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WORKSHOP QODER AI</w:t>
      </w:r>
    </w:p>
    <w:p>
      <w:pPr>
        <w:pStyle w:val="Subtitle"/>
      </w:pPr>
      <w:r>
        <w:t>Panduan Fasilitator dan Praktik Peserta | 60 Menit</w:t>
      </w:r>
    </w:p>
    <w:p>
      <w:r>
        <w:t>Tema: Menguasai Rules, Context, Agent, MCP, Debugging, dan Testing</w:t>
      </w:r>
    </w:p>
    <w:p>
      <w:r>
        <w:t>Target peserta: Developer pemula–menengah | Metode: Demo langsung dan hands-on</w:t>
      </w:r>
    </w:p>
    <w:p>
      <w:pPr>
        <w:pStyle w:val="Heading1"/>
      </w:pPr>
      <w:r>
        <w:t>1. Tujuan Pembelajaran</w:t>
      </w:r>
    </w:p>
    <w:p>
      <w:r>
        <w:t>• Membedakan mode tanya/analisis dan mode agen yang mengubah kode.</w:t>
      </w:r>
    </w:p>
    <w:p>
      <w:r>
        <w:t>• Membuat Rules agar hasil AI konsisten dengan standar proyek.</w:t>
      </w:r>
    </w:p>
    <w:p>
      <w:r>
        <w:t>• Menggunakan referensi file/folder sebagai konteks yang relevan.</w:t>
      </w:r>
    </w:p>
    <w:p>
      <w:r>
        <w:t>• Membuat REST API sederhana dengan bantuan agen, lalu memeriksa perubahannya.</w:t>
      </w:r>
    </w:p>
    <w:p>
      <w:r>
        <w:t>• Memahami konsep MCP dan melakukan pengujian serta debugging.</w:t>
      </w:r>
    </w:p>
    <w:p>
      <w:pPr>
        <w:pStyle w:val="Heading1"/>
      </w:pPr>
      <w:r>
        <w:t>2. Agenda 60 Menit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Menit</w:t>
            </w:r>
          </w:p>
        </w:tc>
        <w:tc>
          <w:tcPr>
            <w:tcW w:type="dxa" w:w="2880"/>
          </w:tcPr>
          <w:p>
            <w:r>
              <w:t>Materi</w:t>
            </w:r>
          </w:p>
        </w:tc>
        <w:tc>
          <w:tcPr>
            <w:tcW w:type="dxa" w:w="2880"/>
          </w:tcPr>
          <w:p>
            <w:r>
              <w:t>Hasil praktik</w:t>
            </w:r>
          </w:p>
        </w:tc>
      </w:tr>
      <w:tr>
        <w:tc>
          <w:tcPr>
            <w:tcW w:type="dxa" w:w="2880"/>
          </w:tcPr>
          <w:p>
            <w:r>
              <w:t>00–05</w:t>
            </w:r>
          </w:p>
        </w:tc>
        <w:tc>
          <w:tcPr>
            <w:tcW w:type="dxa" w:w="2880"/>
          </w:tcPr>
          <w:p>
            <w:r>
              <w:t>Orientasi Qoder</w:t>
            </w:r>
          </w:p>
        </w:tc>
        <w:tc>
          <w:tcPr>
            <w:tcW w:type="dxa" w:w="2880"/>
          </w:tcPr>
          <w:p>
            <w:r>
              <w:t>Peserta siap membuka proyek</w:t>
            </w:r>
          </w:p>
        </w:tc>
      </w:tr>
      <w:tr>
        <w:tc>
          <w:tcPr>
            <w:tcW w:type="dxa" w:w="2880"/>
          </w:tcPr>
          <w:p>
            <w:r>
              <w:t>05–12</w:t>
            </w:r>
          </w:p>
        </w:tc>
        <w:tc>
          <w:tcPr>
            <w:tcW w:type="dxa" w:w="2880"/>
          </w:tcPr>
          <w:p>
            <w:r>
              <w:t>Chat, Ask, dan konteks kode</w:t>
            </w:r>
          </w:p>
        </w:tc>
        <w:tc>
          <w:tcPr>
            <w:tcW w:type="dxa" w:w="2880"/>
          </w:tcPr>
          <w:p>
            <w:r>
              <w:t>AI menjelaskan struktur proyek</w:t>
            </w:r>
          </w:p>
        </w:tc>
      </w:tr>
      <w:tr>
        <w:tc>
          <w:tcPr>
            <w:tcW w:type="dxa" w:w="2880"/>
          </w:tcPr>
          <w:p>
            <w:r>
              <w:t>12–25</w:t>
            </w:r>
          </w:p>
        </w:tc>
        <w:tc>
          <w:tcPr>
            <w:tcW w:type="dxa" w:w="2880"/>
          </w:tcPr>
          <w:p>
            <w:r>
              <w:t>Rules (materi utama)</w:t>
            </w:r>
          </w:p>
        </w:tc>
        <w:tc>
          <w:tcPr>
            <w:tcW w:type="dxa" w:w="2880"/>
          </w:tcPr>
          <w:p>
            <w:r>
              <w:t>Tiga Rules dibuat dan diuji</w:t>
            </w:r>
          </w:p>
        </w:tc>
      </w:tr>
      <w:tr>
        <w:tc>
          <w:tcPr>
            <w:tcW w:type="dxa" w:w="2880"/>
          </w:tcPr>
          <w:p>
            <w:r>
              <w:t>25–35</w:t>
            </w:r>
          </w:p>
        </w:tc>
        <w:tc>
          <w:tcPr>
            <w:tcW w:type="dxa" w:w="2880"/>
          </w:tcPr>
          <w:p>
            <w:r>
              <w:t>Agent dan workflow tugas</w:t>
            </w:r>
          </w:p>
        </w:tc>
        <w:tc>
          <w:tcPr>
            <w:tcW w:type="dxa" w:w="2880"/>
          </w:tcPr>
          <w:p>
            <w:r>
              <w:t>Task API dibuat</w:t>
            </w:r>
          </w:p>
        </w:tc>
      </w:tr>
      <w:tr>
        <w:tc>
          <w:tcPr>
            <w:tcW w:type="dxa" w:w="2880"/>
          </w:tcPr>
          <w:p>
            <w:r>
              <w:t>35–43</w:t>
            </w:r>
          </w:p>
        </w:tc>
        <w:tc>
          <w:tcPr>
            <w:tcW w:type="dxa" w:w="2880"/>
          </w:tcPr>
          <w:p>
            <w:r>
              <w:t>Context dan MCP</w:t>
            </w:r>
          </w:p>
        </w:tc>
        <w:tc>
          <w:tcPr>
            <w:tcW w:type="dxa" w:w="2880"/>
          </w:tcPr>
          <w:p>
            <w:r>
              <w:t>Referensi file dan konsep integrasi</w:t>
            </w:r>
          </w:p>
        </w:tc>
      </w:tr>
      <w:tr>
        <w:tc>
          <w:tcPr>
            <w:tcW w:type="dxa" w:w="2880"/>
          </w:tcPr>
          <w:p>
            <w:r>
              <w:t>43–53</w:t>
            </w:r>
          </w:p>
        </w:tc>
        <w:tc>
          <w:tcPr>
            <w:tcW w:type="dxa" w:w="2880"/>
          </w:tcPr>
          <w:p>
            <w:r>
              <w:t>Testing dan debugging</w:t>
            </w:r>
          </w:p>
        </w:tc>
        <w:tc>
          <w:tcPr>
            <w:tcW w:type="dxa" w:w="2880"/>
          </w:tcPr>
          <w:p>
            <w:r>
              <w:t>Test dibuat, error dianalisis</w:t>
            </w:r>
          </w:p>
        </w:tc>
      </w:tr>
      <w:tr>
        <w:tc>
          <w:tcPr>
            <w:tcW w:type="dxa" w:w="2880"/>
          </w:tcPr>
          <w:p>
            <w:r>
              <w:t>53–60</w:t>
            </w:r>
          </w:p>
        </w:tc>
        <w:tc>
          <w:tcPr>
            <w:tcW w:type="dxa" w:w="2880"/>
          </w:tcPr>
          <w:p>
            <w:r>
              <w:t>Tantangan akhir dan Q&amp;A</w:t>
            </w:r>
          </w:p>
        </w:tc>
        <w:tc>
          <w:tcPr>
            <w:tcW w:type="dxa" w:w="2880"/>
          </w:tcPr>
          <w:p>
            <w:r>
              <w:t>Field priority ditambahkan</w:t>
            </w:r>
          </w:p>
        </w:tc>
      </w:tr>
    </w:tbl>
    <w:p>
      <w:pPr>
        <w:pStyle w:val="Heading1"/>
      </w:pPr>
      <w:r>
        <w:t>3. Persiapan Sebelum Workshop</w:t>
      </w:r>
    </w:p>
    <w:p>
      <w:r>
        <w:t>☐ Pasang dan login ke Qoder IDE sebelum acara; pastikan fitur yang akan didemokan tersedia pada versi yang digunakan.</w:t>
      </w:r>
    </w:p>
    <w:p>
      <w:r>
        <w:t>☐ Siapkan Python 3.11+, FastAPI, pytest, terminal, dan proyek task-management sebagai workspace.</w:t>
      </w:r>
    </w:p>
    <w:p>
      <w:r>
        <w:t>☐ Siapkan akses jaringan dan satu contoh konfigurasi MCP yang sudah berfungsi bila akan didemokan.</w:t>
      </w:r>
    </w:p>
    <w:p>
      <w:r>
        <w:t>☐ Siapkan backup proyek yang sudah berjalan jika instalasi atau generasi kode melambat.</w:t>
      </w:r>
    </w:p>
    <w:p>
      <w:r>
        <w:t>☐ Jangan gunakan kredensial produksi atau data rahasia saat demo.</w:t>
      </w:r>
    </w:p>
    <w:p>
      <w:pPr>
        <w:pStyle w:val="Heading1"/>
      </w:pPr>
      <w:r>
        <w:t>4. Lab 1 — Mengenal Chat dan Konteks Proyek (7 menit)</w:t>
      </w:r>
    </w:p>
    <w:p>
      <w:r>
        <w:t>Penjelasan: gunakan mode tanya untuk analisis tanpa mengubah berkas; gunakan Agent saat ingin membuat atau mengubah beberapa berkas. Tunjukkan panel chat, daftar berkas, terminal, dan perubahan kode.</w:t>
      </w:r>
    </w:p>
    <w:p>
      <w:pPr>
        <w:pStyle w:val="Heading2"/>
      </w:pPr>
      <w:r>
        <w:t>Prompt 1 — Memahami Proyek</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Analisis proyek yang sedang terbuka. Jelaskan dengan bahasa Indonesia sederhana:</w:t>
              <w:br/>
              <w:t>1. Bahasa pemrograman dan framework yang digunakan.</w:t>
              <w:br/>
              <w:t>2. Struktur folder dan fungsi tiap folder utama.</w:t>
              <w:br/>
              <w:t>3. Berkas yang menjadi titik awal aplikasi.</w:t>
              <w:br/>
              <w:t>4. Endpoint API yang sudah tersedia.</w:t>
              <w:br/>
              <w:t>5. Dependensi dan cara menjalankan proyek.</w:t>
              <w:br/>
              <w:t>Jangan mengubah berkas apa pun. Jika informasi tidak tersedia, katakan secara jelas.</w:t>
            </w:r>
          </w:p>
        </w:tc>
      </w:tr>
    </w:tbl>
    <w:p>
      <w:r>
        <w:t>Petunjuk: salin teks di atas ke Qoder, lalu periksa hasilnya sebelum menerima perubahan.</w:t>
      </w:r>
    </w:p>
    <w:p>
      <w:pPr>
        <w:pStyle w:val="Heading1"/>
      </w:pPr>
      <w:r>
        <w:t>5. Lab 2 — Menguasai Rules (13 menit)</w:t>
      </w:r>
    </w:p>
    <w:p>
      <w:r>
        <w:t>Rules adalah instruksi yang digunakan untuk menjaga konsistensi cara AI bekerja. Tunjukkan perbedaan antara instruksi global/selalu aktif, instruksi berdasarkan pola berkas, instruksi berdasarkan keputusan model, dan instruksi yang dipanggil manual. Pada versi Qoder IDE yang mendukungnya, Rules proyek berada di .qoder/rules. Nama menu dapat berubah antarversi.</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Jenis</w:t>
            </w:r>
          </w:p>
        </w:tc>
        <w:tc>
          <w:tcPr>
            <w:tcW w:type="dxa" w:w="2880"/>
          </w:tcPr>
          <w:p>
            <w:r>
              <w:t>Kapan digunakan</w:t>
            </w:r>
          </w:p>
        </w:tc>
        <w:tc>
          <w:tcPr>
            <w:tcW w:type="dxa" w:w="2880"/>
          </w:tcPr>
          <w:p>
            <w:r>
              <w:t>Contoh</w:t>
            </w:r>
          </w:p>
        </w:tc>
      </w:tr>
      <w:tr>
        <w:tc>
          <w:tcPr>
            <w:tcW w:type="dxa" w:w="2880"/>
          </w:tcPr>
          <w:p>
            <w:r>
              <w:t>Always Apply</w:t>
            </w:r>
          </w:p>
        </w:tc>
        <w:tc>
          <w:tcPr>
            <w:tcW w:type="dxa" w:w="2880"/>
          </w:tcPr>
          <w:p>
            <w:r>
              <w:t>Berlaku pada percakapan yang relevan</w:t>
            </w:r>
          </w:p>
        </w:tc>
        <w:tc>
          <w:tcPr>
            <w:tcW w:type="dxa" w:w="2880"/>
          </w:tcPr>
          <w:p>
            <w:r>
              <w:t>Standar proyek</w:t>
            </w:r>
          </w:p>
        </w:tc>
      </w:tr>
      <w:tr>
        <w:tc>
          <w:tcPr>
            <w:tcW w:type="dxa" w:w="2880"/>
          </w:tcPr>
          <w:p>
            <w:r>
              <w:t>Specific Files</w:t>
            </w:r>
          </w:p>
        </w:tc>
        <w:tc>
          <w:tcPr>
            <w:tcW w:type="dxa" w:w="2880"/>
          </w:tcPr>
          <w:p>
            <w:r>
              <w:t>Ketika berkas sesuai pola</w:t>
            </w:r>
          </w:p>
        </w:tc>
        <w:tc>
          <w:tcPr>
            <w:tcW w:type="dxa" w:w="2880"/>
          </w:tcPr>
          <w:p>
            <w:r>
              <w:t>Standar untuk **/*.py</w:t>
            </w:r>
          </w:p>
        </w:tc>
      </w:tr>
      <w:tr>
        <w:tc>
          <w:tcPr>
            <w:tcW w:type="dxa" w:w="2880"/>
          </w:tcPr>
          <w:p>
            <w:r>
              <w:t>Model Decision</w:t>
            </w:r>
          </w:p>
        </w:tc>
        <w:tc>
          <w:tcPr>
            <w:tcW w:type="dxa" w:w="2880"/>
          </w:tcPr>
          <w:p>
            <w:r>
              <w:t>AI menentukan relevansi</w:t>
            </w:r>
          </w:p>
        </w:tc>
        <w:tc>
          <w:tcPr>
            <w:tcW w:type="dxa" w:w="2880"/>
          </w:tcPr>
          <w:p>
            <w:r>
              <w:t>Aturan penulisan test</w:t>
            </w:r>
          </w:p>
        </w:tc>
      </w:tr>
      <w:tr>
        <w:tc>
          <w:tcPr>
            <w:tcW w:type="dxa" w:w="2880"/>
          </w:tcPr>
          <w:p>
            <w:r>
              <w:t>Apply Manually</w:t>
            </w:r>
          </w:p>
        </w:tc>
        <w:tc>
          <w:tcPr>
            <w:tcW w:type="dxa" w:w="2880"/>
          </w:tcPr>
          <w:p>
            <w:r>
              <w:t>Dipanggil eksplisit</w:t>
            </w:r>
          </w:p>
        </w:tc>
        <w:tc>
          <w:tcPr>
            <w:tcW w:type="dxa" w:w="2880"/>
          </w:tcPr>
          <w:p>
            <w:r>
              <w:t>Audit keamanan</w:t>
            </w:r>
          </w:p>
        </w:tc>
      </w:tr>
    </w:tbl>
    <w:p>
      <w:pPr>
        <w:pStyle w:val="Heading2"/>
      </w:pPr>
      <w:r>
        <w:t>Rule A — Standar Proyek (Always Apply)</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Anda adalah pengembang backend Python yang teliti. Untuk proyek ini, ikuti aturan berikut:</w:t>
              <w:br/>
              <w:t>1. Gunakan Python 3.11 atau lebih baru dan FastAPI.</w:t>
              <w:br/>
              <w:t>2. Ikuti PEP 8 dan gunakan anotasi tipe pada fungsi.</w:t>
              <w:br/>
              <w:t>3. Validasi input menggunakan Pydantic.</w:t>
              <w:br/>
              <w:t>4. Pisahkan kode ke routes, services, dan models.</w:t>
              <w:br/>
              <w:t>5. Jangan menulis kata sandi, token, atau kunci API langsung di kode.</w:t>
              <w:br/>
              <w:t>6. Gunakan variabel lingkungan untuk informasi rahasia.</w:t>
              <w:br/>
              <w:t>7. Tambahkan penanganan kesalahan yang sesuai.</w:t>
              <w:br/>
              <w:t>8. Gunakan pytest untuk pengujian logika penting.</w:t>
              <w:br/>
              <w:t>9. Jangan menambah dependensi tanpa menjelaskan alasannya.</w:t>
              <w:br/>
              <w:t>10. Sebelum mengubah kode, jelaskan rencana singkat. Sesudahnya, rangkum berkas yang berubah.</w:t>
              <w:br/>
              <w:t>Selalu jelaskan hasil kepada saya dalam bahasa Indonesia.</w:t>
            </w:r>
          </w:p>
        </w:tc>
      </w:tr>
    </w:tbl>
    <w:p>
      <w:r>
        <w:t>Petunjuk: salin teks di atas ke Qoder, lalu periksa hasilnya sebelum menerima perubahan.</w:t>
      </w:r>
    </w:p>
    <w:p>
      <w:pPr>
        <w:pStyle w:val="Heading2"/>
      </w:pPr>
      <w:r>
        <w:t>Rule B — Standar Berkas Python (Specific Files: **/*.py)</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Untuk setiap berkas Python yang dikerjakan:</w:t>
              <w:br/>
              <w:t>- Gunakan snake_case untuk fungsi dan variabel.</w:t>
              <w:br/>
              <w:t>- Gunakan PascalCase untuk nama kelas.</w:t>
              <w:br/>
              <w:t>- Tambahkan anotasi tipe.</w:t>
              <w:br/>
              <w:t>- Buat fungsi yang fokus pada satu tanggung jawab.</w:t>
              <w:br/>
              <w:t>- Gunakan logging untuk diagnostik aplikasi, bukan print.</w:t>
              <w:br/>
              <w:t>- Hindari except tanpa jenis exception.</w:t>
              <w:br/>
              <w:t>- Tambahkan docstring untuk fungsi publik.</w:t>
              <w:br/>
              <w:t>- Jangan mengubah bagian kode yang tidak terkait dengan tugas.</w:t>
            </w:r>
          </w:p>
        </w:tc>
      </w:tr>
    </w:tbl>
    <w:p>
      <w:r>
        <w:t>Petunjuk: salin teks di atas ke Qoder, lalu periksa hasilnya sebelum menerima perubahan.</w:t>
      </w:r>
    </w:p>
    <w:p>
      <w:pPr>
        <w:pStyle w:val="Heading2"/>
      </w:pPr>
      <w:r>
        <w:t>Rule C — Pemeriksaan Keamanan (Manual: security-review)</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Bertindaklah sebagai pemeriksa keamanan aplikasi. Periksa kode yang saya tunjuk untuk:</w:t>
              <w:br/>
              <w:t>1. Kredensial yang ditulis langsung di kode.</w:t>
              <w:br/>
              <w:t>2. Risiko SQL injection.</w:t>
              <w:br/>
              <w:t>3. Validasi input yang tidak memadai.</w:t>
              <w:br/>
              <w:t>4. Penanganan error yang membocorkan informasi.</w:t>
              <w:br/>
              <w:t>5. Pemeriksaan autentikasi dan otorisasi yang kurang.</w:t>
              <w:br/>
              <w:t>6. Paparan data sensitif.</w:t>
              <w:br/>
              <w:t>Kelompokkan temuan berdasarkan tingkat risiko: Kritis, Tinggi, Sedang, Rendah. Berikan bukti dan saran perbaikan. Jangan mengubah berkas sebelum saya menyetujui.</w:t>
            </w:r>
          </w:p>
        </w:tc>
      </w:tr>
    </w:tbl>
    <w:p>
      <w:r>
        <w:t>Petunjuk: salin teks di atas ke Qoder, lalu periksa hasilnya sebelum menerima perubahan.</w:t>
      </w:r>
    </w:p>
    <w:p>
      <w:pPr>
        <w:pStyle w:val="Heading2"/>
      </w:pPr>
      <w:r>
        <w:t>Prompt 2 — Menguji Rules</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Buat fungsi untuk mendaftarkan pengguna baru dengan validasi email dan panjang kata sandi serta respons JSON yang terstruktur. Ikuti semua Rules yang berlaku. Sebelum menulis kode, sebutkan standar proyek yang akan Anda terapkan. Setelah selesai, jelaskan bagaimana hasilnya mematuhi Rules.</w:t>
            </w:r>
          </w:p>
        </w:tc>
      </w:tr>
    </w:tbl>
    <w:p>
      <w:r>
        <w:t>Petunjuk: salin teks di atas ke Qoder, lalu periksa hasilnya sebelum menerima perubahan.</w:t>
      </w:r>
    </w:p>
    <w:p>
      <w:r>
        <w:t>Diskusi fasilitator: minta peserta menunjukkan anotasi tipe, validasi Pydantic, penamaan konsisten, dan ketiadaan secret yang ditulis langsung. Ingatkan: Rules bukan pengganti review manual.</w:t>
      </w:r>
    </w:p>
    <w:p>
      <w:pPr>
        <w:pStyle w:val="Heading1"/>
      </w:pPr>
      <w:r>
        <w:t>6. Lab 3 — Agent: Membuat Aplikasi (10 menit)</w:t>
      </w:r>
    </w:p>
    <w:p>
      <w:pPr>
        <w:pStyle w:val="Heading2"/>
      </w:pPr>
      <w:r>
        <w:t>Prompt 3 — Membangun Task Management API</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Buat REST API manajemen tugas sederhana menggunakan Python FastAPI.</w:t>
              <w:br/>
              <w:t>Fitur: membuat tugas, melihat semua tugas, melihat tugas berdasarkan ID, memperbarui status, dan menghapus tugas.</w:t>
              <w:br/>
              <w:t>Atribut tugas: id, judul, deskripsi, status, waktu_dibuat.</w:t>
              <w:br/>
              <w:t>Persyaratan:</w:t>
              <w:br/>
              <w:t>1. Ikuti semua Rules proyek.</w:t>
              <w:br/>
              <w:t>2. Gunakan Pydantic dan penyimpanan sementara di memori.</w:t>
              <w:br/>
              <w:t>3. Pisahkan routes, services, dan models.</w:t>
              <w:br/>
              <w:t>4. Buat requirements.txt, README.md, dan pengujian pytest.</w:t>
              <w:br/>
              <w:t>5. Jelaskan rencana implementasi sebelum bekerja.</w:t>
              <w:br/>
              <w:t>6. Setelah selesai, jalankan pengujian jika lingkungan memungkinkan.</w:t>
              <w:br/>
              <w:t>7. Laporkan berkas yang dibuat, hasil pengujian yang benar-benar dijalankan, dan kendala yang ditemukan.</w:t>
            </w:r>
          </w:p>
        </w:tc>
      </w:tr>
    </w:tbl>
    <w:p>
      <w:r>
        <w:t>Petunjuk: salin teks di atas ke Qoder, lalu periksa hasilnya sebelum menerima perubahan.</w:t>
      </w:r>
    </w:p>
    <w:p>
      <w:r>
        <w:t>Struktur target: app/main.py, app/models/task.py, app/routes/tasks.py, app/services/task_service.py, tests/test_tasks.py, requirements.txt, README.md.</w:t>
      </w:r>
    </w:p>
    <w:p>
      <w:r>
        <w:t>Demonstrasi: periksa rencana, perubahan beberapa berkas, diff, perintah terminal, dan persetujuan perubahan. Jangan menyetujui perintah berisiko tanpa pemeriksaan.</w:t>
      </w:r>
    </w:p>
    <w:p>
      <w:pPr>
        <w:pStyle w:val="Heading1"/>
      </w:pPr>
      <w:r>
        <w:t>7. Lab 4 — Referensi Konteks dan MCP (8 menit)</w:t>
      </w:r>
    </w:p>
    <w:p>
      <w:r>
        <w:t>Konteks membantu AI mengetahui berkas mana yang perlu diperhatikan. Demonstrasikan pemilihan berkas/folder melalui fitur referensi atau @Mention yang tersedia di versi IDE. Pastikan peserta memilih referensi aktual melalui antarmuka, bukan sekadar mengetik nama berkas yang belum dilampirkan.</w:t>
      </w:r>
    </w:p>
    <w:p>
      <w:pPr>
        <w:pStyle w:val="Heading2"/>
      </w:pPr>
      <w:r>
        <w:t>Prompt 4 — Refactoring Berbasis Konteks</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Gunakan berkas layanan tugas dan folder routes yang saya lampirkan sebagai konteks.</w:t>
              <w:br/>
              <w:t>Periksa:</w:t>
              <w:br/>
              <w:t>1. Logika yang berulang.</w:t>
              <w:br/>
              <w:t>2. Penanganan kesalahan yang kurang.</w:t>
              <w:br/>
              <w:t>3. Pelanggaran terhadap Rules proyek.</w:t>
              <w:br/>
              <w:t>4. Peluang penyederhanaan kode.</w:t>
              <w:br/>
              <w:t>Berikan daftar usulan perbaikan beserta berkas terdampak. Jangan mengubah kode sebelum saya memberikan persetujuan.</w:t>
            </w:r>
          </w:p>
        </w:tc>
      </w:tr>
    </w:tbl>
    <w:p>
      <w:r>
        <w:t>Petunjuk: salin teks di atas ke Qoder, lalu periksa hasilnya sebelum menerima perubahan.</w:t>
      </w:r>
    </w:p>
    <w:p>
      <w:r>
        <w:t>MCP (Model Context Protocol): jelaskan sebagai mekanisme yang memungkinkan agen mengakses tool atau sumber data eksternal melalui server yang dikonfigurasi. Perlihatkan satu integrasi yang sudah disiapkan, jelaskan izin akses dan batasannya. Hindari menghabiskan waktu workshop untuk pemasangan server dari nol.</w:t>
      </w:r>
    </w:p>
    <w:p>
      <w:pPr>
        <w:pStyle w:val="Heading1"/>
      </w:pPr>
      <w:r>
        <w:t>8. Lab 5 — Unit Test dan Debugging (10 menit)</w:t>
      </w:r>
    </w:p>
    <w:p>
      <w:pPr>
        <w:pStyle w:val="Heading2"/>
      </w:pPr>
      <w:r>
        <w:t>Prompt 5 — Membuat Pengujian Otomatis</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Analisis Task Management API yang sudah dibuat. Buat pengujian pytest untuk:</w:t>
              <w:br/>
              <w:t>1. Pembuatan tugas berhasil.</w:t>
              <w:br/>
              <w:t>2. Judul tugas tidak valid.</w:t>
              <w:br/>
              <w:t>3. Tugas tidak ditemukan (HTTP 404).</w:t>
              <w:br/>
              <w:t>4. Pembaruan status tugas.</w:t>
              <w:br/>
              <w:t>5. Penghapusan tugas.</w:t>
              <w:br/>
              <w:t>6. Penanganan input tidak valid.</w:t>
              <w:br/>
              <w:t>Ikuti Rules proyek. Jalankan pengujian bila memungkinkan dan laporkan jumlah yang lulus/gagal, penyebab kegagalan, serta rekomendasi perbaikan. Jangan menyatakan test lulus bila belum dijalankan.</w:t>
            </w:r>
          </w:p>
        </w:tc>
      </w:tr>
    </w:tbl>
    <w:p>
      <w:r>
        <w:t>Petunjuk: salin teks di atas ke Qoder, lalu periksa hasilnya sebelum menerima perubahan.</w:t>
      </w:r>
    </w:p>
    <w:p>
      <w:pPr>
        <w:pStyle w:val="Heading2"/>
      </w:pPr>
      <w:r>
        <w:t>Prompt 6 — Menganalisis dan Memperbaiki Error</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Periksa hasil pengujian yang gagal atau error aplikasi. Untuk setiap masalah:</w:t>
              <w:br/>
              <w:t>1. Identifikasi akar penyebabnya.</w:t>
              <w:br/>
              <w:t>2. Jelaskan dampaknya dengan bahasa sederhana.</w:t>
              <w:br/>
              <w:t>3. Usulkan perbaikan terkecil yang aman.</w:t>
              <w:br/>
              <w:t>4. Terapkan perbaikan pada berkas terkait saja.</w:t>
              <w:br/>
              <w:t>5. Jalankan kembali pengujian yang terdampak.</w:t>
              <w:br/>
              <w:t>Tampilkan ringkasan hasil pengujian yang benar-benar dijalankan dan perubahan kode yang dilakukan.</w:t>
            </w:r>
          </w:p>
        </w:tc>
      </w:tr>
    </w:tbl>
    <w:p>
      <w:r>
        <w:t>Petunjuk: salin teks di atas ke Qoder, lalu periksa hasilnya sebelum menerima perubahan.</w:t>
      </w:r>
    </w:p>
    <w:p>
      <w:pPr>
        <w:pStyle w:val="Heading1"/>
      </w:pPr>
      <w:r>
        <w:t>9. Tantangan Akhir dan Tanya Jawab (7 menit)</w:t>
      </w:r>
    </w:p>
    <w:p>
      <w:pPr>
        <w:pStyle w:val="Heading2"/>
      </w:pPr>
      <w:r>
        <w:t>Prompt 7 — Tantangan Mandiri</w:t>
      </w:r>
    </w:p>
    <w:tbl>
      <w:tblPr>
        <w:tblStyle w:val="TableGrid"/>
        <w:tblW w:type="auto" w:w="0"/>
        <w:tblLook w:firstColumn="1" w:firstRow="1" w:lastColumn="0" w:lastRow="0" w:noHBand="0" w:noVBand="1" w:val="04A0"/>
      </w:tblPr>
      <w:tblGrid>
        <w:gridCol w:w="8640"/>
      </w:tblGrid>
      <w:tr>
        <w:tc>
          <w:tcPr>
            <w:tcW w:type="dxa" w:w="8640"/>
          </w:tcPr>
          <w:p>
            <w:pPr>
              <w:spacing w:after="0"/>
            </w:pPr>
            <w:r>
              <w:rPr>
                <w:rFonts w:ascii="Consolas" w:hAnsi="Consolas"/>
                <w:sz w:val="17"/>
              </w:rPr>
              <w:t>Kembangkan Task Management API dengan menambahkan atribut prioritas dengan pilihan rendah, sedang, dan tinggi. Nilai bawaan adalah sedang. Tolak nilai yang tidak valid dan sediakan filter daftar tugas berdasarkan prioritas. Ikuti semua Rules yang berlaku. Perbarui pengujian otomatis dan README.md. Sebelum mulai, jelaskan berkas yang terdampak. Setelah selesai, jalankan pengujian dan rangkum hasilnya.</w:t>
            </w:r>
          </w:p>
        </w:tc>
      </w:tr>
    </w:tbl>
    <w:p>
      <w:r>
        <w:t>Petunjuk: salin teks di atas ke Qoder, lalu periksa hasilnya sebelum menerima perubahan.</w:t>
      </w:r>
    </w:p>
    <w:p>
      <w:pPr>
        <w:pStyle w:val="Heading1"/>
      </w:pPr>
      <w:r>
        <w:t>10. Checklist Evaluasi Peserta</w:t>
      </w:r>
    </w:p>
    <w:p>
      <w:r>
        <w:t>☐ Dapat menjelaskan perbedaan mode analisis dan mode agen.</w:t>
      </w:r>
    </w:p>
    <w:p>
      <w:r>
        <w:t>☐ Dapat membuat Rule yang selalu berlaku.</w:t>
      </w:r>
    </w:p>
    <w:p>
      <w:r>
        <w:t>☐ Dapat membuat Rule untuk pola berkas Python.</w:t>
      </w:r>
    </w:p>
    <w:p>
      <w:r>
        <w:t>☐ Dapat memanggil Rule manual untuk audit keamanan.</w:t>
      </w:r>
    </w:p>
    <w:p>
      <w:r>
        <w:t>☐ Dapat memberi konteks berkas/folder yang tepat.</w:t>
      </w:r>
    </w:p>
    <w:p>
      <w:r>
        <w:t>☐ Dapat meminta agen membuat atau mengubah fitur API.</w:t>
      </w:r>
    </w:p>
    <w:p>
      <w:r>
        <w:t>☐ Dapat memeriksa diff dan hasil pytest.</w:t>
      </w:r>
    </w:p>
    <w:p>
      <w:pPr>
        <w:pStyle w:val="Heading1"/>
      </w:pPr>
      <w:r>
        <w:t>11. Pesan Utama dan Referensi</w:t>
      </w:r>
    </w:p>
    <w:p>
      <w:r>
        <w:t>Prompt menentukan apa yang dikerjakan AI. Rules menentukan standar pengerjaannya. Context menyediakan informasi yang relevan. Agent membantu mengeksekusi pekerjaan. Developer tetap bertanggung jawab memeriksa keamanan, ketepatan, dan kualitas hasil.</w:t>
      </w:r>
    </w:p>
    <w:p>
      <w:r>
        <w:t>Catatan versi: istilah dan ketersediaan fitur Qoder, termasuk Quest/agentic workflow, dapat berubah. Verifikasi antarmuka yang akan digunakan sebelum acara. Untuk demo 60 menit, prioritaskan Rules, Context, Agent, dan Testing; jadikan Quest dan MCP materi pengenalan singkat.</w:t>
      </w:r>
    </w:p>
    <w:p>
      <w:r>
        <w:t>Referensi resmi: https://docs.qoder.com/user-guide/rules | https://docs.qoder.com/user-guide/chat/overview | https://docs.qoder.com/qoder/overview</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Workshop Qoder AI | Panduan 60 Menit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9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9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9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