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古越人文物一组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展品名称：古越人文物一组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检索词：越族器物、人形柄铜匕首、靴形钺、外撇足鼎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出土地：湘地出土（具体地点资料未说明）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时代：商周时期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材质与工艺：青铜铸造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用途：资料未说明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一组商周时期湘地出土的古越人青铜器，人形柄匕首、靴形钺与外撇足鼎都带有鲜明的南方文化特征。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商周时期，湖南地区还未归入中原王朝的管辖范围，古越人、濮人和巴人等在这里分散居住，他们以天然的山水为屏障，分隔着部落的区域，其中越人主要生活在湘东北、中部和南部。您现在看到的就是一组在湘地出土的古越人的器物，它们有着明显的文化特征：人形柄铜匕首的握柄造型在中原很少见，靴形钺的装饰人物动作及赤脚带有南方特点，平盖牛角耳铜鼎的盖耳嵌合显示出古越人高超的铸造技术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人形柄铜匕首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握柄作人形造型，这种握柄造型在中原很少见，人物面部的描绘也不像中原人的特征。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靴形铜钺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铜钺整体很像一个靴子的形状，因此也被称为靴形钺。从装饰人物的动作及赤脚等来看，具有南方的特点，应是越族的遗物。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平盖牛角耳铜鼎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鼎的足部是外撇的，所以它也被称为外撇足鼎。它的盖儿是平盖，鼎耳是牛角形，盖与耳接触处凹进，正好嵌合，显示出古越人高超的铸造技术。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人物装饰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人形柄铜匕首以人形为柄，人物面部描绘不像中原人特征；靴形钺上装饰人物的动作及赤脚等细节，具有南方特点。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组器物是古越人的遗物，资料称靴形钺“应是越族的遗物”。商周时期湖南地区还未归入中原王朝管辖，越人主要生活在湘东北、中部和南部，以天然山水为屏障分隔部落区域。各件器物的具体用途资料未说明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文化史价值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这组器物带有明显的越族文化特征，反映了商周时期湘地古越人的生活面貌，是研究湖南地区早期民族文化的重要实物。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铸造技术价值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平盖牛角耳铜鼎的盖与耳接触处凹进、正好嵌合，显示出古越人高超的铸造技术。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地域特色价值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人形柄铜匕首的握柄造型在中原很少见，人物面部描绘不像中原人特征；靴形钺的装饰人物动作及赤脚具有南方特点，体现了与中原青铜文化不同的地域风格。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问：商周时期湖南住着什么人？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答：古越人、濮人和巴人等在这里分散居住，以天然的山水为屏障分隔部落区域，其中越人主要生活在湘东北、中部和南部。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问：为什么说这些是古越人的器物？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答：它们有明显的文化特征：人形柄铜匕首的握柄造型在中原很少见，人物面部不像中原人；靴形钺的装饰人物动作及赤脚有南方特点，应是越族的遗物。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问：靴形钺为什么叫这个名字？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答：因为这件铜钺很像一个靴子的形状，所以也被称为靴形钺。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问：平盖牛角耳铜鼎有什么特别？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答：它的足部外撇，被称为外撇足鼎；盖是平盖，鼎耳是牛角形，盖与耳接触处凹进，正好嵌合。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问：这组文物显示了什么？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答：显示出古越人高超的铸造技术，也反映了湘地越族与中原不同的文化面貌。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古越人、越族、濮人、巴人、人形柄铜匕首、靴形钺、外撇足鼎、平盖牛角耳铜鼎、商周时期、湘地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