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33"/>
        <w:gridCol w:w="2760"/>
        <w:gridCol w:w="2829"/>
      </w:tblGrid>
      <w:tr w:rsidR="006409EF" w:rsidRPr="00B07470" w:rsidTr="002125F9">
        <w:trPr>
          <w:jc w:val="center"/>
        </w:trPr>
        <w:tc>
          <w:tcPr>
            <w:tcW w:w="9576" w:type="dxa"/>
            <w:gridSpan w:val="3"/>
            <w:vAlign w:val="center"/>
          </w:tcPr>
          <w:p w:rsidR="006409EF" w:rsidRPr="00B07470" w:rsidRDefault="006409EF" w:rsidP="002125F9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B07470">
              <w:rPr>
                <w:rFonts w:ascii="黑体" w:eastAsia="黑体" w:hAnsi="黑体" w:hint="eastAsia"/>
                <w:sz w:val="32"/>
                <w:szCs w:val="32"/>
              </w:rPr>
              <w:t>用户使用手册</w:t>
            </w:r>
          </w:p>
        </w:tc>
      </w:tr>
      <w:tr w:rsidR="006409EF" w:rsidRPr="00B07470" w:rsidTr="002125F9">
        <w:trPr>
          <w:jc w:val="center"/>
        </w:trPr>
        <w:tc>
          <w:tcPr>
            <w:tcW w:w="3192" w:type="dxa"/>
            <w:vAlign w:val="center"/>
          </w:tcPr>
          <w:p w:rsidR="006409EF" w:rsidRPr="00B07470" w:rsidRDefault="006409EF" w:rsidP="002125F9">
            <w:pPr>
              <w:jc w:val="center"/>
              <w:rPr>
                <w:szCs w:val="32"/>
              </w:rPr>
            </w:pPr>
          </w:p>
        </w:tc>
        <w:tc>
          <w:tcPr>
            <w:tcW w:w="3192" w:type="dxa"/>
            <w:vAlign w:val="center"/>
          </w:tcPr>
          <w:p w:rsidR="006409EF" w:rsidRPr="00B07470" w:rsidRDefault="006409EF" w:rsidP="002125F9">
            <w:pPr>
              <w:jc w:val="center"/>
              <w:rPr>
                <w:szCs w:val="32"/>
              </w:rPr>
            </w:pPr>
          </w:p>
        </w:tc>
        <w:tc>
          <w:tcPr>
            <w:tcW w:w="3192" w:type="dxa"/>
            <w:vAlign w:val="center"/>
          </w:tcPr>
          <w:p w:rsidR="006409EF" w:rsidRPr="00B07470" w:rsidRDefault="006409EF" w:rsidP="002125F9">
            <w:pPr>
              <w:jc w:val="center"/>
              <w:rPr>
                <w:szCs w:val="32"/>
              </w:rPr>
            </w:pPr>
          </w:p>
        </w:tc>
      </w:tr>
      <w:tr w:rsidR="006409EF" w:rsidRPr="00B07470" w:rsidTr="002125F9">
        <w:trPr>
          <w:jc w:val="center"/>
        </w:trPr>
        <w:tc>
          <w:tcPr>
            <w:tcW w:w="3192" w:type="dxa"/>
            <w:vAlign w:val="center"/>
          </w:tcPr>
          <w:p w:rsidR="006409EF" w:rsidRPr="00B07470" w:rsidRDefault="006409EF" w:rsidP="002125F9">
            <w:pPr>
              <w:jc w:val="center"/>
              <w:rPr>
                <w:rFonts w:eastAsia="黑体"/>
                <w:sz w:val="32"/>
                <w:szCs w:val="32"/>
              </w:rPr>
            </w:pPr>
            <w:r w:rsidRPr="00B07470">
              <w:rPr>
                <w:szCs w:val="32"/>
              </w:rPr>
              <w:t>日期：</w:t>
            </w:r>
            <w:r>
              <w:rPr>
                <w:szCs w:val="32"/>
              </w:rPr>
              <w:t>20</w:t>
            </w:r>
            <w:r>
              <w:rPr>
                <w:rFonts w:hint="eastAsia"/>
                <w:szCs w:val="32"/>
              </w:rPr>
              <w:t>11</w:t>
            </w:r>
            <w:r w:rsidRPr="00B07470">
              <w:rPr>
                <w:szCs w:val="32"/>
              </w:rPr>
              <w:t>-</w:t>
            </w:r>
            <w:r>
              <w:rPr>
                <w:szCs w:val="32"/>
              </w:rPr>
              <w:t>1</w:t>
            </w:r>
            <w:r>
              <w:rPr>
                <w:rFonts w:hint="eastAsia"/>
                <w:szCs w:val="32"/>
              </w:rPr>
              <w:t>1</w:t>
            </w:r>
            <w:r w:rsidRPr="00B07470">
              <w:rPr>
                <w:szCs w:val="32"/>
              </w:rPr>
              <w:t>-</w:t>
            </w:r>
            <w:r>
              <w:rPr>
                <w:rFonts w:hint="eastAsia"/>
                <w:szCs w:val="32"/>
              </w:rPr>
              <w:t>27</w:t>
            </w:r>
          </w:p>
        </w:tc>
        <w:tc>
          <w:tcPr>
            <w:tcW w:w="3192" w:type="dxa"/>
            <w:vAlign w:val="center"/>
          </w:tcPr>
          <w:p w:rsidR="006409EF" w:rsidRPr="00B07470" w:rsidRDefault="006409EF" w:rsidP="002125F9">
            <w:pPr>
              <w:jc w:val="center"/>
              <w:rPr>
                <w:rFonts w:eastAsia="黑体"/>
                <w:sz w:val="32"/>
                <w:szCs w:val="32"/>
              </w:rPr>
            </w:pPr>
          </w:p>
        </w:tc>
        <w:tc>
          <w:tcPr>
            <w:tcW w:w="3192" w:type="dxa"/>
            <w:vAlign w:val="center"/>
          </w:tcPr>
          <w:p w:rsidR="006409EF" w:rsidRPr="00B07470" w:rsidRDefault="006409EF" w:rsidP="002125F9">
            <w:pPr>
              <w:jc w:val="center"/>
              <w:rPr>
                <w:rFonts w:eastAsia="黑体"/>
                <w:sz w:val="32"/>
                <w:szCs w:val="32"/>
              </w:rPr>
            </w:pPr>
            <w:r w:rsidRPr="00B07470">
              <w:rPr>
                <w:szCs w:val="32"/>
              </w:rPr>
              <w:t>版本号：</w:t>
            </w:r>
            <w:r>
              <w:rPr>
                <w:rFonts w:hint="eastAsia"/>
                <w:szCs w:val="32"/>
              </w:rPr>
              <w:t>1</w:t>
            </w:r>
            <w:r w:rsidRPr="00B07470">
              <w:rPr>
                <w:szCs w:val="32"/>
              </w:rPr>
              <w:t>.1</w:t>
            </w:r>
            <w:r>
              <w:rPr>
                <w:rFonts w:hint="eastAsia"/>
                <w:szCs w:val="32"/>
              </w:rPr>
              <w:t>1</w:t>
            </w:r>
          </w:p>
        </w:tc>
      </w:tr>
    </w:tbl>
    <w:p w:rsidR="006409EF" w:rsidRPr="00091904" w:rsidRDefault="006409EF" w:rsidP="006409EF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9"/>
        <w:gridCol w:w="1016"/>
        <w:gridCol w:w="4727"/>
        <w:gridCol w:w="1016"/>
      </w:tblGrid>
      <w:tr w:rsidR="006409EF" w:rsidRPr="00B07470" w:rsidTr="002125F9">
        <w:trPr>
          <w:trHeight w:val="288"/>
          <w:jc w:val="center"/>
        </w:trPr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EF" w:rsidRPr="00091904" w:rsidRDefault="006409EF" w:rsidP="002125F9">
            <w:pPr>
              <w:pStyle w:val="a3"/>
              <w:rPr>
                <w:rFonts w:ascii="Calibri" w:hAnsi="Calibri"/>
                <w:sz w:val="20"/>
              </w:rPr>
            </w:pPr>
            <w:r w:rsidRPr="00091904">
              <w:rPr>
                <w:rFonts w:ascii="Calibri" w:hAnsi="宋体"/>
                <w:sz w:val="20"/>
              </w:rPr>
              <w:t>日期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EF" w:rsidRPr="00091904" w:rsidRDefault="006409EF" w:rsidP="002125F9">
            <w:pPr>
              <w:pStyle w:val="a3"/>
              <w:rPr>
                <w:rFonts w:ascii="Calibri" w:hAnsi="Calibri"/>
                <w:sz w:val="20"/>
              </w:rPr>
            </w:pPr>
            <w:r w:rsidRPr="00091904">
              <w:rPr>
                <w:rFonts w:ascii="Calibri" w:hAnsi="宋体"/>
                <w:sz w:val="20"/>
              </w:rPr>
              <w:t>版本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EF" w:rsidRPr="00091904" w:rsidRDefault="006409EF" w:rsidP="002125F9">
            <w:pPr>
              <w:pStyle w:val="a3"/>
              <w:rPr>
                <w:rFonts w:ascii="Calibri" w:hAnsi="Calibri"/>
                <w:sz w:val="20"/>
              </w:rPr>
            </w:pPr>
            <w:r w:rsidRPr="00091904">
              <w:rPr>
                <w:rFonts w:ascii="Calibri" w:hAnsi="宋体"/>
                <w:sz w:val="20"/>
              </w:rPr>
              <w:t>说明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EF" w:rsidRPr="00091904" w:rsidRDefault="006409EF" w:rsidP="002125F9">
            <w:pPr>
              <w:pStyle w:val="a3"/>
              <w:rPr>
                <w:rFonts w:ascii="Calibri" w:hAnsi="Calibri"/>
                <w:sz w:val="20"/>
              </w:rPr>
            </w:pPr>
            <w:r w:rsidRPr="00091904">
              <w:rPr>
                <w:rFonts w:ascii="Calibri" w:hAnsi="宋体"/>
                <w:sz w:val="20"/>
              </w:rPr>
              <w:t>作者</w:t>
            </w:r>
          </w:p>
        </w:tc>
      </w:tr>
      <w:tr w:rsidR="006409EF" w:rsidRPr="00B07470" w:rsidTr="002125F9">
        <w:trPr>
          <w:trHeight w:val="288"/>
          <w:jc w:val="center"/>
        </w:trPr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EF" w:rsidRPr="00091904" w:rsidRDefault="006409EF" w:rsidP="002125F9">
            <w:pPr>
              <w:pStyle w:val="a3"/>
              <w:rPr>
                <w:rFonts w:ascii="Calibri" w:hAnsi="Calibri"/>
                <w:b w:val="0"/>
                <w:sz w:val="20"/>
              </w:rPr>
            </w:pPr>
            <w:r>
              <w:rPr>
                <w:rFonts w:ascii="Calibri" w:hAnsi="Calibri"/>
                <w:b w:val="0"/>
                <w:sz w:val="20"/>
              </w:rPr>
              <w:t>20</w:t>
            </w:r>
            <w:r>
              <w:rPr>
                <w:rFonts w:ascii="Calibri" w:hAnsi="Calibri" w:hint="eastAsia"/>
                <w:b w:val="0"/>
                <w:sz w:val="20"/>
              </w:rPr>
              <w:t>11</w:t>
            </w:r>
            <w:r>
              <w:rPr>
                <w:rFonts w:ascii="Calibri" w:hAnsi="Calibri"/>
                <w:b w:val="0"/>
                <w:sz w:val="20"/>
              </w:rPr>
              <w:t>-1</w:t>
            </w:r>
            <w:r>
              <w:rPr>
                <w:rFonts w:ascii="Calibri" w:hAnsi="Calibri" w:hint="eastAsia"/>
                <w:b w:val="0"/>
                <w:sz w:val="20"/>
              </w:rPr>
              <w:t>1</w:t>
            </w:r>
            <w:r>
              <w:rPr>
                <w:rFonts w:ascii="Calibri" w:hAnsi="Calibri"/>
                <w:b w:val="0"/>
                <w:sz w:val="20"/>
              </w:rPr>
              <w:t>-</w:t>
            </w:r>
            <w:r>
              <w:rPr>
                <w:rFonts w:ascii="Calibri" w:hAnsi="Calibri" w:hint="eastAsia"/>
                <w:b w:val="0"/>
                <w:sz w:val="20"/>
              </w:rPr>
              <w:t>25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EF" w:rsidRPr="00091904" w:rsidRDefault="006409EF" w:rsidP="002125F9">
            <w:pPr>
              <w:pStyle w:val="a3"/>
              <w:rPr>
                <w:rFonts w:ascii="Calibri" w:hAnsi="Calibri"/>
                <w:b w:val="0"/>
                <w:sz w:val="20"/>
              </w:rPr>
            </w:pPr>
            <w:r>
              <w:rPr>
                <w:rFonts w:ascii="Calibri" w:hAnsi="Calibri"/>
                <w:b w:val="0"/>
                <w:sz w:val="20"/>
              </w:rPr>
              <w:t>1</w:t>
            </w:r>
            <w:r w:rsidRPr="00091904">
              <w:rPr>
                <w:rFonts w:ascii="Calibri" w:hAnsi="Calibri"/>
                <w:b w:val="0"/>
                <w:sz w:val="20"/>
              </w:rPr>
              <w:t>.</w:t>
            </w:r>
            <w:r>
              <w:rPr>
                <w:rFonts w:ascii="Calibri" w:hAnsi="Calibri"/>
                <w:b w:val="0"/>
                <w:sz w:val="20"/>
              </w:rPr>
              <w:t>1</w:t>
            </w:r>
            <w:r w:rsidRPr="00091904">
              <w:rPr>
                <w:rFonts w:ascii="Calibri" w:hAnsi="Calibri"/>
                <w:b w:val="0"/>
                <w:sz w:val="20"/>
              </w:rPr>
              <w:t>0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EF" w:rsidRPr="00091904" w:rsidRDefault="006409EF" w:rsidP="002125F9">
            <w:pPr>
              <w:pStyle w:val="a3"/>
              <w:rPr>
                <w:rFonts w:ascii="Calibri" w:hAnsi="Calibri"/>
                <w:b w:val="0"/>
                <w:sz w:val="20"/>
              </w:rPr>
            </w:pPr>
            <w:r>
              <w:rPr>
                <w:rFonts w:ascii="Calibri" w:hAnsi="Calibri"/>
                <w:b w:val="0"/>
                <w:sz w:val="20"/>
              </w:rPr>
              <w:t>完成基本模板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EF" w:rsidRPr="00091904" w:rsidRDefault="006409EF" w:rsidP="002125F9">
            <w:pPr>
              <w:pStyle w:val="a3"/>
              <w:rPr>
                <w:rFonts w:ascii="Calibri" w:hAnsi="Calibri"/>
                <w:b w:val="0"/>
                <w:sz w:val="20"/>
              </w:rPr>
            </w:pPr>
            <w:proofErr w:type="gramStart"/>
            <w:r>
              <w:rPr>
                <w:rFonts w:ascii="Calibri" w:hAnsi="Calibri" w:hint="eastAsia"/>
                <w:b w:val="0"/>
                <w:sz w:val="20"/>
              </w:rPr>
              <w:t>刘玉夕</w:t>
            </w:r>
            <w:proofErr w:type="gramEnd"/>
          </w:p>
        </w:tc>
      </w:tr>
      <w:tr w:rsidR="006409EF" w:rsidRPr="00B07470" w:rsidTr="002125F9">
        <w:trPr>
          <w:trHeight w:val="288"/>
          <w:jc w:val="center"/>
        </w:trPr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EF" w:rsidRPr="00091904" w:rsidRDefault="006409EF" w:rsidP="002125F9">
            <w:pPr>
              <w:pStyle w:val="a3"/>
              <w:rPr>
                <w:rFonts w:ascii="Calibri" w:hAnsi="Calibri"/>
                <w:b w:val="0"/>
                <w:sz w:val="20"/>
              </w:rPr>
            </w:pPr>
            <w:r>
              <w:rPr>
                <w:rFonts w:ascii="Calibri" w:hAnsi="Calibri"/>
                <w:b w:val="0"/>
                <w:sz w:val="20"/>
              </w:rPr>
              <w:t>20</w:t>
            </w:r>
            <w:r>
              <w:rPr>
                <w:rFonts w:ascii="Calibri" w:hAnsi="Calibri" w:hint="eastAsia"/>
                <w:b w:val="0"/>
                <w:sz w:val="20"/>
              </w:rPr>
              <w:t>11</w:t>
            </w:r>
            <w:r>
              <w:rPr>
                <w:rFonts w:ascii="Calibri" w:hAnsi="Calibri"/>
                <w:b w:val="0"/>
                <w:sz w:val="20"/>
              </w:rPr>
              <w:t>-1</w:t>
            </w:r>
            <w:r>
              <w:rPr>
                <w:rFonts w:ascii="Calibri" w:hAnsi="Calibri" w:hint="eastAsia"/>
                <w:b w:val="0"/>
                <w:sz w:val="20"/>
              </w:rPr>
              <w:t>1</w:t>
            </w:r>
            <w:r>
              <w:rPr>
                <w:rFonts w:ascii="Calibri" w:hAnsi="Calibri"/>
                <w:b w:val="0"/>
                <w:sz w:val="20"/>
              </w:rPr>
              <w:t>-</w:t>
            </w:r>
            <w:r>
              <w:rPr>
                <w:rFonts w:ascii="Calibri" w:hAnsi="Calibri" w:hint="eastAsia"/>
                <w:b w:val="0"/>
                <w:sz w:val="20"/>
              </w:rPr>
              <w:t>27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EF" w:rsidRPr="00091904" w:rsidRDefault="006409EF" w:rsidP="002125F9">
            <w:pPr>
              <w:pStyle w:val="a3"/>
              <w:rPr>
                <w:rFonts w:ascii="Calibri" w:hAnsi="Calibri"/>
                <w:b w:val="0"/>
                <w:sz w:val="20"/>
              </w:rPr>
            </w:pPr>
            <w:r>
              <w:rPr>
                <w:rFonts w:ascii="Calibri" w:hAnsi="Calibri" w:hint="eastAsia"/>
                <w:b w:val="0"/>
                <w:sz w:val="20"/>
              </w:rPr>
              <w:t>1.11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EF" w:rsidRPr="00091904" w:rsidRDefault="006409EF" w:rsidP="002125F9">
            <w:pPr>
              <w:pStyle w:val="a3"/>
              <w:rPr>
                <w:rFonts w:ascii="Calibri" w:hAnsi="Calibri"/>
                <w:b w:val="0"/>
                <w:sz w:val="20"/>
              </w:rPr>
            </w:pPr>
            <w:r>
              <w:rPr>
                <w:rFonts w:ascii="Calibri" w:hAnsi="Calibri" w:hint="eastAsia"/>
                <w:b w:val="0"/>
                <w:sz w:val="20"/>
              </w:rPr>
              <w:t>完成目录和大部分说明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9EF" w:rsidRPr="00091904" w:rsidRDefault="006409EF" w:rsidP="002125F9">
            <w:pPr>
              <w:pStyle w:val="a3"/>
              <w:rPr>
                <w:rFonts w:ascii="Calibri" w:hAnsi="Calibri"/>
                <w:b w:val="0"/>
                <w:sz w:val="20"/>
              </w:rPr>
            </w:pPr>
            <w:proofErr w:type="gramStart"/>
            <w:r>
              <w:rPr>
                <w:rFonts w:ascii="Calibri" w:hAnsi="Calibri" w:hint="eastAsia"/>
                <w:b w:val="0"/>
                <w:sz w:val="20"/>
              </w:rPr>
              <w:t>刘玉夕</w:t>
            </w:r>
            <w:proofErr w:type="gramEnd"/>
          </w:p>
        </w:tc>
      </w:tr>
    </w:tbl>
    <w:p w:rsidR="009A5CCC" w:rsidRDefault="009A5CCC">
      <w:pPr>
        <w:rPr>
          <w:rFonts w:hint="eastAsia"/>
        </w:rPr>
      </w:pPr>
    </w:p>
    <w:p w:rsidR="009A5CCC" w:rsidRDefault="009A5CCC" w:rsidP="009A5CCC">
      <w:r>
        <w:t>NOTE:</w:t>
      </w:r>
      <w:r>
        <w:rPr>
          <w:rFonts w:hint="eastAsia"/>
        </w:rPr>
        <w:t xml:space="preserve"> User name:</w:t>
      </w:r>
      <w:r w:rsidR="00D95B3F">
        <w:rPr>
          <w:rFonts w:hint="eastAsia"/>
        </w:rPr>
        <w:t xml:space="preserve"> manager</w:t>
      </w:r>
      <w:r>
        <w:t xml:space="preserve">    </w:t>
      </w:r>
      <w:r>
        <w:rPr>
          <w:rFonts w:hint="eastAsia"/>
        </w:rPr>
        <w:t xml:space="preserve">Password: </w:t>
      </w:r>
      <w:r w:rsidR="00D95B3F">
        <w:t>111111</w:t>
      </w:r>
      <w:r w:rsidR="004F3E96">
        <w:rPr>
          <w:rFonts w:hint="eastAsia"/>
        </w:rPr>
        <w:t xml:space="preserve">    Type: manager</w:t>
      </w:r>
    </w:p>
    <w:p w:rsidR="002004FF" w:rsidRDefault="009A5CCC" w:rsidP="009A5CCC">
      <w:pPr>
        <w:ind w:firstLineChars="300" w:firstLine="720"/>
        <w:rPr>
          <w:rFonts w:hint="eastAsia"/>
        </w:rPr>
      </w:pPr>
      <w:r>
        <w:rPr>
          <w:rFonts w:hint="eastAsia"/>
        </w:rPr>
        <w:t>User name:</w:t>
      </w:r>
      <w:r w:rsidR="00D95B3F">
        <w:rPr>
          <w:rFonts w:hint="eastAsia"/>
        </w:rPr>
        <w:t xml:space="preserve"> clerk</w:t>
      </w:r>
      <w:r>
        <w:t xml:space="preserve">    </w:t>
      </w:r>
      <w:r w:rsidR="004F3E96">
        <w:rPr>
          <w:rFonts w:hint="eastAsia"/>
        </w:rPr>
        <w:t xml:space="preserve">  </w:t>
      </w:r>
      <w:r>
        <w:rPr>
          <w:rFonts w:hint="eastAsia"/>
        </w:rPr>
        <w:t>Password:</w:t>
      </w:r>
      <w:r w:rsidR="00D95B3F" w:rsidRPr="00D95B3F">
        <w:t xml:space="preserve"> </w:t>
      </w:r>
      <w:r w:rsidR="00D95B3F">
        <w:t>111111</w:t>
      </w:r>
      <w:r w:rsidR="004F3E96">
        <w:rPr>
          <w:rFonts w:hint="eastAsia"/>
        </w:rPr>
        <w:t xml:space="preserve">    Type: clerk</w:t>
      </w:r>
    </w:p>
    <w:p w:rsidR="004F3E96" w:rsidRDefault="004F3E96" w:rsidP="009A5CCC">
      <w:pPr>
        <w:ind w:firstLineChars="300" w:firstLine="720"/>
      </w:pPr>
      <w:bookmarkStart w:id="0" w:name="_GoBack"/>
      <w:bookmarkEnd w:id="0"/>
    </w:p>
    <w:p w:rsidR="002004FF" w:rsidRDefault="002004FF" w:rsidP="002004FF">
      <w:r>
        <w:rPr>
          <w:rFonts w:hint="eastAsia"/>
        </w:rPr>
        <w:t>目录</w:t>
      </w:r>
    </w:p>
    <w:sdt>
      <w:sdtPr>
        <w:rPr>
          <w:lang w:val="zh-CN"/>
        </w:rPr>
        <w:id w:val="18269096"/>
        <w:docPartObj>
          <w:docPartGallery w:val="Table of Contents"/>
          <w:docPartUnique/>
        </w:docPartObj>
      </w:sdtPr>
      <w:sdtEndPr/>
      <w:sdtContent>
        <w:p w:rsidR="002004FF" w:rsidRPr="002004FF" w:rsidRDefault="00453E38" w:rsidP="002004FF">
          <w:pPr>
            <w:pStyle w:val="1"/>
            <w:tabs>
              <w:tab w:val="left" w:pos="840"/>
              <w:tab w:val="right" w:leader="dot" w:pos="9350"/>
            </w:tabs>
            <w:rPr>
              <w:rFonts w:asciiTheme="majorEastAsia" w:eastAsiaTheme="majorEastAsia" w:hAnsiTheme="majorEastAsia"/>
              <w:noProof/>
              <w:kern w:val="2"/>
              <w:sz w:val="21"/>
            </w:rPr>
          </w:pPr>
          <w:hyperlink w:anchor="_Toc217053724" w:history="1">
            <w:r w:rsidR="002004FF" w:rsidRPr="002004FF">
              <w:rPr>
                <w:rStyle w:val="a6"/>
                <w:rFonts w:asciiTheme="majorEastAsia" w:eastAsiaTheme="majorEastAsia" w:hAnsiTheme="majorEastAsia"/>
                <w:noProof/>
                <w:color w:val="auto"/>
                <w:u w:val="none"/>
              </w:rPr>
              <w:t>1.</w:t>
            </w:r>
            <w:r w:rsidR="002004FF" w:rsidRPr="002004FF">
              <w:rPr>
                <w:rFonts w:asciiTheme="majorEastAsia" w:eastAsiaTheme="majorEastAsia" w:hAnsiTheme="majorEastAsia"/>
                <w:noProof/>
                <w:kern w:val="2"/>
                <w:sz w:val="21"/>
              </w:rPr>
              <w:tab/>
            </w:r>
            <w:r w:rsidR="002004FF" w:rsidRPr="002004FF">
              <w:rPr>
                <w:rStyle w:val="a6"/>
                <w:rFonts w:asciiTheme="majorEastAsia" w:eastAsiaTheme="majorEastAsia" w:hAnsiTheme="majorEastAsia" w:hint="eastAsia"/>
                <w:noProof/>
                <w:color w:val="auto"/>
                <w:u w:val="none"/>
              </w:rPr>
              <w:t>文档说明</w:t>
            </w:r>
            <w:r w:rsidR="002004FF" w:rsidRPr="002004FF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2004FF" w:rsidRPr="002004FF">
              <w:rPr>
                <w:rFonts w:asciiTheme="majorEastAsia" w:eastAsiaTheme="majorEastAsia" w:hAnsiTheme="majorEastAsia" w:hint="eastAsia"/>
                <w:noProof/>
                <w:webHidden/>
              </w:rPr>
              <w:t>1</w:t>
            </w:r>
          </w:hyperlink>
        </w:p>
        <w:p w:rsidR="002004FF" w:rsidRPr="002004FF" w:rsidRDefault="00453E38" w:rsidP="002004FF">
          <w:pPr>
            <w:pStyle w:val="1"/>
            <w:tabs>
              <w:tab w:val="left" w:pos="840"/>
              <w:tab w:val="right" w:leader="dot" w:pos="9350"/>
            </w:tabs>
            <w:rPr>
              <w:rFonts w:asciiTheme="majorEastAsia" w:eastAsiaTheme="majorEastAsia" w:hAnsiTheme="majorEastAsia"/>
              <w:noProof/>
              <w:kern w:val="2"/>
              <w:sz w:val="21"/>
            </w:rPr>
          </w:pPr>
          <w:hyperlink w:anchor="_Toc217053726" w:history="1">
            <w:r w:rsidR="002004FF" w:rsidRPr="002004FF">
              <w:rPr>
                <w:rStyle w:val="a6"/>
                <w:rFonts w:asciiTheme="majorEastAsia" w:eastAsiaTheme="majorEastAsia" w:hAnsiTheme="majorEastAsia" w:hint="eastAsia"/>
                <w:noProof/>
                <w:color w:val="auto"/>
                <w:u w:val="none"/>
              </w:rPr>
              <w:t>2</w:t>
            </w:r>
            <w:r w:rsidR="002004FF" w:rsidRPr="002004FF">
              <w:rPr>
                <w:rStyle w:val="a6"/>
                <w:rFonts w:asciiTheme="majorEastAsia" w:eastAsiaTheme="majorEastAsia" w:hAnsiTheme="majorEastAsia"/>
                <w:noProof/>
                <w:color w:val="auto"/>
                <w:u w:val="none"/>
              </w:rPr>
              <w:t>.</w:t>
            </w:r>
            <w:r w:rsidR="002004FF" w:rsidRPr="002004FF">
              <w:rPr>
                <w:rFonts w:asciiTheme="majorEastAsia" w:eastAsiaTheme="majorEastAsia" w:hAnsiTheme="majorEastAsia"/>
                <w:noProof/>
                <w:kern w:val="2"/>
                <w:sz w:val="21"/>
              </w:rPr>
              <w:tab/>
            </w:r>
            <w:r w:rsidR="002004FF" w:rsidRPr="002004FF">
              <w:rPr>
                <w:rStyle w:val="a6"/>
                <w:rFonts w:asciiTheme="majorEastAsia" w:eastAsiaTheme="majorEastAsia" w:hAnsiTheme="majorEastAsia" w:hint="eastAsia"/>
                <w:noProof/>
                <w:color w:val="auto"/>
                <w:u w:val="none"/>
              </w:rPr>
              <w:t>模块说明</w:t>
            </w:r>
            <w:r w:rsidR="002004FF" w:rsidRPr="002004FF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2004FF" w:rsidRPr="002004FF">
              <w:rPr>
                <w:rFonts w:asciiTheme="majorEastAsia" w:eastAsiaTheme="majorEastAsia" w:hAnsiTheme="majorEastAsia" w:hint="eastAsia"/>
                <w:noProof/>
                <w:webHidden/>
              </w:rPr>
              <w:t>1</w:t>
            </w:r>
          </w:hyperlink>
        </w:p>
        <w:p w:rsidR="002004FF" w:rsidRPr="002004FF" w:rsidRDefault="00453E38" w:rsidP="002004FF">
          <w:pPr>
            <w:pStyle w:val="2"/>
            <w:tabs>
              <w:tab w:val="left" w:pos="840"/>
              <w:tab w:val="right" w:leader="dot" w:pos="9350"/>
            </w:tabs>
            <w:rPr>
              <w:rFonts w:asciiTheme="majorEastAsia" w:eastAsiaTheme="majorEastAsia" w:hAnsiTheme="majorEastAsia"/>
              <w:noProof/>
              <w:kern w:val="2"/>
              <w:sz w:val="21"/>
            </w:rPr>
          </w:pPr>
          <w:hyperlink w:anchor="_Toc217053727" w:history="1">
            <w:r w:rsidR="002004FF" w:rsidRPr="002004FF">
              <w:rPr>
                <w:rStyle w:val="a6"/>
                <w:rFonts w:asciiTheme="majorEastAsia" w:eastAsiaTheme="majorEastAsia" w:hAnsiTheme="majorEastAsia" w:hint="eastAsia"/>
                <w:noProof/>
                <w:color w:val="auto"/>
                <w:u w:val="none"/>
              </w:rPr>
              <w:t>2</w:t>
            </w:r>
            <w:r w:rsidR="002004FF" w:rsidRPr="002004FF">
              <w:rPr>
                <w:rStyle w:val="a6"/>
                <w:rFonts w:asciiTheme="majorEastAsia" w:eastAsiaTheme="majorEastAsia" w:hAnsiTheme="majorEastAsia"/>
                <w:noProof/>
                <w:color w:val="auto"/>
                <w:u w:val="none"/>
              </w:rPr>
              <w:t>.1.</w:t>
            </w:r>
            <w:r w:rsidR="002004FF" w:rsidRPr="002004FF">
              <w:rPr>
                <w:rFonts w:asciiTheme="majorEastAsia" w:eastAsiaTheme="majorEastAsia" w:hAnsiTheme="majorEastAsia"/>
                <w:noProof/>
                <w:kern w:val="2"/>
                <w:sz w:val="21"/>
              </w:rPr>
              <w:tab/>
            </w:r>
            <w:r w:rsidR="002004FF" w:rsidRPr="002004FF">
              <w:rPr>
                <w:rFonts w:asciiTheme="majorEastAsia" w:eastAsiaTheme="majorEastAsia" w:hAnsiTheme="majorEastAsia" w:hint="eastAsia"/>
              </w:rPr>
              <w:t>登陆界面说明</w:t>
            </w:r>
            <w:r w:rsidR="002004FF" w:rsidRPr="002004FF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2004FF" w:rsidRPr="002004FF">
              <w:rPr>
                <w:rFonts w:asciiTheme="majorEastAsia" w:eastAsiaTheme="majorEastAsia" w:hAnsiTheme="majorEastAsia" w:hint="eastAsia"/>
                <w:noProof/>
                <w:webHidden/>
              </w:rPr>
              <w:t>1</w:t>
            </w:r>
          </w:hyperlink>
        </w:p>
        <w:p w:rsidR="002004FF" w:rsidRPr="002004FF" w:rsidRDefault="00453E38" w:rsidP="002004FF">
          <w:pPr>
            <w:pStyle w:val="2"/>
            <w:tabs>
              <w:tab w:val="left" w:pos="840"/>
              <w:tab w:val="right" w:leader="dot" w:pos="9350"/>
            </w:tabs>
            <w:rPr>
              <w:rFonts w:asciiTheme="majorEastAsia" w:eastAsiaTheme="majorEastAsia" w:hAnsiTheme="majorEastAsia"/>
              <w:noProof/>
              <w:kern w:val="2"/>
              <w:sz w:val="21"/>
            </w:rPr>
          </w:pPr>
          <w:hyperlink w:anchor="_Toc217053728" w:history="1">
            <w:r w:rsidR="002004FF" w:rsidRPr="002004FF">
              <w:rPr>
                <w:rStyle w:val="a6"/>
                <w:rFonts w:asciiTheme="majorEastAsia" w:eastAsiaTheme="majorEastAsia" w:hAnsiTheme="majorEastAsia" w:hint="eastAsia"/>
                <w:noProof/>
                <w:color w:val="auto"/>
                <w:u w:val="none"/>
              </w:rPr>
              <w:t>2</w:t>
            </w:r>
            <w:r w:rsidR="002004FF" w:rsidRPr="002004FF">
              <w:rPr>
                <w:rStyle w:val="a6"/>
                <w:rFonts w:asciiTheme="majorEastAsia" w:eastAsiaTheme="majorEastAsia" w:hAnsiTheme="majorEastAsia"/>
                <w:noProof/>
                <w:color w:val="auto"/>
                <w:u w:val="none"/>
              </w:rPr>
              <w:t>.2.</w:t>
            </w:r>
            <w:r w:rsidR="002004FF" w:rsidRPr="002004FF">
              <w:rPr>
                <w:rFonts w:asciiTheme="majorEastAsia" w:eastAsiaTheme="majorEastAsia" w:hAnsiTheme="majorEastAsia"/>
                <w:noProof/>
                <w:kern w:val="2"/>
                <w:sz w:val="21"/>
              </w:rPr>
              <w:tab/>
            </w:r>
            <w:r w:rsidR="002004FF" w:rsidRPr="002004FF">
              <w:rPr>
                <w:rStyle w:val="a6"/>
                <w:rFonts w:asciiTheme="majorEastAsia" w:eastAsiaTheme="majorEastAsia" w:hAnsiTheme="majorEastAsia" w:hint="eastAsia"/>
                <w:noProof/>
                <w:color w:val="auto"/>
                <w:u w:val="none"/>
              </w:rPr>
              <w:t>修改密码界面说明</w:t>
            </w:r>
            <w:r w:rsidR="002004FF" w:rsidRPr="002004FF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2004FF" w:rsidRPr="002004FF">
              <w:rPr>
                <w:rFonts w:asciiTheme="majorEastAsia" w:eastAsiaTheme="majorEastAsia" w:hAnsiTheme="majorEastAsia" w:hint="eastAsia"/>
                <w:noProof/>
                <w:webHidden/>
              </w:rPr>
              <w:t>2</w:t>
            </w:r>
          </w:hyperlink>
        </w:p>
        <w:p w:rsidR="002004FF" w:rsidRPr="002004FF" w:rsidRDefault="00453E38" w:rsidP="002004FF">
          <w:pPr>
            <w:pStyle w:val="2"/>
            <w:tabs>
              <w:tab w:val="left" w:pos="840"/>
              <w:tab w:val="right" w:leader="dot" w:pos="9350"/>
            </w:tabs>
            <w:rPr>
              <w:rFonts w:asciiTheme="majorEastAsia" w:eastAsiaTheme="majorEastAsia" w:hAnsiTheme="majorEastAsia"/>
              <w:noProof/>
              <w:kern w:val="2"/>
              <w:sz w:val="21"/>
            </w:rPr>
          </w:pPr>
          <w:hyperlink w:anchor="_Toc217053729" w:history="1">
            <w:r w:rsidR="002004FF" w:rsidRPr="002004FF">
              <w:rPr>
                <w:rStyle w:val="a6"/>
                <w:rFonts w:asciiTheme="majorEastAsia" w:eastAsiaTheme="majorEastAsia" w:hAnsiTheme="majorEastAsia" w:hint="eastAsia"/>
                <w:noProof/>
                <w:color w:val="auto"/>
                <w:u w:val="none"/>
              </w:rPr>
              <w:t>2</w:t>
            </w:r>
            <w:r w:rsidR="002004FF" w:rsidRPr="002004FF">
              <w:rPr>
                <w:rStyle w:val="a6"/>
                <w:rFonts w:asciiTheme="majorEastAsia" w:eastAsiaTheme="majorEastAsia" w:hAnsiTheme="majorEastAsia"/>
                <w:noProof/>
                <w:color w:val="auto"/>
                <w:u w:val="none"/>
              </w:rPr>
              <w:t>.3.</w:t>
            </w:r>
            <w:r w:rsidR="002004FF" w:rsidRPr="002004FF">
              <w:rPr>
                <w:rFonts w:asciiTheme="majorEastAsia" w:eastAsiaTheme="majorEastAsia" w:hAnsiTheme="majorEastAsia"/>
                <w:noProof/>
                <w:kern w:val="2"/>
                <w:sz w:val="21"/>
              </w:rPr>
              <w:tab/>
            </w:r>
            <w:r w:rsidR="002004FF" w:rsidRPr="002004FF">
              <w:rPr>
                <w:rFonts w:asciiTheme="majorEastAsia" w:eastAsiaTheme="majorEastAsia" w:hAnsiTheme="majorEastAsia" w:hint="eastAsia"/>
              </w:rPr>
              <w:t>店主操作模块说明</w:t>
            </w:r>
            <w:r w:rsidR="002004FF" w:rsidRPr="002004FF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2004FF" w:rsidRPr="002004FF">
              <w:rPr>
                <w:rFonts w:asciiTheme="majorEastAsia" w:eastAsiaTheme="majorEastAsia" w:hAnsiTheme="majorEastAsia" w:hint="eastAsia"/>
                <w:noProof/>
                <w:webHidden/>
              </w:rPr>
              <w:t>3</w:t>
            </w:r>
          </w:hyperlink>
        </w:p>
        <w:p w:rsidR="002004FF" w:rsidRPr="002004FF" w:rsidRDefault="00453E38" w:rsidP="002004FF">
          <w:pPr>
            <w:pStyle w:val="2"/>
            <w:tabs>
              <w:tab w:val="left" w:pos="840"/>
              <w:tab w:val="right" w:leader="dot" w:pos="9350"/>
            </w:tabs>
            <w:rPr>
              <w:rFonts w:asciiTheme="majorEastAsia" w:eastAsiaTheme="majorEastAsia" w:hAnsiTheme="majorEastAsia"/>
              <w:noProof/>
              <w:kern w:val="2"/>
              <w:sz w:val="21"/>
            </w:rPr>
          </w:pPr>
          <w:hyperlink w:anchor="_Toc217053730" w:history="1">
            <w:r w:rsidR="002004FF" w:rsidRPr="002004FF">
              <w:rPr>
                <w:rStyle w:val="a6"/>
                <w:rFonts w:asciiTheme="majorEastAsia" w:eastAsiaTheme="majorEastAsia" w:hAnsiTheme="majorEastAsia" w:hint="eastAsia"/>
                <w:noProof/>
                <w:color w:val="auto"/>
                <w:u w:val="none"/>
              </w:rPr>
              <w:t>2</w:t>
            </w:r>
            <w:r w:rsidR="002004FF" w:rsidRPr="002004FF">
              <w:rPr>
                <w:rStyle w:val="a6"/>
                <w:rFonts w:asciiTheme="majorEastAsia" w:eastAsiaTheme="majorEastAsia" w:hAnsiTheme="majorEastAsia"/>
                <w:noProof/>
                <w:color w:val="auto"/>
                <w:u w:val="none"/>
              </w:rPr>
              <w:t>.4.</w:t>
            </w:r>
            <w:r w:rsidR="002004FF" w:rsidRPr="002004FF">
              <w:rPr>
                <w:rFonts w:asciiTheme="majorEastAsia" w:eastAsiaTheme="majorEastAsia" w:hAnsiTheme="majorEastAsia"/>
                <w:noProof/>
                <w:kern w:val="2"/>
                <w:sz w:val="21"/>
              </w:rPr>
              <w:tab/>
            </w:r>
            <w:r w:rsidR="002004FF" w:rsidRPr="002004FF">
              <w:rPr>
                <w:rStyle w:val="a6"/>
                <w:rFonts w:asciiTheme="majorEastAsia" w:eastAsiaTheme="majorEastAsia" w:hAnsiTheme="majorEastAsia" w:hint="eastAsia"/>
                <w:noProof/>
                <w:color w:val="auto"/>
                <w:u w:val="none"/>
              </w:rPr>
              <w:t>店员操作模块说明</w:t>
            </w:r>
            <w:r w:rsidR="002004FF" w:rsidRPr="002004FF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2004FF">
              <w:rPr>
                <w:rFonts w:asciiTheme="majorEastAsia" w:eastAsiaTheme="majorEastAsia" w:hAnsiTheme="majorEastAsia" w:hint="eastAsia"/>
                <w:noProof/>
                <w:webHidden/>
              </w:rPr>
              <w:t>3</w:t>
            </w:r>
          </w:hyperlink>
        </w:p>
        <w:p w:rsidR="002004FF" w:rsidRDefault="00453E38" w:rsidP="002004FF">
          <w:pPr>
            <w:pStyle w:val="2"/>
            <w:tabs>
              <w:tab w:val="left" w:pos="840"/>
              <w:tab w:val="right" w:leader="dot" w:pos="9350"/>
            </w:tabs>
            <w:ind w:left="0"/>
          </w:pPr>
          <w:hyperlink w:anchor="_Toc217053733" w:history="1">
            <w:r w:rsidR="002004FF">
              <w:rPr>
                <w:rStyle w:val="a6"/>
                <w:rFonts w:asciiTheme="majorEastAsia" w:eastAsiaTheme="majorEastAsia" w:hAnsiTheme="majorEastAsia" w:hint="eastAsia"/>
                <w:noProof/>
                <w:color w:val="auto"/>
                <w:u w:val="none"/>
              </w:rPr>
              <w:t>3.</w:t>
            </w:r>
            <w:r w:rsidR="002004FF" w:rsidRPr="002004FF">
              <w:rPr>
                <w:rFonts w:asciiTheme="majorEastAsia" w:eastAsiaTheme="majorEastAsia" w:hAnsiTheme="majorEastAsia"/>
                <w:noProof/>
                <w:kern w:val="2"/>
                <w:sz w:val="21"/>
              </w:rPr>
              <w:tab/>
            </w:r>
            <w:r w:rsidR="002004FF" w:rsidRPr="002004FF">
              <w:rPr>
                <w:rFonts w:asciiTheme="majorEastAsia" w:eastAsiaTheme="majorEastAsia" w:hAnsiTheme="majorEastAsia" w:hint="eastAsia"/>
                <w:noProof/>
                <w:kern w:val="2"/>
              </w:rPr>
              <w:t>功能说明</w:t>
            </w:r>
            <w:r w:rsidR="002004FF" w:rsidRPr="002004FF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2004FF">
              <w:rPr>
                <w:rFonts w:asciiTheme="majorEastAsia" w:eastAsiaTheme="majorEastAsia" w:hAnsiTheme="majorEastAsia" w:hint="eastAsia"/>
                <w:noProof/>
                <w:webHidden/>
              </w:rPr>
              <w:t>4</w:t>
            </w:r>
          </w:hyperlink>
        </w:p>
      </w:sdtContent>
    </w:sdt>
    <w:p w:rsidR="006409EF" w:rsidRDefault="006409EF"/>
    <w:p w:rsidR="006409EF" w:rsidRPr="00DF0D9D" w:rsidRDefault="006409EF" w:rsidP="006409EF">
      <w:pPr>
        <w:pStyle w:val="a4"/>
        <w:numPr>
          <w:ilvl w:val="0"/>
          <w:numId w:val="1"/>
        </w:numPr>
        <w:spacing w:line="240" w:lineRule="auto"/>
        <w:ind w:firstLineChars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文档说明</w:t>
      </w:r>
    </w:p>
    <w:p w:rsidR="006409EF" w:rsidRPr="00DF0D9D" w:rsidRDefault="006409EF" w:rsidP="006409EF">
      <w:pPr>
        <w:pStyle w:val="a4"/>
        <w:spacing w:line="240" w:lineRule="auto"/>
        <w:ind w:left="567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该文档为用户使用手册。</w:t>
      </w:r>
    </w:p>
    <w:p w:rsidR="006409EF" w:rsidRDefault="006409EF" w:rsidP="006409EF">
      <w:pPr>
        <w:pStyle w:val="a4"/>
        <w:numPr>
          <w:ilvl w:val="0"/>
          <w:numId w:val="1"/>
        </w:numPr>
        <w:spacing w:line="240" w:lineRule="auto"/>
        <w:ind w:firstLineChars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模块说明</w:t>
      </w:r>
    </w:p>
    <w:p w:rsidR="006409EF" w:rsidRPr="00DF0D9D" w:rsidRDefault="006409EF" w:rsidP="006409EF">
      <w:pPr>
        <w:pStyle w:val="a4"/>
        <w:numPr>
          <w:ilvl w:val="1"/>
          <w:numId w:val="1"/>
        </w:numPr>
        <w:spacing w:line="240" w:lineRule="auto"/>
        <w:ind w:firstLineChars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登陆界面说明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点击图标，打开</w:t>
      </w:r>
      <w:r w:rsidRPr="00DF0D9D">
        <w:rPr>
          <w:rFonts w:hint="eastAsia"/>
          <w:sz w:val="18"/>
          <w:szCs w:val="18"/>
        </w:rPr>
        <w:t xml:space="preserve">bi- book 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noProof/>
          <w:sz w:val="18"/>
          <w:szCs w:val="18"/>
        </w:rPr>
        <w:drawing>
          <wp:inline distT="0" distB="0" distL="0" distR="0">
            <wp:extent cx="5040142" cy="2091193"/>
            <wp:effectExtent l="19050" t="0" r="8108" b="0"/>
            <wp:docPr id="24" name="图片 21" descr="C:\Users\sony\AppData\Roaming\Tencent\Users\847289695\QQ\WinTemp\RichOle\_$NXTONERA2UH]J@ABU8X}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ony\AppData\Roaming\Tencent\Users\847289695\QQ\WinTemp\RichOle\_$NXTONERA2UH]J@ABU8X}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85" cy="209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lastRenderedPageBreak/>
        <w:t>账户：输入店主账户或者店员账户（与上方选择相对应）</w:t>
      </w:r>
    </w:p>
    <w:p w:rsidR="006409EF" w:rsidRPr="00DF0D9D" w:rsidRDefault="006409EF" w:rsidP="006409EF">
      <w:pPr>
        <w:ind w:firstLineChars="200" w:firstLine="36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密码：输入与上方输入账户相对应的密码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“登录”按钮：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一开始，选择店主或者店员身份；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然后，在文本框中输入相应的账户与密码；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最后，点击登录；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选择店主进入店主操作界面，选择店员今日店员操作模块。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“修改密码”按钮：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进入修改密码界面。</w:t>
      </w:r>
    </w:p>
    <w:p w:rsidR="006409EF" w:rsidRPr="00DF0D9D" w:rsidRDefault="006409EF" w:rsidP="006409EF">
      <w:pPr>
        <w:rPr>
          <w:sz w:val="18"/>
          <w:szCs w:val="18"/>
        </w:rPr>
      </w:pPr>
    </w:p>
    <w:p w:rsidR="006409EF" w:rsidRPr="00D947C7" w:rsidRDefault="006409EF" w:rsidP="006409EF">
      <w:pPr>
        <w:pStyle w:val="a4"/>
        <w:numPr>
          <w:ilvl w:val="1"/>
          <w:numId w:val="1"/>
        </w:numPr>
        <w:spacing w:line="240" w:lineRule="auto"/>
        <w:ind w:firstLineChars="0"/>
        <w:rPr>
          <w:sz w:val="18"/>
          <w:szCs w:val="18"/>
        </w:rPr>
      </w:pPr>
      <w:r w:rsidRPr="00D947C7">
        <w:rPr>
          <w:rFonts w:hint="eastAsia"/>
          <w:sz w:val="18"/>
          <w:szCs w:val="18"/>
        </w:rPr>
        <w:t>修改密码界面说明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noProof/>
          <w:sz w:val="18"/>
          <w:szCs w:val="18"/>
        </w:rPr>
        <w:drawing>
          <wp:inline distT="0" distB="0" distL="0" distR="0">
            <wp:extent cx="3331845" cy="4118610"/>
            <wp:effectExtent l="19050" t="0" r="1905" b="0"/>
            <wp:docPr id="26" name="图片 23" descr="C:\Users\sony\AppData\Roaming\Tencent\Users\847289695\QQ\WinTemp\RichOle\5EO5W[WAP2A1)KJ6AVS{_R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ony\AppData\Roaming\Tencent\Users\847289695\QQ\WinTemp\RichOle\5EO5W[WAP2A1)KJ6AVS{_R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账户：店主或者店员的账户（与上方选择相对应）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密码：与上方输入账户相对应的密码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新密码：你所想修改密码的对应新密码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再次输入新密码：确认新密码不会输入错误</w:t>
      </w:r>
    </w:p>
    <w:p w:rsidR="006409EF" w:rsidRPr="00DF0D9D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lastRenderedPageBreak/>
        <w:t>“确认”按钮：确认修改密码，同时账户原密码需正确，两次输入的新密码需相同，才能成功修改。</w:t>
      </w:r>
    </w:p>
    <w:p w:rsidR="006409EF" w:rsidRPr="006409EF" w:rsidRDefault="006409EF" w:rsidP="006409EF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“取消”按钮：返回登录界面。</w:t>
      </w:r>
    </w:p>
    <w:p w:rsidR="006409EF" w:rsidRDefault="006409EF" w:rsidP="006409EF">
      <w:pPr>
        <w:pStyle w:val="a4"/>
        <w:numPr>
          <w:ilvl w:val="1"/>
          <w:numId w:val="1"/>
        </w:numPr>
        <w:spacing w:line="24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店员操作界面</w:t>
      </w:r>
    </w:p>
    <w:p w:rsidR="006409EF" w:rsidRDefault="006409EF" w:rsidP="006409EF">
      <w:pPr>
        <w:pStyle w:val="a4"/>
        <w:spacing w:after="0" w:line="240" w:lineRule="auto"/>
        <w:ind w:left="425" w:firstLineChars="0" w:firstLine="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854325" cy="2496820"/>
            <wp:effectExtent l="19050" t="0" r="3175" b="0"/>
            <wp:docPr id="1" name="图片 1" descr="C:\Users\sony\AppData\Roaming\Tencent\Users\847289695\QQ\WinTemp\RichOle\{J`HUS(B5$BP`3QGTXCID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AppData\Roaming\Tencent\Users\847289695\QQ\WinTemp\RichOle\{J`HUS(B5$BP`3QGTXCIDX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E7" w:rsidRPr="00DF0D9D" w:rsidRDefault="00A857E7" w:rsidP="00A857E7">
      <w:pPr>
        <w:pStyle w:val="a4"/>
        <w:spacing w:line="240" w:lineRule="auto"/>
        <w:ind w:left="567" w:firstLineChars="0" w:firstLine="0"/>
        <w:rPr>
          <w:sz w:val="18"/>
          <w:szCs w:val="18"/>
        </w:rPr>
      </w:pPr>
      <w:proofErr w:type="spellStart"/>
      <w:r w:rsidRPr="00DF0D9D">
        <w:rPr>
          <w:sz w:val="18"/>
          <w:szCs w:val="18"/>
        </w:rPr>
        <w:t>I</w:t>
      </w:r>
      <w:r w:rsidRPr="00DF0D9D">
        <w:rPr>
          <w:rFonts w:hint="eastAsia"/>
          <w:sz w:val="18"/>
          <w:szCs w:val="18"/>
        </w:rPr>
        <w:t>sbn</w:t>
      </w:r>
      <w:proofErr w:type="spellEnd"/>
      <w:r w:rsidRPr="00DF0D9D">
        <w:rPr>
          <w:rFonts w:hint="eastAsia"/>
          <w:sz w:val="18"/>
          <w:szCs w:val="18"/>
        </w:rPr>
        <w:t>：输入购入</w:t>
      </w:r>
      <w:r>
        <w:rPr>
          <w:rFonts w:hint="eastAsia"/>
          <w:sz w:val="18"/>
          <w:szCs w:val="18"/>
        </w:rPr>
        <w:t>或卖出</w:t>
      </w:r>
      <w:r w:rsidRPr="00DF0D9D">
        <w:rPr>
          <w:rFonts w:hint="eastAsia"/>
          <w:sz w:val="18"/>
          <w:szCs w:val="18"/>
        </w:rPr>
        <w:t>书的</w:t>
      </w:r>
      <w:proofErr w:type="spellStart"/>
      <w:r w:rsidRPr="00DF0D9D">
        <w:rPr>
          <w:rFonts w:hint="eastAsia"/>
          <w:sz w:val="18"/>
          <w:szCs w:val="18"/>
        </w:rPr>
        <w:t>isbn</w:t>
      </w:r>
      <w:proofErr w:type="spellEnd"/>
      <w:r w:rsidRPr="00DF0D9D">
        <w:rPr>
          <w:rFonts w:hint="eastAsia"/>
          <w:sz w:val="18"/>
          <w:szCs w:val="18"/>
        </w:rPr>
        <w:t>码</w:t>
      </w:r>
    </w:p>
    <w:p w:rsidR="00A857E7" w:rsidRPr="00DF0D9D" w:rsidRDefault="00A857E7" w:rsidP="00A857E7">
      <w:pPr>
        <w:pStyle w:val="a4"/>
        <w:spacing w:line="240" w:lineRule="auto"/>
        <w:ind w:left="567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数目：输入购入</w:t>
      </w:r>
      <w:r>
        <w:rPr>
          <w:rFonts w:hint="eastAsia"/>
          <w:sz w:val="18"/>
          <w:szCs w:val="18"/>
        </w:rPr>
        <w:t>或卖出该书</w:t>
      </w:r>
      <w:r w:rsidRPr="00DF0D9D">
        <w:rPr>
          <w:rFonts w:hint="eastAsia"/>
          <w:sz w:val="18"/>
          <w:szCs w:val="18"/>
        </w:rPr>
        <w:t>的数目</w:t>
      </w:r>
    </w:p>
    <w:p w:rsidR="006409EF" w:rsidRDefault="00A857E7" w:rsidP="00A857E7">
      <w:pPr>
        <w:pStyle w:val="a4"/>
        <w:spacing w:line="240" w:lineRule="auto"/>
        <w:ind w:left="567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“进货</w:t>
      </w:r>
      <w:r w:rsidRPr="00DF0D9D">
        <w:rPr>
          <w:rFonts w:hint="eastAsia"/>
          <w:sz w:val="18"/>
          <w:szCs w:val="18"/>
        </w:rPr>
        <w:t>”按钮：图书入库</w:t>
      </w:r>
    </w:p>
    <w:p w:rsidR="00A857E7" w:rsidRPr="00A857E7" w:rsidRDefault="00A857E7" w:rsidP="00A857E7">
      <w:pPr>
        <w:pStyle w:val="a4"/>
        <w:spacing w:line="240" w:lineRule="auto"/>
        <w:ind w:left="567" w:firstLineChars="0" w:firstLine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“</w:t>
      </w:r>
      <w:proofErr w:type="gramEnd"/>
      <w:r>
        <w:rPr>
          <w:rFonts w:hint="eastAsia"/>
          <w:sz w:val="18"/>
          <w:szCs w:val="18"/>
        </w:rPr>
        <w:t>售书“按钮：图书出库</w:t>
      </w:r>
    </w:p>
    <w:p w:rsidR="006409EF" w:rsidRDefault="00A857E7" w:rsidP="006409EF">
      <w:pPr>
        <w:pStyle w:val="a4"/>
        <w:numPr>
          <w:ilvl w:val="1"/>
          <w:numId w:val="1"/>
        </w:numPr>
        <w:spacing w:line="24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店主操作模块</w:t>
      </w:r>
    </w:p>
    <w:p w:rsidR="00A857E7" w:rsidRPr="00A857E7" w:rsidRDefault="00A857E7" w:rsidP="00A857E7">
      <w:r>
        <w:rPr>
          <w:rFonts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>
            <wp:extent cx="4632463" cy="2887456"/>
            <wp:effectExtent l="19050" t="0" r="0" b="0"/>
            <wp:docPr id="3" name="图片 3" descr="C:\Users\sony\AppData\Roaming\Tencent\Users\847289695\QQ\WinTemp\RichOle\J6PJI)PJ]}WM}[(IA}S]G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AppData\Roaming\Tencent\Users\847289695\QQ\WinTemp\RichOle\J6PJI)PJ]}WM}[(IA}S]GG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927" cy="288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EF" w:rsidRDefault="00A857E7" w:rsidP="00A857E7">
      <w:pPr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查询库存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按钮：点击之后，在文本框中显示出书的库存</w:t>
      </w:r>
    </w:p>
    <w:p w:rsidR="00A857E7" w:rsidRDefault="00A857E7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“查看营业额”按钮：点击之后，在文本框中显示出书的营业额</w:t>
      </w:r>
    </w:p>
    <w:p w:rsidR="00A857E7" w:rsidRPr="00A857E7" w:rsidRDefault="00A857E7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“查询历史记录”按钮：点击之后，在文本框中显示出书的交易记录</w:t>
      </w:r>
    </w:p>
    <w:p w:rsidR="006409EF" w:rsidRDefault="00A857E7" w:rsidP="00A857E7">
      <w:pPr>
        <w:pStyle w:val="a4"/>
        <w:numPr>
          <w:ilvl w:val="0"/>
          <w:numId w:val="1"/>
        </w:numPr>
        <w:spacing w:line="24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功能说明</w:t>
      </w:r>
    </w:p>
    <w:p w:rsidR="00A857E7" w:rsidRDefault="00A857E7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点击图标之后，打开它，进入登陆界面</w:t>
      </w:r>
    </w:p>
    <w:p w:rsidR="00A857E7" w:rsidRPr="00A857E7" w:rsidRDefault="00A857E7" w:rsidP="00A857E7">
      <w:r>
        <w:rPr>
          <w:noProof/>
        </w:rPr>
        <w:drawing>
          <wp:inline distT="0" distB="0" distL="0" distR="0">
            <wp:extent cx="5495953" cy="2267698"/>
            <wp:effectExtent l="19050" t="0" r="9497" b="0"/>
            <wp:docPr id="7" name="图片 7" descr="C:\Users\sony\AppData\Roaming\Tencent\Users\847289695\QQ\WinTemp\RichOle\JA1Z{`O~RXV~S`Y1IS1DY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y\AppData\Roaming\Tencent\Users\847289695\QQ\WinTemp\RichOle\JA1Z{`O~RXV~S`Y1IS1DY_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882" cy="226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E7" w:rsidRDefault="00310DC0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首先选择店主或者店员</w:t>
      </w:r>
    </w:p>
    <w:p w:rsidR="00310DC0" w:rsidRPr="00310DC0" w:rsidRDefault="00310DC0" w:rsidP="00310DC0">
      <w:pPr>
        <w:rPr>
          <w:sz w:val="18"/>
          <w:szCs w:val="18"/>
        </w:rPr>
      </w:pPr>
      <w:r w:rsidRPr="00310DC0">
        <w:rPr>
          <w:rFonts w:hint="eastAsia"/>
          <w:sz w:val="18"/>
          <w:szCs w:val="18"/>
        </w:rPr>
        <w:t>账户：输入店主账户或者店员账户（与上方选择相对应）</w:t>
      </w:r>
    </w:p>
    <w:p w:rsidR="00310DC0" w:rsidRPr="00DF0D9D" w:rsidRDefault="00310DC0" w:rsidP="00310DC0">
      <w:pPr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密码：输入与上方输入账户相对应的密码</w:t>
      </w:r>
    </w:p>
    <w:p w:rsidR="00310DC0" w:rsidRDefault="00310DC0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输入不正确或有以下三种情况：</w:t>
      </w:r>
    </w:p>
    <w:p w:rsidR="00310DC0" w:rsidRDefault="00310DC0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为选择店主或店员：</w:t>
      </w:r>
    </w:p>
    <w:p w:rsidR="00310DC0" w:rsidRPr="00310DC0" w:rsidRDefault="00310DC0" w:rsidP="00310DC0">
      <w:r>
        <w:rPr>
          <w:noProof/>
        </w:rPr>
        <w:drawing>
          <wp:inline distT="0" distB="0" distL="0" distR="0">
            <wp:extent cx="4373218" cy="1808594"/>
            <wp:effectExtent l="19050" t="0" r="8282" b="0"/>
            <wp:docPr id="9" name="图片 9" descr="C:\Users\sony\AppData\Roaming\Tencent\Users\847289695\QQ\WinTemp\RichOle\]GYMF(LQXUU[%7RAI$ML(9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y\AppData\Roaming\Tencent\Users\847289695\QQ\WinTemp\RichOle\]GYMF(LQXUU[%7RAI$ML(9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266" cy="180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C0" w:rsidRDefault="00310DC0" w:rsidP="00A857E7">
      <w:pPr>
        <w:rPr>
          <w:sz w:val="18"/>
          <w:szCs w:val="18"/>
        </w:rPr>
      </w:pPr>
    </w:p>
    <w:p w:rsidR="00310DC0" w:rsidRDefault="00310DC0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账户不存在：</w:t>
      </w:r>
    </w:p>
    <w:p w:rsidR="00310DC0" w:rsidRPr="00310DC0" w:rsidRDefault="00310DC0" w:rsidP="00310DC0">
      <w:r>
        <w:rPr>
          <w:noProof/>
        </w:rPr>
        <w:drawing>
          <wp:inline distT="0" distB="0" distL="0" distR="0">
            <wp:extent cx="4786685" cy="1997748"/>
            <wp:effectExtent l="19050" t="0" r="0" b="0"/>
            <wp:docPr id="11" name="图片 11" descr="C:\Users\sony\AppData\Roaming\Tencent\Users\847289695\QQ\WinTemp\RichOle\8]M)~IOM[18Y)HVK8)EJX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y\AppData\Roaming\Tencent\Users\847289695\QQ\WinTemp\RichOle\8]M)~IOM[18Y)HVK8)EJXO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44" cy="19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C0" w:rsidRDefault="00310DC0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密码错误：</w:t>
      </w:r>
    </w:p>
    <w:p w:rsidR="00310DC0" w:rsidRPr="00310DC0" w:rsidRDefault="00310DC0" w:rsidP="00310DC0">
      <w:r>
        <w:rPr>
          <w:noProof/>
        </w:rPr>
        <w:lastRenderedPageBreak/>
        <w:drawing>
          <wp:inline distT="0" distB="0" distL="0" distR="0">
            <wp:extent cx="4667415" cy="1947256"/>
            <wp:effectExtent l="19050" t="0" r="0" b="0"/>
            <wp:docPr id="13" name="图片 13" descr="C:\Users\sony\AppData\Roaming\Tencent\Users\847289695\QQ\WinTemp\RichOle\15@_VFJQPCLK[GH9[4D(I@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y\AppData\Roaming\Tencent\Users\847289695\QQ\WinTemp\RichOle\15@_VFJQPCLK[GH9[4D(I@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77" cy="194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C0" w:rsidRDefault="00310DC0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接着根据选择身份的不同，进入相应的界面，选择店主进入店主界面，选择店员进入店员界面</w:t>
      </w:r>
    </w:p>
    <w:p w:rsidR="00310DC0" w:rsidRDefault="00310DC0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店主操作界面：</w:t>
      </w:r>
    </w:p>
    <w:p w:rsidR="00310DC0" w:rsidRDefault="00310DC0" w:rsidP="00A857E7">
      <w:pPr>
        <w:rPr>
          <w:sz w:val="18"/>
          <w:szCs w:val="18"/>
        </w:rPr>
      </w:pPr>
      <w:r w:rsidRPr="00310DC0">
        <w:rPr>
          <w:noProof/>
          <w:sz w:val="18"/>
          <w:szCs w:val="18"/>
        </w:rPr>
        <w:drawing>
          <wp:inline distT="0" distB="0" distL="0" distR="0">
            <wp:extent cx="4632463" cy="2887456"/>
            <wp:effectExtent l="19050" t="0" r="0" b="0"/>
            <wp:docPr id="30" name="图片 3" descr="C:\Users\sony\AppData\Roaming\Tencent\Users\847289695\QQ\WinTemp\RichOle\J6PJI)PJ]}WM}[(IA}S]G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AppData\Roaming\Tencent\Users\847289695\QQ\WinTemp\RichOle\J6PJI)PJ]}WM}[(IA}S]GG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927" cy="288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C0" w:rsidRDefault="00310DC0" w:rsidP="00310DC0">
      <w:pPr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查询库存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按钮：点击之后，在文本框中显示出书的库存</w:t>
      </w:r>
    </w:p>
    <w:p w:rsidR="00D947C7" w:rsidRPr="00D947C7" w:rsidRDefault="00D947C7" w:rsidP="00D947C7">
      <w:r>
        <w:rPr>
          <w:noProof/>
        </w:rPr>
        <w:lastRenderedPageBreak/>
        <w:drawing>
          <wp:inline distT="0" distB="0" distL="0" distR="0">
            <wp:extent cx="5852160" cy="3633470"/>
            <wp:effectExtent l="19050" t="0" r="0" b="0"/>
            <wp:docPr id="17" name="图片 17" descr="C:\Users\sony\AppData\Roaming\Tencent\Users\847289695\QQ\WinTemp\RichOle\}OC{GZGSGZRSJM6MWB)F1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ny\AppData\Roaming\Tencent\Users\847289695\QQ\WinTemp\RichOle\}OC{GZGSGZRSJM6MWB)F1V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C7" w:rsidRDefault="00D947C7" w:rsidP="00310DC0">
      <w:pPr>
        <w:rPr>
          <w:sz w:val="18"/>
          <w:szCs w:val="18"/>
        </w:rPr>
      </w:pPr>
    </w:p>
    <w:p w:rsidR="00310DC0" w:rsidRDefault="00310DC0" w:rsidP="00310DC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“查看营业额”按钮：点击之后，在文本框中显示出书的营业额</w:t>
      </w:r>
    </w:p>
    <w:p w:rsidR="00D947C7" w:rsidRPr="00D947C7" w:rsidRDefault="00D947C7" w:rsidP="00D947C7">
      <w:r>
        <w:rPr>
          <w:noProof/>
        </w:rPr>
        <w:drawing>
          <wp:inline distT="0" distB="0" distL="0" distR="0">
            <wp:extent cx="5892165" cy="3665855"/>
            <wp:effectExtent l="19050" t="0" r="0" b="0"/>
            <wp:docPr id="19" name="图片 19" descr="C:\Users\sony\AppData\Roaming\Tencent\Users\847289695\QQ\WinTemp\RichOle\[IEWL@F@D[DXQLQ6WSSAE$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ny\AppData\Roaming\Tencent\Users\847289695\QQ\WinTemp\RichOle\[IEWL@F@D[DXQLQ6WSSAE$P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C7" w:rsidRDefault="00D947C7" w:rsidP="00310DC0">
      <w:pPr>
        <w:rPr>
          <w:sz w:val="18"/>
          <w:szCs w:val="18"/>
        </w:rPr>
      </w:pPr>
    </w:p>
    <w:p w:rsidR="00310DC0" w:rsidRDefault="00310DC0" w:rsidP="00310DC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“查询历史记录”按钮：点击之后，在文本框中显示出书的交易记录</w:t>
      </w:r>
    </w:p>
    <w:p w:rsidR="00310DC0" w:rsidRPr="00310DC0" w:rsidRDefault="00310DC0" w:rsidP="00310DC0">
      <w:r>
        <w:rPr>
          <w:noProof/>
        </w:rPr>
        <w:lastRenderedPageBreak/>
        <w:drawing>
          <wp:inline distT="0" distB="0" distL="0" distR="0">
            <wp:extent cx="5876925" cy="3648075"/>
            <wp:effectExtent l="19050" t="0" r="9525" b="0"/>
            <wp:docPr id="15" name="图片 15" descr="C:\Users\sony\AppData\Roaming\Tencent\Users\847289695\QQ\WinTemp\RichOle\VYQU$0C_HIR~TWX2E6LWJ6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ny\AppData\Roaming\Tencent\Users\847289695\QQ\WinTemp\RichOle\VYQU$0C_HIR~TWX2E6LWJ6Y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C0" w:rsidRDefault="00D947C7" w:rsidP="00310DC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店员操作模块：</w:t>
      </w:r>
    </w:p>
    <w:p w:rsidR="00D947C7" w:rsidRPr="00A857E7" w:rsidRDefault="00D947C7" w:rsidP="00310DC0">
      <w:pPr>
        <w:rPr>
          <w:sz w:val="18"/>
          <w:szCs w:val="18"/>
        </w:rPr>
      </w:pPr>
      <w:r w:rsidRPr="00D947C7">
        <w:rPr>
          <w:noProof/>
          <w:sz w:val="18"/>
          <w:szCs w:val="18"/>
        </w:rPr>
        <w:drawing>
          <wp:inline distT="0" distB="0" distL="0" distR="0">
            <wp:extent cx="2854325" cy="2496820"/>
            <wp:effectExtent l="19050" t="0" r="3175" b="0"/>
            <wp:docPr id="31" name="图片 1" descr="C:\Users\sony\AppData\Roaming\Tencent\Users\847289695\QQ\WinTemp\RichOle\{J`HUS(B5$BP`3QGTXCID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AppData\Roaming\Tencent\Users\847289695\QQ\WinTemp\RichOle\{J`HUS(B5$BP`3QGTXCIDX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C7" w:rsidRPr="00DF0D9D" w:rsidRDefault="00D947C7" w:rsidP="00D947C7">
      <w:pPr>
        <w:pStyle w:val="a4"/>
        <w:spacing w:line="240" w:lineRule="auto"/>
        <w:ind w:left="567" w:firstLineChars="0" w:firstLine="0"/>
        <w:rPr>
          <w:sz w:val="18"/>
          <w:szCs w:val="18"/>
        </w:rPr>
      </w:pPr>
      <w:proofErr w:type="spellStart"/>
      <w:r w:rsidRPr="00DF0D9D">
        <w:rPr>
          <w:sz w:val="18"/>
          <w:szCs w:val="18"/>
        </w:rPr>
        <w:t>I</w:t>
      </w:r>
      <w:r w:rsidRPr="00DF0D9D">
        <w:rPr>
          <w:rFonts w:hint="eastAsia"/>
          <w:sz w:val="18"/>
          <w:szCs w:val="18"/>
        </w:rPr>
        <w:t>sbn</w:t>
      </w:r>
      <w:proofErr w:type="spellEnd"/>
      <w:r w:rsidRPr="00DF0D9D">
        <w:rPr>
          <w:rFonts w:hint="eastAsia"/>
          <w:sz w:val="18"/>
          <w:szCs w:val="18"/>
        </w:rPr>
        <w:t>：输入购入</w:t>
      </w:r>
      <w:r>
        <w:rPr>
          <w:rFonts w:hint="eastAsia"/>
          <w:sz w:val="18"/>
          <w:szCs w:val="18"/>
        </w:rPr>
        <w:t>或卖出</w:t>
      </w:r>
      <w:r w:rsidRPr="00DF0D9D">
        <w:rPr>
          <w:rFonts w:hint="eastAsia"/>
          <w:sz w:val="18"/>
          <w:szCs w:val="18"/>
        </w:rPr>
        <w:t>书的</w:t>
      </w:r>
      <w:proofErr w:type="spellStart"/>
      <w:r w:rsidRPr="00DF0D9D">
        <w:rPr>
          <w:rFonts w:hint="eastAsia"/>
          <w:sz w:val="18"/>
          <w:szCs w:val="18"/>
        </w:rPr>
        <w:t>isbn</w:t>
      </w:r>
      <w:proofErr w:type="spellEnd"/>
      <w:r w:rsidRPr="00DF0D9D">
        <w:rPr>
          <w:rFonts w:hint="eastAsia"/>
          <w:sz w:val="18"/>
          <w:szCs w:val="18"/>
        </w:rPr>
        <w:t>码</w:t>
      </w:r>
    </w:p>
    <w:p w:rsidR="00D947C7" w:rsidRPr="00DF0D9D" w:rsidRDefault="00D947C7" w:rsidP="00D947C7">
      <w:pPr>
        <w:pStyle w:val="a4"/>
        <w:spacing w:line="240" w:lineRule="auto"/>
        <w:ind w:left="567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数目：输入购入</w:t>
      </w:r>
      <w:r>
        <w:rPr>
          <w:rFonts w:hint="eastAsia"/>
          <w:sz w:val="18"/>
          <w:szCs w:val="18"/>
        </w:rPr>
        <w:t>或卖出该书</w:t>
      </w:r>
      <w:r w:rsidRPr="00DF0D9D">
        <w:rPr>
          <w:rFonts w:hint="eastAsia"/>
          <w:sz w:val="18"/>
          <w:szCs w:val="18"/>
        </w:rPr>
        <w:t>的数目</w:t>
      </w:r>
    </w:p>
    <w:p w:rsidR="00D947C7" w:rsidRDefault="00D947C7" w:rsidP="00D947C7">
      <w:pPr>
        <w:pStyle w:val="a4"/>
        <w:spacing w:line="240" w:lineRule="auto"/>
        <w:ind w:left="567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“进货</w:t>
      </w:r>
      <w:r w:rsidRPr="00DF0D9D">
        <w:rPr>
          <w:rFonts w:hint="eastAsia"/>
          <w:sz w:val="18"/>
          <w:szCs w:val="18"/>
        </w:rPr>
        <w:t>”按钮：图书入库</w:t>
      </w:r>
      <w:r>
        <w:rPr>
          <w:rFonts w:hint="eastAsia"/>
          <w:sz w:val="18"/>
          <w:szCs w:val="18"/>
        </w:rPr>
        <w:t>（修改数据库中的资料）</w:t>
      </w:r>
    </w:p>
    <w:p w:rsidR="00D947C7" w:rsidRDefault="00D947C7" w:rsidP="00D947C7">
      <w:pPr>
        <w:pStyle w:val="a4"/>
        <w:spacing w:line="240" w:lineRule="auto"/>
        <w:ind w:left="567" w:firstLineChars="0" w:firstLine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“</w:t>
      </w:r>
      <w:proofErr w:type="gramEnd"/>
      <w:r>
        <w:rPr>
          <w:rFonts w:hint="eastAsia"/>
          <w:sz w:val="18"/>
          <w:szCs w:val="18"/>
        </w:rPr>
        <w:t>售书“按钮：图书出库（修改数据库中的资料）</w:t>
      </w:r>
    </w:p>
    <w:p w:rsidR="00D947C7" w:rsidRDefault="00D947C7" w:rsidP="00D947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会有以下几种情况：</w:t>
      </w:r>
    </w:p>
    <w:p w:rsidR="00D947C7" w:rsidRDefault="00D947C7" w:rsidP="00D947C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sbn</w:t>
      </w:r>
      <w:proofErr w:type="spellEnd"/>
      <w:r>
        <w:rPr>
          <w:rFonts w:hint="eastAsia"/>
          <w:sz w:val="18"/>
          <w:szCs w:val="18"/>
        </w:rPr>
        <w:t>库中没有这本书，需添加。</w:t>
      </w:r>
    </w:p>
    <w:p w:rsidR="00D947C7" w:rsidRDefault="00D947C7" w:rsidP="00D947C7">
      <w:r>
        <w:rPr>
          <w:noProof/>
        </w:rPr>
        <w:lastRenderedPageBreak/>
        <w:drawing>
          <wp:inline distT="0" distB="0" distL="0" distR="0">
            <wp:extent cx="4314825" cy="2486025"/>
            <wp:effectExtent l="19050" t="0" r="9525" b="0"/>
            <wp:docPr id="21" name="图片 21" descr="C:\Users\sony\AppData\Roaming\Tencent\Users\847289695\QQ\WinTemp\RichOle\I~L6G5PTDZ%URSDRAT}UU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ony\AppData\Roaming\Tencent\Users\847289695\QQ\WinTemp\RichOle\I~L6G5PTDZ%URSDRAT}UUL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C7" w:rsidRDefault="00D947C7" w:rsidP="00D947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输入非法信息：</w:t>
      </w:r>
    </w:p>
    <w:p w:rsidR="00D947C7" w:rsidRDefault="00D947C7" w:rsidP="00D947C7">
      <w:r>
        <w:rPr>
          <w:noProof/>
        </w:rPr>
        <w:drawing>
          <wp:inline distT="0" distB="0" distL="0" distR="0">
            <wp:extent cx="3736975" cy="2480945"/>
            <wp:effectExtent l="19050" t="0" r="0" b="0"/>
            <wp:docPr id="2" name="图片 24" descr="C:\Users\sony\AppData\Roaming\Tencent\Users\847289695\QQ\WinTemp\RichOle\`IYV517FB3Y8WPEO)WJ$K4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ony\AppData\Roaming\Tencent\Users\847289695\QQ\WinTemp\RichOle\`IYV517FB3Y8WPEO)WJ$K4M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C7" w:rsidRDefault="00D947C7" w:rsidP="00D947C7">
      <w:r>
        <w:rPr>
          <w:rFonts w:hint="eastAsia"/>
        </w:rPr>
        <w:t>输入为不合理的值：</w:t>
      </w:r>
    </w:p>
    <w:p w:rsidR="00D947C7" w:rsidRDefault="00D947C7" w:rsidP="00D947C7">
      <w:r>
        <w:rPr>
          <w:noProof/>
        </w:rPr>
        <w:drawing>
          <wp:inline distT="0" distB="0" distL="0" distR="0">
            <wp:extent cx="3705225" cy="2504440"/>
            <wp:effectExtent l="19050" t="0" r="9525" b="0"/>
            <wp:docPr id="27" name="图片 27" descr="C:\Users\sony\AppData\Roaming\Tencent\Users\847289695\QQ\WinTemp\RichOle\GLHGQVHAM5XQ5_EY%2(5J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ony\AppData\Roaming\Tencent\Users\847289695\QQ\WinTemp\RichOle\GLHGQVHAM5XQ5_EY%2(5JA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C7" w:rsidRDefault="00D947C7" w:rsidP="00D947C7">
      <w:r>
        <w:rPr>
          <w:noProof/>
        </w:rPr>
        <w:lastRenderedPageBreak/>
        <w:drawing>
          <wp:inline distT="0" distB="0" distL="0" distR="0">
            <wp:extent cx="4468495" cy="2520315"/>
            <wp:effectExtent l="19050" t="0" r="8255" b="0"/>
            <wp:docPr id="4" name="图片 30" descr="C:\Users\sony\AppData\Roaming\Tencent\Users\847289695\QQ\WinTemp\RichOle\SJ6WKWJ9LJ4RD_FB2J(MK9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ony\AppData\Roaming\Tencent\Users\847289695\QQ\WinTemp\RichOle\SJ6WKWJ9LJ4RD_FB2J(MK9X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C7" w:rsidRDefault="00D947C7" w:rsidP="00D947C7">
      <w:r>
        <w:rPr>
          <w:noProof/>
        </w:rPr>
        <w:drawing>
          <wp:inline distT="0" distB="0" distL="0" distR="0">
            <wp:extent cx="4007485" cy="2488565"/>
            <wp:effectExtent l="19050" t="0" r="0" b="0"/>
            <wp:docPr id="33" name="图片 33" descr="C:\Users\sony\AppData\Roaming\Tencent\Users\847289695\QQ\WinTemp\RichOle\@]6BEC~TB)Z9`3]E)U[W]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ony\AppData\Roaming\Tencent\Users\847289695\QQ\WinTemp\RichOle\@]6BEC~TB)Z9`3]E)U[W]Y5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C0" w:rsidRDefault="00D947C7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输入成功则：</w:t>
      </w:r>
    </w:p>
    <w:p w:rsidR="00D947C7" w:rsidRDefault="00D947C7" w:rsidP="00D947C7">
      <w:r>
        <w:rPr>
          <w:noProof/>
        </w:rPr>
        <w:drawing>
          <wp:inline distT="0" distB="0" distL="0" distR="0">
            <wp:extent cx="1390650" cy="1571625"/>
            <wp:effectExtent l="19050" t="0" r="0" b="0"/>
            <wp:docPr id="36" name="图片 36" descr="C:\Users\sony\AppData\Roaming\Tencent\Users\847289695\QQ\WinTemp\RichOle\P}IDDJB@MM3$54Y~~2TA)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ony\AppData\Roaming\Tencent\Users\847289695\QQ\WinTemp\RichOle\P}IDDJB@MM3$54Y~~2TA)Q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C7" w:rsidRDefault="00D947C7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修改数据库中相应信息。</w:t>
      </w:r>
    </w:p>
    <w:p w:rsidR="00D947C7" w:rsidRDefault="00D947C7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修改密码界面：</w:t>
      </w:r>
    </w:p>
    <w:p w:rsidR="00D947C7" w:rsidRPr="00DF0D9D" w:rsidRDefault="00D947C7" w:rsidP="00D947C7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noProof/>
          <w:sz w:val="18"/>
          <w:szCs w:val="18"/>
        </w:rPr>
        <w:lastRenderedPageBreak/>
        <w:drawing>
          <wp:inline distT="0" distB="0" distL="0" distR="0">
            <wp:extent cx="3331845" cy="4118610"/>
            <wp:effectExtent l="19050" t="0" r="1905" b="0"/>
            <wp:docPr id="32" name="图片 23" descr="C:\Users\sony\AppData\Roaming\Tencent\Users\847289695\QQ\WinTemp\RichOle\5EO5W[WAP2A1)KJ6AVS{_R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ony\AppData\Roaming\Tencent\Users\847289695\QQ\WinTemp\RichOle\5EO5W[WAP2A1)KJ6AVS{_R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C7" w:rsidRPr="00DF0D9D" w:rsidRDefault="00D947C7" w:rsidP="00D947C7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账户：店主或者店员的账户（与上方选择相对应）</w:t>
      </w:r>
    </w:p>
    <w:p w:rsidR="00D947C7" w:rsidRPr="00DF0D9D" w:rsidRDefault="00D947C7" w:rsidP="00D947C7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密码：与上方输入账户相对应的密码</w:t>
      </w:r>
    </w:p>
    <w:p w:rsidR="00D947C7" w:rsidRPr="00DF0D9D" w:rsidRDefault="00D947C7" w:rsidP="00D947C7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新密码：你所想修改密码的对应新密码</w:t>
      </w:r>
    </w:p>
    <w:p w:rsidR="00D947C7" w:rsidRPr="00DF0D9D" w:rsidRDefault="00D947C7" w:rsidP="00D947C7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再次输入新密码：确认新密码不会输入错误</w:t>
      </w:r>
    </w:p>
    <w:p w:rsidR="00D947C7" w:rsidRPr="00DF0D9D" w:rsidRDefault="00D947C7" w:rsidP="00D947C7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“确认”按钮：确认修改密码，同时账户原密码需正确，两次输入的新密码需相同，才能成功修改。</w:t>
      </w:r>
    </w:p>
    <w:p w:rsidR="00D947C7" w:rsidRPr="006409EF" w:rsidRDefault="00D947C7" w:rsidP="00D947C7">
      <w:pPr>
        <w:pStyle w:val="a4"/>
        <w:spacing w:line="240" w:lineRule="auto"/>
        <w:ind w:left="425" w:firstLineChars="0" w:firstLine="0"/>
        <w:rPr>
          <w:sz w:val="18"/>
          <w:szCs w:val="18"/>
        </w:rPr>
      </w:pPr>
      <w:r w:rsidRPr="00DF0D9D">
        <w:rPr>
          <w:rFonts w:hint="eastAsia"/>
          <w:sz w:val="18"/>
          <w:szCs w:val="18"/>
        </w:rPr>
        <w:t>“取消”按钮：返回登录界面。</w:t>
      </w:r>
    </w:p>
    <w:p w:rsidR="00D947C7" w:rsidRDefault="00D947C7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会出现以下情况：</w:t>
      </w:r>
    </w:p>
    <w:p w:rsidR="00D947C7" w:rsidRDefault="00D947C7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两次密码不一致：</w:t>
      </w:r>
    </w:p>
    <w:p w:rsidR="00D947C7" w:rsidRDefault="00D947C7" w:rsidP="00A857E7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070985" cy="4142740"/>
            <wp:effectExtent l="19050" t="0" r="571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C7" w:rsidRDefault="00D947C7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原密码错误：</w:t>
      </w:r>
    </w:p>
    <w:p w:rsidR="00D947C7" w:rsidRDefault="00D947C7" w:rsidP="00A857E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033010" cy="424624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C7" w:rsidRDefault="00D947C7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账户有误：</w:t>
      </w:r>
    </w:p>
    <w:p w:rsidR="00D947C7" w:rsidRDefault="00D947C7" w:rsidP="00D947C7">
      <w:r>
        <w:rPr>
          <w:noProof/>
        </w:rPr>
        <w:drawing>
          <wp:inline distT="0" distB="0" distL="0" distR="0">
            <wp:extent cx="3840480" cy="4596130"/>
            <wp:effectExtent l="19050" t="0" r="7620" b="0"/>
            <wp:docPr id="45" name="图片 45" descr="C:\Users\sony\AppData\Roaming\Tencent\Users\847289695\QQ\WinTemp\RichOle\HTF]PRLQ6FHM(@@@6@OE1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ony\AppData\Roaming\Tencent\Users\847289695\QQ\WinTemp\RichOle\HTF]PRLQ6FHM(@@@6@OE12N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59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C7" w:rsidRPr="00D947C7" w:rsidRDefault="00E24DEA" w:rsidP="00A857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反之，则修改成功。修改数据库中相应信息。</w:t>
      </w:r>
    </w:p>
    <w:sectPr w:rsidR="00D947C7" w:rsidRPr="00D947C7" w:rsidSect="00E9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E38" w:rsidRDefault="00453E38" w:rsidP="009A5CCC">
      <w:r>
        <w:separator/>
      </w:r>
    </w:p>
  </w:endnote>
  <w:endnote w:type="continuationSeparator" w:id="0">
    <w:p w:rsidR="00453E38" w:rsidRDefault="00453E38" w:rsidP="009A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E38" w:rsidRDefault="00453E38" w:rsidP="009A5CCC">
      <w:r>
        <w:separator/>
      </w:r>
    </w:p>
  </w:footnote>
  <w:footnote w:type="continuationSeparator" w:id="0">
    <w:p w:rsidR="00453E38" w:rsidRDefault="00453E38" w:rsidP="009A5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5257"/>
    <w:multiLevelType w:val="hybridMultilevel"/>
    <w:tmpl w:val="4202D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9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682246C"/>
    <w:multiLevelType w:val="hybridMultilevel"/>
    <w:tmpl w:val="F5CAE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09EF"/>
    <w:rsid w:val="002004FF"/>
    <w:rsid w:val="00310DC0"/>
    <w:rsid w:val="00453E38"/>
    <w:rsid w:val="0048745B"/>
    <w:rsid w:val="004F3E96"/>
    <w:rsid w:val="006409EF"/>
    <w:rsid w:val="009A5CCC"/>
    <w:rsid w:val="009D2DC8"/>
    <w:rsid w:val="00A857E7"/>
    <w:rsid w:val="00D947C7"/>
    <w:rsid w:val="00D95B3F"/>
    <w:rsid w:val="00E24DEA"/>
    <w:rsid w:val="00E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7C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6409EF"/>
    <w:pPr>
      <w:widowControl w:val="0"/>
      <w:snapToGrid w:val="0"/>
      <w:jc w:val="center"/>
    </w:pPr>
    <w:rPr>
      <w:rFonts w:hAnsi="Times New Roman" w:cs="Times New Roman"/>
      <w:b/>
      <w:sz w:val="36"/>
      <w:szCs w:val="20"/>
    </w:rPr>
  </w:style>
  <w:style w:type="character" w:customStyle="1" w:styleId="Char">
    <w:name w:val="标题 Char"/>
    <w:basedOn w:val="a0"/>
    <w:link w:val="a3"/>
    <w:rsid w:val="006409EF"/>
    <w:rPr>
      <w:rFonts w:ascii="宋体" w:eastAsia="宋体" w:hAnsi="Times New Roman" w:cs="Times New Roman"/>
      <w:b/>
      <w:kern w:val="0"/>
      <w:sz w:val="36"/>
      <w:szCs w:val="20"/>
    </w:rPr>
  </w:style>
  <w:style w:type="paragraph" w:styleId="a4">
    <w:name w:val="List Paragraph"/>
    <w:basedOn w:val="a"/>
    <w:uiPriority w:val="34"/>
    <w:qFormat/>
    <w:rsid w:val="006409EF"/>
    <w:pPr>
      <w:spacing w:after="200" w:line="276" w:lineRule="auto"/>
      <w:ind w:firstLineChars="200" w:firstLine="420"/>
    </w:pPr>
    <w:rPr>
      <w:rFonts w:ascii="Calibri" w:hAnsi="Calibri" w:cs="Times New Roman"/>
      <w:sz w:val="22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6409EF"/>
    <w:rPr>
      <w:rFonts w:ascii="Calibri" w:hAnsi="Calibri" w:cs="Times New Roman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409EF"/>
    <w:rPr>
      <w:rFonts w:ascii="Calibri" w:eastAsia="宋体" w:hAnsi="Calibri" w:cs="Times New Roman"/>
      <w:kern w:val="0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rsid w:val="002004F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2004F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6">
    <w:name w:val="Hyperlink"/>
    <w:basedOn w:val="a0"/>
    <w:uiPriority w:val="99"/>
    <w:unhideWhenUsed/>
    <w:rsid w:val="002004FF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9A5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A5CCC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A5C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A5CCC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255</Words>
  <Characters>1459</Characters>
  <Application>Microsoft Office Word</Application>
  <DocSecurity>0</DocSecurity>
  <Lines>12</Lines>
  <Paragraphs>3</Paragraphs>
  <ScaleCrop>false</ScaleCrop>
  <Company>Microsoft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User</cp:lastModifiedBy>
  <cp:revision>6</cp:revision>
  <dcterms:created xsi:type="dcterms:W3CDTF">2011-11-29T18:23:00Z</dcterms:created>
  <dcterms:modified xsi:type="dcterms:W3CDTF">2015-01-15T14:05:00Z</dcterms:modified>
</cp:coreProperties>
</file>