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35D16C">
      <w:pPr>
        <w:jc w:val="center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0基础开发游戏开发日志</w:t>
      </w:r>
    </w:p>
    <w:p w14:paraId="621F9658">
      <w:pPr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2026.7.6</w:t>
      </w:r>
    </w:p>
    <w:p w14:paraId="153D1F9B">
      <w:pPr>
        <w:jc w:val="both"/>
        <w:rPr>
          <w:rFonts w:hint="default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打开godot，新建游戏项目，新建img文件夹用于存放图片素材，script文件夹用于存放脚本，上传GitHub仓库</w:t>
      </w:r>
    </w:p>
    <w:p w14:paraId="5AC68174">
      <w:pPr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2026.7.7</w:t>
      </w:r>
    </w:p>
    <w:p w14:paraId="24F719D0">
      <w:pPr>
        <w:jc w:val="both"/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创建瓦片地图</w:t>
      </w:r>
    </w:p>
    <w:p w14:paraId="48AF2550">
      <w:pPr>
        <w:jc w:val="both"/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创建2D场景，新建TilemapLayer，将准备好的地图素材拖入图块源</w:t>
      </w:r>
    </w:p>
    <w:p w14:paraId="47F1651F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511C5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点击tile set，terrain sets，添加元素，命名</w:t>
      </w:r>
    </w:p>
    <w:p w14:paraId="485ECDF3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AFF1B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点击绘制，配置好属性</w:t>
      </w:r>
    </w:p>
    <w:p w14:paraId="4635D30E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0735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选择土地区域</w:t>
      </w:r>
    </w:p>
    <w:p w14:paraId="08AA215E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A4351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点击tile map，点击地形，可以看到刚刚选择的地图快已经自动生成地形集</w:t>
      </w:r>
    </w:p>
    <w:p w14:paraId="480F8DD7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029A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绘制看看效果</w:t>
      </w:r>
    </w:p>
    <w:p w14:paraId="3362405D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66B1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有bug</w:t>
      </w:r>
    </w:p>
    <w:p w14:paraId="71520E86"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853055"/>
            <wp:effectExtent l="0" t="0" r="10160" b="44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15B91E"/>
    <w:multiLevelType w:val="multilevel"/>
    <w:tmpl w:val="9315B91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pStyle w:val="2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4D4F85"/>
    <w:rsid w:val="03DD3BE6"/>
    <w:rsid w:val="3C10220A"/>
    <w:rsid w:val="424D4F85"/>
    <w:rsid w:val="5CEA41F5"/>
    <w:rsid w:val="7943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next w:val="1"/>
    <w:link w:val="6"/>
    <w:semiHidden/>
    <w:unhideWhenUsed/>
    <w:qFormat/>
    <w:uiPriority w:val="0"/>
    <w:pPr>
      <w:keepNext/>
      <w:keepLines/>
      <w:widowControl w:val="0"/>
      <w:numPr>
        <w:ilvl w:val="3"/>
        <w:numId w:val="1"/>
      </w:numPr>
      <w:tabs>
        <w:tab w:val="left" w:pos="420"/>
        <w:tab w:val="clear" w:pos="1680"/>
      </w:tabs>
      <w:spacing w:before="260" w:after="260" w:line="416" w:lineRule="auto"/>
      <w:ind w:left="850" w:hanging="850"/>
      <w:jc w:val="both"/>
      <w:outlineLvl w:val="3"/>
    </w:pPr>
    <w:rPr>
      <w:rFonts w:ascii="Times New Roman" w:hAnsi="Times New Roman" w:eastAsia="宋体" w:cs="宋体"/>
      <w:b/>
      <w:bCs/>
      <w:kern w:val="2"/>
      <w:sz w:val="21"/>
      <w:szCs w:val="32"/>
      <w:lang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ind w:firstLine="0" w:firstLineChars="0"/>
      <w:jc w:val="center"/>
    </w:pPr>
    <w:rPr>
      <w:rFonts w:ascii="Times New Roman" w:hAnsi="Times New Roman" w:eastAsia="宋体"/>
      <w:color w:val="000000" w:themeColor="text1"/>
      <w:sz w:val="18"/>
      <w:szCs w:val="18"/>
      <w14:textFill>
        <w14:solidFill>
          <w14:schemeClr w14:val="tx1"/>
        </w14:solidFill>
      </w14:textFill>
    </w:rPr>
  </w:style>
  <w:style w:type="character" w:customStyle="1" w:styleId="6">
    <w:name w:val="标题 4 Char"/>
    <w:link w:val="2"/>
    <w:autoRedefine/>
    <w:qFormat/>
    <w:uiPriority w:val="0"/>
    <w:rPr>
      <w:rFonts w:eastAsia="宋体" w:cstheme="minorBidi"/>
      <w:b/>
      <w:bCs/>
      <w:color w:val="000000" w:themeColor="text1"/>
      <w:sz w:val="28"/>
      <w:szCs w:val="28"/>
      <w:highlight w:val="none"/>
      <w:lang w:val="en-US" w:eastAsia="zh-CN" w:bidi="ar-SA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2026-07-06T15:59:00Z</dcterms:created>
  <dc:creator>糖豆°</dc:creator>
  <cp:lastModifiedBy>糖豆°</cp:lastModifiedBy>
  <dcterms:modified xsi:type="dcterms:W3CDTF">2026-07-06T16:17:10Z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77047D4F8380461BAE2DFF1E19644EDD_11</vt:lpwstr>
  </property>
  <property fmtid="{D5CDD505-2E9C-101B-9397-08002B2CF9AE}" pid="4" name="KSOTemplateDocerSaveRecord">
    <vt:lpwstr>eyJoZGlkIjoiZTliMGU3OWQ2ZGExZTU1MDE1OTFhNjE0NmRkNTJlYzgiLCJ1c2VySWQiOiI4MDMwMTI4NTEifQ==</vt:lpwstr>
  </property>
</Properties>
</file>