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CAFC1" w14:textId="45A83652" w:rsidR="00556DD6" w:rsidRPr="00556DD6" w:rsidRDefault="00556DD6" w:rsidP="00556D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Asignatura</w:t>
      </w:r>
      <w:r w:rsidRPr="00556DD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556DD6">
        <w:rPr>
          <w:rFonts w:ascii="Arial" w:hAnsi="Arial" w:cs="Arial"/>
          <w:b/>
        </w:rPr>
        <w:t>M2.25</w:t>
      </w:r>
      <w:r w:rsidR="000841E9">
        <w:rPr>
          <w:rFonts w:ascii="Arial" w:hAnsi="Arial" w:cs="Arial"/>
          <w:b/>
        </w:rPr>
        <w:t>1 TIPOLOGÍA y CICLO DE VIDA DE LOS DATOS</w:t>
      </w:r>
    </w:p>
    <w:p w14:paraId="6EC0722D" w14:textId="2A879553" w:rsidR="001A0016" w:rsidRDefault="00556DD6" w:rsidP="00556DD6">
      <w:pPr>
        <w:jc w:val="both"/>
        <w:rPr>
          <w:rFonts w:ascii="Arial" w:hAnsi="Arial" w:cs="Arial"/>
          <w:b/>
        </w:rPr>
      </w:pPr>
      <w:r w:rsidRPr="00556DD6">
        <w:rPr>
          <w:rFonts w:ascii="Arial" w:hAnsi="Arial" w:cs="Arial"/>
        </w:rPr>
        <w:t>A</w:t>
      </w:r>
      <w:r>
        <w:rPr>
          <w:rFonts w:ascii="Arial" w:hAnsi="Arial" w:cs="Arial"/>
        </w:rPr>
        <w:t>lumno</w:t>
      </w:r>
      <w:r w:rsidR="000841E9">
        <w:rPr>
          <w:rFonts w:ascii="Arial" w:hAnsi="Arial" w:cs="Arial"/>
        </w:rPr>
        <w:t>s</w:t>
      </w:r>
      <w:r w:rsidRPr="00B64571">
        <w:rPr>
          <w:rFonts w:ascii="Arial" w:hAnsi="Arial" w:cs="Arial"/>
        </w:rPr>
        <w:t>:</w:t>
      </w:r>
      <w:r w:rsidRPr="00556DD6">
        <w:rPr>
          <w:rFonts w:ascii="Arial" w:hAnsi="Arial" w:cs="Arial"/>
          <w:b/>
        </w:rPr>
        <w:t xml:space="preserve"> </w:t>
      </w:r>
      <w:r w:rsidR="001A0016" w:rsidRPr="001A0016">
        <w:rPr>
          <w:rFonts w:ascii="Arial" w:hAnsi="Arial" w:cs="Arial"/>
          <w:b/>
        </w:rPr>
        <w:t>TORRES BOLIVAR</w:t>
      </w:r>
      <w:r w:rsidR="001A0016">
        <w:rPr>
          <w:rFonts w:ascii="Arial" w:hAnsi="Arial" w:cs="Arial"/>
          <w:b/>
        </w:rPr>
        <w:t>,</w:t>
      </w:r>
      <w:r w:rsidR="001A0016" w:rsidRPr="001A0016">
        <w:rPr>
          <w:rFonts w:ascii="Arial" w:hAnsi="Arial" w:cs="Arial"/>
          <w:b/>
        </w:rPr>
        <w:t xml:space="preserve"> Leidy Liliana </w:t>
      </w:r>
    </w:p>
    <w:p w14:paraId="49EF40AD" w14:textId="774FBBA4" w:rsidR="00556DD6" w:rsidRPr="00556DD6" w:rsidRDefault="00556DD6" w:rsidP="001A0016">
      <w:pPr>
        <w:ind w:left="993"/>
        <w:jc w:val="both"/>
        <w:rPr>
          <w:rFonts w:ascii="Arial" w:hAnsi="Arial" w:cs="Arial"/>
          <w:b/>
        </w:rPr>
      </w:pPr>
      <w:r w:rsidRPr="00556DD6">
        <w:rPr>
          <w:rFonts w:ascii="Arial" w:hAnsi="Arial" w:cs="Arial"/>
          <w:b/>
        </w:rPr>
        <w:t xml:space="preserve">SOLA VERDÚ, </w:t>
      </w:r>
      <w:r w:rsidR="001A0016">
        <w:rPr>
          <w:rFonts w:ascii="Arial" w:hAnsi="Arial" w:cs="Arial"/>
          <w:b/>
        </w:rPr>
        <w:t>Jose C</w:t>
      </w:r>
      <w:r w:rsidR="001A0016" w:rsidRPr="00556DD6">
        <w:rPr>
          <w:rFonts w:ascii="Arial" w:hAnsi="Arial" w:cs="Arial"/>
          <w:b/>
        </w:rPr>
        <w:t>arlos</w:t>
      </w:r>
    </w:p>
    <w:p w14:paraId="7A910436" w14:textId="6235C84E" w:rsidR="00556DD6" w:rsidRPr="00556DD6" w:rsidRDefault="00556DD6" w:rsidP="00556DD6">
      <w:pPr>
        <w:jc w:val="both"/>
        <w:rPr>
          <w:rFonts w:ascii="Arial" w:hAnsi="Arial" w:cs="Arial"/>
          <w:b/>
        </w:rPr>
      </w:pPr>
      <w:r w:rsidRPr="00B64571">
        <w:rPr>
          <w:rFonts w:ascii="Arial" w:hAnsi="Arial" w:cs="Arial"/>
        </w:rPr>
        <w:t>Fecha:</w:t>
      </w:r>
      <w:r w:rsidRPr="00556DD6">
        <w:rPr>
          <w:rFonts w:ascii="Arial" w:hAnsi="Arial" w:cs="Arial"/>
          <w:b/>
        </w:rPr>
        <w:t xml:space="preserve"> </w:t>
      </w:r>
      <w:r w:rsidR="001A0016">
        <w:rPr>
          <w:rFonts w:ascii="Arial" w:hAnsi="Arial" w:cs="Arial"/>
          <w:b/>
        </w:rPr>
        <w:t>9/11</w:t>
      </w:r>
      <w:r w:rsidRPr="00556DD6">
        <w:rPr>
          <w:rFonts w:ascii="Arial" w:hAnsi="Arial" w:cs="Arial"/>
          <w:b/>
        </w:rPr>
        <w:t>/2020</w:t>
      </w:r>
    </w:p>
    <w:p w14:paraId="285B83E1" w14:textId="77777777" w:rsidR="00556DD6" w:rsidRDefault="00556DD6" w:rsidP="00556DD6">
      <w:pPr>
        <w:jc w:val="center"/>
        <w:rPr>
          <w:rFonts w:ascii="Arial" w:hAnsi="Arial" w:cs="Arial"/>
          <w:b/>
          <w:sz w:val="28"/>
        </w:rPr>
      </w:pPr>
    </w:p>
    <w:p w14:paraId="59DF16BE" w14:textId="094CF432" w:rsidR="00556DD6" w:rsidRPr="00A83468" w:rsidRDefault="00A83468" w:rsidP="00556DD6">
      <w:pPr>
        <w:jc w:val="center"/>
        <w:rPr>
          <w:rFonts w:ascii="Arial" w:hAnsi="Arial" w:cs="Arial"/>
          <w:color w:val="002060"/>
          <w:sz w:val="28"/>
        </w:rPr>
      </w:pPr>
      <w:r>
        <w:rPr>
          <w:rFonts w:ascii="Arial" w:hAnsi="Arial" w:cs="Arial"/>
          <w:i/>
          <w:color w:val="002060"/>
          <w:sz w:val="28"/>
        </w:rPr>
        <w:t xml:space="preserve">Dataset: </w:t>
      </w:r>
      <w:r>
        <w:rPr>
          <w:rFonts w:ascii="Arial" w:hAnsi="Arial" w:cs="Arial"/>
          <w:color w:val="002060"/>
          <w:sz w:val="28"/>
        </w:rPr>
        <w:t>LOTERÍAS BALOTO COLOMBIA</w:t>
      </w:r>
    </w:p>
    <w:p w14:paraId="02AEFBBB" w14:textId="77777777" w:rsidR="00432ECA" w:rsidRDefault="00432ECA" w:rsidP="00556DD6">
      <w:pPr>
        <w:rPr>
          <w:rFonts w:ascii="Arial" w:hAnsi="Arial" w:cs="Arial"/>
          <w:b/>
          <w:color w:val="002060"/>
        </w:rPr>
      </w:pPr>
    </w:p>
    <w:p w14:paraId="5E786637" w14:textId="68DC8B6E" w:rsidR="00556DD6" w:rsidRPr="00432ECA" w:rsidRDefault="00432ECA" w:rsidP="00556DD6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Contexto</w:t>
      </w:r>
    </w:p>
    <w:p w14:paraId="6C7E5B75" w14:textId="278E81E3" w:rsidR="00432ECA" w:rsidRDefault="00D553C9" w:rsidP="00D553C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ha seleccionado l</w:t>
      </w:r>
      <w:r w:rsidR="00763827">
        <w:rPr>
          <w:rFonts w:ascii="Arial" w:hAnsi="Arial" w:cs="Arial"/>
        </w:rPr>
        <w:t>a</w:t>
      </w:r>
      <w:r w:rsidR="00387A98">
        <w:rPr>
          <w:rFonts w:ascii="Arial" w:hAnsi="Arial" w:cs="Arial"/>
        </w:rPr>
        <w:t xml:space="preserve"> web de loterías más utilizada de Colombia, Loterías Baloto, </w:t>
      </w:r>
      <w:r>
        <w:rPr>
          <w:rFonts w:ascii="Arial" w:hAnsi="Arial" w:cs="Arial"/>
        </w:rPr>
        <w:t xml:space="preserve">porque se considera que elaborar un </w:t>
      </w:r>
      <w:r w:rsidRPr="00D553C9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con números de lotería puede ser una fuente de interés para muchos usuarios, ya que se puede hacer uso de este </w:t>
      </w:r>
      <w:r w:rsidRPr="00D553C9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con el objetivo de crear sistemas que sean capaces de predecir qué números tienen más posibilidades de salir premiados.</w:t>
      </w:r>
    </w:p>
    <w:p w14:paraId="48BCD2AB" w14:textId="0EEAB49A" w:rsidR="00432ECA" w:rsidRDefault="00432ECA" w:rsidP="00556DD6">
      <w:pPr>
        <w:rPr>
          <w:rFonts w:ascii="Arial" w:hAnsi="Arial" w:cs="Arial"/>
        </w:rPr>
      </w:pPr>
    </w:p>
    <w:p w14:paraId="4D820E04" w14:textId="77777777" w:rsidR="00293177" w:rsidRPr="00432ECA" w:rsidRDefault="00432ECA" w:rsidP="00293177">
      <w:pPr>
        <w:rPr>
          <w:rFonts w:ascii="Arial" w:hAnsi="Arial" w:cs="Arial"/>
          <w:b/>
          <w:color w:val="002060"/>
        </w:rPr>
      </w:pPr>
      <w:r w:rsidRPr="00432ECA">
        <w:rPr>
          <w:rFonts w:ascii="Arial" w:hAnsi="Arial" w:cs="Arial"/>
          <w:b/>
          <w:color w:val="002060"/>
        </w:rPr>
        <w:t>Descripción</w:t>
      </w:r>
      <w:r w:rsidR="00293177">
        <w:rPr>
          <w:rFonts w:ascii="Arial" w:hAnsi="Arial" w:cs="Arial"/>
          <w:b/>
          <w:color w:val="002060"/>
        </w:rPr>
        <w:t xml:space="preserve"> del </w:t>
      </w:r>
      <w:r w:rsidR="00293177" w:rsidRPr="00432ECA">
        <w:rPr>
          <w:rFonts w:ascii="Arial" w:hAnsi="Arial" w:cs="Arial"/>
          <w:b/>
          <w:i/>
          <w:color w:val="002060"/>
        </w:rPr>
        <w:t>Dataset</w:t>
      </w:r>
    </w:p>
    <w:p w14:paraId="718105D6" w14:textId="78CBBE09" w:rsidR="00432ECA" w:rsidRDefault="00C67288" w:rsidP="00C672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el Dataset, se han extraído los siguientes conjuntos de datos. Por un lado, se encuentra la </w:t>
      </w:r>
      <w:r w:rsidRPr="00C67288">
        <w:rPr>
          <w:rFonts w:ascii="Arial" w:hAnsi="Arial" w:cs="Arial"/>
          <w:b/>
        </w:rPr>
        <w:t>fecha</w:t>
      </w:r>
      <w:r>
        <w:rPr>
          <w:rFonts w:ascii="Arial" w:hAnsi="Arial" w:cs="Arial"/>
        </w:rPr>
        <w:t xml:space="preserve">, con el objetivo de ver cada cuánto se repiten los números. Después, se encuentra el </w:t>
      </w:r>
      <w:r w:rsidRPr="00C67288">
        <w:rPr>
          <w:rFonts w:ascii="Arial" w:hAnsi="Arial" w:cs="Arial"/>
          <w:b/>
        </w:rPr>
        <w:t>resultado</w:t>
      </w:r>
      <w:r>
        <w:rPr>
          <w:rFonts w:ascii="Arial" w:hAnsi="Arial" w:cs="Arial"/>
        </w:rPr>
        <w:t xml:space="preserve">, que obtiene los números premiados, y por último, se encuentra el número del </w:t>
      </w:r>
      <w:r w:rsidRPr="00C67288">
        <w:rPr>
          <w:rFonts w:ascii="Arial" w:hAnsi="Arial" w:cs="Arial"/>
          <w:b/>
        </w:rPr>
        <w:t>sorteo</w:t>
      </w:r>
      <w:r>
        <w:rPr>
          <w:rFonts w:ascii="Arial" w:hAnsi="Arial" w:cs="Arial"/>
        </w:rPr>
        <w:t>, que vendría a ser el identificador.</w:t>
      </w:r>
    </w:p>
    <w:p w14:paraId="5D1F408D" w14:textId="77777777" w:rsidR="00432ECA" w:rsidRDefault="00432ECA" w:rsidP="00556DD6">
      <w:pPr>
        <w:rPr>
          <w:rFonts w:ascii="Arial" w:hAnsi="Arial" w:cs="Arial"/>
        </w:rPr>
      </w:pPr>
    </w:p>
    <w:p w14:paraId="2E1AFED9" w14:textId="00432AAD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Representación Gráfica</w:t>
      </w:r>
    </w:p>
    <w:p w14:paraId="536C0B5D" w14:textId="7FC9138E" w:rsidR="00CC4952" w:rsidRDefault="00CC4952" w:rsidP="00C67288">
      <w:pPr>
        <w:jc w:val="center"/>
        <w:rPr>
          <w:rFonts w:ascii="Arial" w:hAnsi="Arial" w:cs="Arial"/>
          <w:noProof/>
          <w:lang w:eastAsia="es-ES"/>
        </w:rPr>
      </w:pPr>
      <w:r w:rsidRPr="00CC4952">
        <w:rPr>
          <w:rFonts w:ascii="Arial" w:hAnsi="Arial" w:cs="Arial"/>
          <w:noProof/>
          <w:lang w:eastAsia="es-ES"/>
        </w:rPr>
        <w:drawing>
          <wp:inline distT="0" distB="0" distL="0" distR="0" wp14:anchorId="60003083" wp14:editId="3E4C5E35">
            <wp:extent cx="1981200" cy="3901917"/>
            <wp:effectExtent l="0" t="0" r="0" b="3810"/>
            <wp:docPr id="1" name="Imagen 1" descr="C:\Users\josesola\OneDrive - Asoc. de investigación del Juguete\Máster Ciencia de Datos UOC\3. Asignaturas\M2.851 Tipología y ciclo de vida de los datos\5. Práctica 1 - Web Scraping\Screenshot_20201103-093755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sola\OneDrive - Asoc. de investigación del Juguete\Máster Ciencia de Datos UOC\3. Asignaturas\M2.851 Tipología y ciclo de vida de los datos\5. Práctica 1 - Web Scraping\Screenshot_20201103-093755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8041"/>
                    <a:stretch/>
                  </pic:blipFill>
                  <pic:spPr bwMode="auto">
                    <a:xfrm>
                      <a:off x="0" y="0"/>
                      <a:ext cx="1991298" cy="392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DFFC" w14:textId="72016285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Contenido del </w:t>
      </w:r>
      <w:r w:rsidRPr="00432ECA">
        <w:rPr>
          <w:rFonts w:ascii="Arial" w:hAnsi="Arial" w:cs="Arial"/>
          <w:b/>
          <w:i/>
          <w:color w:val="002060"/>
        </w:rPr>
        <w:t>Dataset</w:t>
      </w:r>
    </w:p>
    <w:p w14:paraId="7B47DF2C" w14:textId="77777777" w:rsidR="00CA14B2" w:rsidRDefault="004A078B" w:rsidP="00CA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A14B2">
        <w:rPr>
          <w:rFonts w:ascii="Arial" w:hAnsi="Arial" w:cs="Arial"/>
        </w:rPr>
        <w:t xml:space="preserve">Para el Dataset, se han extraído los siguientes conjuntos de datos. Por un lado, se encuentra la </w:t>
      </w:r>
      <w:r w:rsidR="00CA14B2" w:rsidRPr="00C67288">
        <w:rPr>
          <w:rFonts w:ascii="Arial" w:hAnsi="Arial" w:cs="Arial"/>
          <w:b/>
        </w:rPr>
        <w:t>fecha</w:t>
      </w:r>
      <w:r w:rsidR="00CA14B2">
        <w:rPr>
          <w:rFonts w:ascii="Arial" w:hAnsi="Arial" w:cs="Arial"/>
        </w:rPr>
        <w:t xml:space="preserve">, con el objetivo de ver cada cuánto se repiten los números. Después, se encuentra el </w:t>
      </w:r>
      <w:r w:rsidR="00CA14B2" w:rsidRPr="00C67288">
        <w:rPr>
          <w:rFonts w:ascii="Arial" w:hAnsi="Arial" w:cs="Arial"/>
          <w:b/>
        </w:rPr>
        <w:t>resultado</w:t>
      </w:r>
      <w:r w:rsidR="00CA14B2">
        <w:rPr>
          <w:rFonts w:ascii="Arial" w:hAnsi="Arial" w:cs="Arial"/>
        </w:rPr>
        <w:t xml:space="preserve">, que obtiene los números premiados, y por último, se encuentra el número del </w:t>
      </w:r>
      <w:r w:rsidR="00CA14B2" w:rsidRPr="00C67288">
        <w:rPr>
          <w:rFonts w:ascii="Arial" w:hAnsi="Arial" w:cs="Arial"/>
          <w:b/>
        </w:rPr>
        <w:t>sorteo</w:t>
      </w:r>
      <w:r w:rsidR="00CA14B2">
        <w:rPr>
          <w:rFonts w:ascii="Arial" w:hAnsi="Arial" w:cs="Arial"/>
        </w:rPr>
        <w:t>, que vendría a ser el identificador.</w:t>
      </w:r>
    </w:p>
    <w:p w14:paraId="0D42691B" w14:textId="77777777" w:rsidR="00BA5647" w:rsidRDefault="00BA5647" w:rsidP="00432ECA">
      <w:pPr>
        <w:rPr>
          <w:rFonts w:ascii="Arial" w:hAnsi="Arial" w:cs="Arial"/>
          <w:b/>
          <w:color w:val="002060"/>
        </w:rPr>
      </w:pPr>
    </w:p>
    <w:p w14:paraId="0B600E27" w14:textId="24528844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Agradecimientos</w:t>
      </w:r>
    </w:p>
    <w:p w14:paraId="7F0B9580" w14:textId="1F14E59E" w:rsidR="00432ECA" w:rsidRDefault="00955D08" w:rsidP="00432EC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Los datos han sido extraídos de la web </w:t>
      </w:r>
      <w:hyperlink r:id="rId12" w:history="1">
        <w:r>
          <w:rPr>
            <w:rStyle w:val="Hipervnculo"/>
          </w:rPr>
          <w:t>https://www.loteriasdehoy.com/baloto</w:t>
        </w:r>
      </w:hyperlink>
    </w:p>
    <w:p w14:paraId="07758E56" w14:textId="7D0F05FF" w:rsidR="00432ECA" w:rsidRDefault="00432ECA" w:rsidP="00432ECA">
      <w:pPr>
        <w:rPr>
          <w:rFonts w:ascii="Arial" w:hAnsi="Arial" w:cs="Arial"/>
        </w:rPr>
      </w:pPr>
    </w:p>
    <w:p w14:paraId="1733CCDB" w14:textId="4A4028AB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Inspiración</w:t>
      </w:r>
    </w:p>
    <w:p w14:paraId="3946A9A7" w14:textId="7E9CDD3A" w:rsidR="00432ECA" w:rsidRDefault="003C0159" w:rsidP="003C01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conjunto de datos de números de lotería puede aplicarse en diversos ámbitos</w:t>
      </w:r>
      <w:r w:rsidR="001B247A">
        <w:rPr>
          <w:rFonts w:ascii="Arial" w:hAnsi="Arial" w:cs="Arial"/>
        </w:rPr>
        <w:t>. Por un lado, sería el de crear sistemas predictivos que puedan intentar predecir qué números serán los premiados.</w:t>
      </w:r>
    </w:p>
    <w:p w14:paraId="62DFF5C6" w14:textId="5C2F77BF" w:rsidR="001B247A" w:rsidRDefault="001B247A" w:rsidP="003C01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otro lado, éste conjunto de datos podría ser de gran utilidad para las administraciones de lotería, ya que podrían “vender” que x números son los más premiados e incitar a los clientes qué compren más.</w:t>
      </w:r>
    </w:p>
    <w:p w14:paraId="57873BE9" w14:textId="3C156A7D" w:rsidR="00432ECA" w:rsidRDefault="00432ECA" w:rsidP="00432ECA">
      <w:pPr>
        <w:rPr>
          <w:rFonts w:ascii="Arial" w:hAnsi="Arial" w:cs="Arial"/>
        </w:rPr>
      </w:pPr>
    </w:p>
    <w:p w14:paraId="384C9D96" w14:textId="484B6D12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Licencia</w:t>
      </w:r>
    </w:p>
    <w:p w14:paraId="6E4652C4" w14:textId="3B2203CD" w:rsidR="00432ECA" w:rsidRDefault="00222661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La licencia escogida es la licencia “</w:t>
      </w:r>
      <w:r w:rsidRPr="00D34BE7">
        <w:rPr>
          <w:rFonts w:ascii="Arial" w:hAnsi="Arial" w:cs="Arial"/>
          <w:b/>
        </w:rPr>
        <w:t>Released Under CC BY-NC-SA 4.0 License</w:t>
      </w:r>
      <w:r>
        <w:rPr>
          <w:rFonts w:ascii="Arial" w:hAnsi="Arial" w:cs="Arial"/>
        </w:rPr>
        <w:t>”</w:t>
      </w:r>
      <w:r w:rsidR="00D34BE7">
        <w:rPr>
          <w:rFonts w:ascii="Arial" w:hAnsi="Arial" w:cs="Arial"/>
        </w:rPr>
        <w:t xml:space="preserve">, ya que se considera que no se puede hacer uso comercial de un desarrollo que permita predecir números de lotería, ya que </w:t>
      </w:r>
      <w:r w:rsidR="003C0159">
        <w:rPr>
          <w:rFonts w:ascii="Arial" w:hAnsi="Arial" w:cs="Arial"/>
        </w:rPr>
        <w:t>podría</w:t>
      </w:r>
      <w:r w:rsidR="003B0938">
        <w:rPr>
          <w:rFonts w:ascii="Arial" w:hAnsi="Arial" w:cs="Arial"/>
        </w:rPr>
        <w:t xml:space="preserve"> haber</w:t>
      </w:r>
      <w:r w:rsidR="00D34BE7">
        <w:rPr>
          <w:rFonts w:ascii="Arial" w:hAnsi="Arial" w:cs="Arial"/>
        </w:rPr>
        <w:t xml:space="preserve"> demasiados intereses </w:t>
      </w:r>
      <w:r w:rsidR="003B0938">
        <w:rPr>
          <w:rFonts w:ascii="Arial" w:hAnsi="Arial" w:cs="Arial"/>
        </w:rPr>
        <w:t>de</w:t>
      </w:r>
      <w:r w:rsidR="00D34BE7">
        <w:rPr>
          <w:rFonts w:ascii="Arial" w:hAnsi="Arial" w:cs="Arial"/>
        </w:rPr>
        <w:t xml:space="preserve"> terceros</w:t>
      </w:r>
      <w:r w:rsidR="003B0938">
        <w:rPr>
          <w:rFonts w:ascii="Arial" w:hAnsi="Arial" w:cs="Arial"/>
        </w:rPr>
        <w:t xml:space="preserve"> y el gobierno podría tomar medidas</w:t>
      </w:r>
      <w:r w:rsidR="00D34BE7">
        <w:rPr>
          <w:rFonts w:ascii="Arial" w:hAnsi="Arial" w:cs="Arial"/>
        </w:rPr>
        <w:t>.</w:t>
      </w:r>
    </w:p>
    <w:p w14:paraId="0DB12260" w14:textId="4D0EDA30" w:rsidR="00D34BE7" w:rsidRDefault="00D34BE7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Las cláusulas </w:t>
      </w:r>
      <w:r w:rsidR="003B0938">
        <w:rPr>
          <w:rFonts w:ascii="Arial" w:hAnsi="Arial" w:cs="Arial"/>
        </w:rPr>
        <w:t>detalladas de esta licencia son:</w:t>
      </w:r>
    </w:p>
    <w:p w14:paraId="4DD551F5" w14:textId="1F6AEA3C" w:rsidR="003B0938" w:rsidRDefault="003B0938" w:rsidP="006B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es libre de </w:t>
      </w:r>
      <w:r w:rsidRPr="003B0938">
        <w:rPr>
          <w:rFonts w:ascii="Arial" w:hAnsi="Arial" w:cs="Arial"/>
          <w:b/>
        </w:rPr>
        <w:t>compartir</w:t>
      </w:r>
      <w:r>
        <w:rPr>
          <w:rFonts w:ascii="Arial" w:hAnsi="Arial" w:cs="Arial"/>
        </w:rPr>
        <w:t>, copiar y redistribuir el material en cualquier medio o formato.</w:t>
      </w:r>
    </w:p>
    <w:p w14:paraId="63A8CEEB" w14:textId="77777777" w:rsidR="00C7106F" w:rsidRDefault="00C7106F" w:rsidP="006B74C1">
      <w:pPr>
        <w:pStyle w:val="Prrafodelista"/>
        <w:jc w:val="both"/>
        <w:rPr>
          <w:rFonts w:ascii="Arial" w:hAnsi="Arial" w:cs="Arial"/>
        </w:rPr>
      </w:pPr>
    </w:p>
    <w:p w14:paraId="1CBC5AF8" w14:textId="52167C4D" w:rsidR="003B0938" w:rsidRDefault="003B0938" w:rsidP="006B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 </w:t>
      </w:r>
      <w:r w:rsidRPr="003B0938">
        <w:rPr>
          <w:rFonts w:ascii="Arial" w:hAnsi="Arial" w:cs="Arial"/>
          <w:b/>
        </w:rPr>
        <w:t>adaptar</w:t>
      </w:r>
      <w:r>
        <w:rPr>
          <w:rFonts w:ascii="Arial" w:hAnsi="Arial" w:cs="Arial"/>
        </w:rPr>
        <w:t xml:space="preserve"> y/o transformar el </w:t>
      </w:r>
      <w:r w:rsidRPr="003B0938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a sus necesidades.</w:t>
      </w:r>
    </w:p>
    <w:p w14:paraId="17872FAC" w14:textId="77777777" w:rsidR="003B0938" w:rsidRDefault="003B0938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AB7D73" w14:textId="383C9B0C" w:rsidR="003B0938" w:rsidRDefault="003B0938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Bajo las siguientes condiciones:</w:t>
      </w:r>
    </w:p>
    <w:p w14:paraId="78C5D8F2" w14:textId="1628B664" w:rsidR="003B0938" w:rsidRDefault="003B0938" w:rsidP="006B74C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B0938">
        <w:rPr>
          <w:rFonts w:ascii="Arial" w:hAnsi="Arial" w:cs="Arial"/>
          <w:b/>
        </w:rPr>
        <w:t>Reconocimiento</w:t>
      </w:r>
      <w:r>
        <w:rPr>
          <w:rFonts w:ascii="Arial" w:hAnsi="Arial" w:cs="Arial"/>
        </w:rPr>
        <w:t>: El usuario debe reconocer adecuadamente la auditoría, proporcionando un enlace a la licencia e indicar los cambios realizados. Puede realizarlo de forma razonable, pero en ningún caso de forma que parezca que cuenta con el apoyo del licenciador.</w:t>
      </w:r>
    </w:p>
    <w:p w14:paraId="374CBE2E" w14:textId="77777777" w:rsidR="003B0938" w:rsidRDefault="003B0938" w:rsidP="006B74C1">
      <w:pPr>
        <w:pStyle w:val="Prrafodelista"/>
        <w:jc w:val="both"/>
        <w:rPr>
          <w:rFonts w:ascii="Arial" w:hAnsi="Arial" w:cs="Arial"/>
        </w:rPr>
      </w:pPr>
    </w:p>
    <w:p w14:paraId="0A229791" w14:textId="30DD2582" w:rsidR="003B0938" w:rsidRDefault="003B0938" w:rsidP="006B74C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Uso no comercial</w:t>
      </w:r>
      <w:r w:rsidRPr="003B093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 puede utilizar el material con fin comercial ni empresarial.</w:t>
      </w:r>
    </w:p>
    <w:p w14:paraId="762299C3" w14:textId="77777777" w:rsidR="00C7106F" w:rsidRPr="00C7106F" w:rsidRDefault="00C7106F" w:rsidP="006B74C1">
      <w:pPr>
        <w:pStyle w:val="Prrafodelista"/>
        <w:jc w:val="both"/>
        <w:rPr>
          <w:rFonts w:ascii="Arial" w:hAnsi="Arial" w:cs="Arial"/>
        </w:rPr>
      </w:pPr>
    </w:p>
    <w:p w14:paraId="2EF4B150" w14:textId="3B3FEA83" w:rsidR="00C7106F" w:rsidRPr="003B0938" w:rsidRDefault="00C7106F" w:rsidP="006B74C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C7106F">
        <w:rPr>
          <w:rFonts w:ascii="Arial" w:hAnsi="Arial" w:cs="Arial"/>
          <w:b/>
        </w:rPr>
        <w:t>Compartir Igual</w:t>
      </w:r>
      <w:r>
        <w:rPr>
          <w:rFonts w:ascii="Arial" w:hAnsi="Arial" w:cs="Arial"/>
        </w:rPr>
        <w:t>: Los cambios que realice, deberá difundirlos bajo la misma licencia que la original.</w:t>
      </w:r>
    </w:p>
    <w:p w14:paraId="776937A1" w14:textId="77777777" w:rsidR="003B0938" w:rsidRPr="003B0938" w:rsidRDefault="003B0938" w:rsidP="006B74C1">
      <w:pPr>
        <w:jc w:val="both"/>
        <w:rPr>
          <w:rFonts w:ascii="Arial" w:hAnsi="Arial" w:cs="Arial"/>
        </w:rPr>
      </w:pPr>
    </w:p>
    <w:p w14:paraId="2339B4C4" w14:textId="1A59D76C" w:rsidR="00432ECA" w:rsidRDefault="00432ECA" w:rsidP="006B74C1">
      <w:pPr>
        <w:jc w:val="both"/>
        <w:rPr>
          <w:rFonts w:ascii="Arial" w:hAnsi="Arial" w:cs="Arial"/>
        </w:rPr>
      </w:pPr>
    </w:p>
    <w:p w14:paraId="03AA10AC" w14:textId="77777777" w:rsidR="00CA14B2" w:rsidRDefault="00CA14B2" w:rsidP="006B74C1">
      <w:pPr>
        <w:jc w:val="both"/>
        <w:rPr>
          <w:rFonts w:ascii="Arial" w:hAnsi="Arial" w:cs="Arial"/>
        </w:rPr>
      </w:pPr>
      <w:bookmarkStart w:id="0" w:name="_GoBack"/>
      <w:bookmarkEnd w:id="0"/>
    </w:p>
    <w:p w14:paraId="6DAADBE9" w14:textId="3B0D901A" w:rsidR="00432ECA" w:rsidRPr="00432ECA" w:rsidRDefault="00432ECA" w:rsidP="006B74C1">
      <w:pPr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Código fuente y </w:t>
      </w:r>
      <w:r w:rsidRPr="00432ECA">
        <w:rPr>
          <w:rFonts w:ascii="Arial" w:hAnsi="Arial" w:cs="Arial"/>
          <w:b/>
          <w:i/>
          <w:color w:val="002060"/>
        </w:rPr>
        <w:t>dataset</w:t>
      </w:r>
    </w:p>
    <w:p w14:paraId="0BE2642F" w14:textId="7FB99145" w:rsidR="00C10F76" w:rsidRDefault="00C10F76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código fuente y el dataset generado pueden consultarse a través del siguiente enlace: </w:t>
      </w:r>
      <w:hyperlink r:id="rId13" w:history="1">
        <w:r w:rsidRPr="004631FB">
          <w:rPr>
            <w:rStyle w:val="Hipervnculo"/>
            <w:rFonts w:ascii="Arial" w:hAnsi="Arial" w:cs="Arial"/>
          </w:rPr>
          <w:t>https://github.com/lilitorrres/Practica1WebScraping</w:t>
        </w:r>
      </w:hyperlink>
    </w:p>
    <w:p w14:paraId="0D071116" w14:textId="109C4695" w:rsidR="00955D08" w:rsidRDefault="00955D08" w:rsidP="00955D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ha hecho uso del lenguaje de programación Python y de las técnicas de Web Scraping, con el objetivo de extraer la información almacenada en la web.</w:t>
      </w:r>
    </w:p>
    <w:p w14:paraId="3DA4B88B" w14:textId="31C25CDD" w:rsidR="00432ECA" w:rsidRDefault="00432ECA" w:rsidP="00432ECA">
      <w:pPr>
        <w:rPr>
          <w:rFonts w:ascii="Arial" w:hAnsi="Arial" w:cs="Arial"/>
        </w:rPr>
      </w:pPr>
    </w:p>
    <w:p w14:paraId="7EB6ACD7" w14:textId="5E7E7509" w:rsidR="00432ECA" w:rsidRPr="00432ECA" w:rsidRDefault="00432ECA" w:rsidP="00432ECA">
      <w:pPr>
        <w:rPr>
          <w:rFonts w:ascii="Arial" w:hAnsi="Arial" w:cs="Arial"/>
          <w:b/>
          <w:color w:val="002060"/>
        </w:rPr>
      </w:pPr>
      <w:r w:rsidRPr="00432ECA">
        <w:rPr>
          <w:rFonts w:ascii="Arial" w:hAnsi="Arial" w:cs="Arial"/>
          <w:b/>
          <w:i/>
          <w:color w:val="002060"/>
        </w:rPr>
        <w:lastRenderedPageBreak/>
        <w:t>Dataset</w:t>
      </w:r>
    </w:p>
    <w:p w14:paraId="4111AF4A" w14:textId="097B2E92" w:rsidR="00432ECA" w:rsidRDefault="00C10F76" w:rsidP="00432ECA">
      <w:pPr>
        <w:rPr>
          <w:rFonts w:ascii="Arial" w:hAnsi="Arial" w:cs="Arial"/>
        </w:rPr>
      </w:pPr>
      <w:r w:rsidRPr="00C80D26">
        <w:rPr>
          <w:rFonts w:ascii="Arial" w:hAnsi="Arial" w:cs="Arial"/>
          <w:b/>
          <w:color w:val="FF0000"/>
        </w:rPr>
        <w:t>HAY QUE PUBLICARLO EN ZENODO</w:t>
      </w:r>
      <w:r>
        <w:rPr>
          <w:rFonts w:ascii="Arial" w:hAnsi="Arial" w:cs="Arial"/>
        </w:rPr>
        <w:t xml:space="preserve">: </w:t>
      </w:r>
      <w:hyperlink r:id="rId14" w:history="1">
        <w:r w:rsidRPr="004631FB">
          <w:rPr>
            <w:rStyle w:val="Hipervnculo"/>
            <w:rFonts w:ascii="Arial" w:hAnsi="Arial" w:cs="Arial"/>
          </w:rPr>
          <w:t>https://zenodo.org/</w:t>
        </w:r>
      </w:hyperlink>
    </w:p>
    <w:p w14:paraId="4F0C1684" w14:textId="77777777" w:rsidR="00C10F76" w:rsidRDefault="00C10F76" w:rsidP="00432ECA">
      <w:pPr>
        <w:rPr>
          <w:rFonts w:ascii="Arial" w:hAnsi="Arial" w:cs="Arial"/>
        </w:rPr>
      </w:pPr>
    </w:p>
    <w:p w14:paraId="393E8E26" w14:textId="4C2D9FC9" w:rsidR="004B0703" w:rsidRPr="00432ECA" w:rsidRDefault="004B0703" w:rsidP="006B74C1">
      <w:pPr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Recursos consultados</w:t>
      </w:r>
    </w:p>
    <w:p w14:paraId="2FE0120F" w14:textId="182620C8" w:rsidR="004B0703" w:rsidRDefault="00C80D26" w:rsidP="006B74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la elaboración de la práctica, se han consultado los siguientes enlaces:</w:t>
      </w:r>
    </w:p>
    <w:p w14:paraId="75017142" w14:textId="372173FC" w:rsidR="00D34BE7" w:rsidRP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Creative Commons. </w:t>
      </w:r>
      <w:r w:rsidRPr="00D34BE7">
        <w:rPr>
          <w:rFonts w:ascii="Arial" w:hAnsi="Arial" w:cs="Arial"/>
        </w:rPr>
        <w:t>CC0 1.0 Universal (CC0 1.0)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Public Domain Dedication</w:t>
      </w:r>
      <w:r>
        <w:rPr>
          <w:rFonts w:ascii="Arial" w:hAnsi="Arial" w:cs="Arial"/>
        </w:rPr>
        <w:t xml:space="preserve">. </w:t>
      </w:r>
      <w:hyperlink r:id="rId15" w:history="1">
        <w:r w:rsidRPr="004631FB">
          <w:rPr>
            <w:rStyle w:val="Hipervnculo"/>
            <w:rFonts w:ascii="Arial" w:hAnsi="Arial" w:cs="Arial"/>
          </w:rPr>
          <w:t>https://creativecommons.org/publicdomain/zero/1.0/deed.en</w:t>
        </w:r>
      </w:hyperlink>
    </w:p>
    <w:p w14:paraId="177F1E0F" w14:textId="77777777" w:rsidR="00D34BE7" w:rsidRPr="00D34BE7" w:rsidRDefault="00D34BE7" w:rsidP="006B74C1">
      <w:pPr>
        <w:pStyle w:val="Prrafodelista"/>
        <w:jc w:val="both"/>
        <w:rPr>
          <w:rFonts w:ascii="Arial" w:hAnsi="Arial" w:cs="Arial"/>
        </w:rPr>
      </w:pPr>
    </w:p>
    <w:p w14:paraId="6170FC42" w14:textId="39C0EC1F" w:rsid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Creative Commons.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Attribution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Non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Commercial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Share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like 4.0 International (CC BY-NC-SA 4.0)</w:t>
      </w:r>
      <w:r w:rsidRPr="00D34BE7">
        <w:t xml:space="preserve"> </w:t>
      </w:r>
      <w:hyperlink r:id="rId16" w:history="1">
        <w:r w:rsidRPr="004631FB">
          <w:rPr>
            <w:rStyle w:val="Hipervnculo"/>
            <w:rFonts w:ascii="Arial" w:hAnsi="Arial" w:cs="Arial"/>
          </w:rPr>
          <w:t>https://creativecommons.org/licenses/by-nc-sa/4.0/deed.en</w:t>
        </w:r>
      </w:hyperlink>
    </w:p>
    <w:p w14:paraId="392F448B" w14:textId="77777777" w:rsidR="00D34BE7" w:rsidRPr="00D34BE7" w:rsidRDefault="00D34BE7" w:rsidP="006B74C1">
      <w:pPr>
        <w:pStyle w:val="Prrafodelista"/>
        <w:jc w:val="both"/>
        <w:rPr>
          <w:rFonts w:ascii="Arial" w:hAnsi="Arial" w:cs="Arial"/>
        </w:rPr>
      </w:pPr>
    </w:p>
    <w:p w14:paraId="0B341364" w14:textId="417A2FE8" w:rsidR="00D34BE7" w:rsidRDefault="00D34BE7" w:rsidP="006B74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Creative Commons. </w:t>
      </w:r>
      <w:r w:rsidRPr="00D34BE7">
        <w:rPr>
          <w:rFonts w:ascii="Arial" w:hAnsi="Arial" w:cs="Arial"/>
        </w:rPr>
        <w:t>Attribution</w:t>
      </w:r>
      <w:r>
        <w:rPr>
          <w:rFonts w:ascii="Arial" w:hAnsi="Arial" w:cs="Arial"/>
        </w:rPr>
        <w:t xml:space="preserve"> – </w:t>
      </w:r>
      <w:r w:rsidRPr="00D34BE7">
        <w:rPr>
          <w:rFonts w:ascii="Arial" w:hAnsi="Arial" w:cs="Arial"/>
        </w:rPr>
        <w:t>Share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34BE7">
        <w:rPr>
          <w:rFonts w:ascii="Arial" w:hAnsi="Arial" w:cs="Arial"/>
        </w:rPr>
        <w:t xml:space="preserve">like 4.0 International </w:t>
      </w:r>
      <w:r w:rsidRPr="00D34BE7">
        <w:rPr>
          <w:rFonts w:ascii="Arial" w:hAnsi="Arial" w:cs="Arial"/>
        </w:rPr>
        <w:t>(CC BY-SA 4.0)</w:t>
      </w:r>
      <w:r w:rsidRPr="00D34BE7">
        <w:t xml:space="preserve"> </w:t>
      </w:r>
      <w:hyperlink r:id="rId17" w:history="1">
        <w:r w:rsidRPr="004631FB">
          <w:rPr>
            <w:rStyle w:val="Hipervnculo"/>
            <w:rFonts w:ascii="Arial" w:hAnsi="Arial" w:cs="Arial"/>
          </w:rPr>
          <w:t>https://creativecommons.org/licenses/by-sa/4.0/deed.en</w:t>
        </w:r>
      </w:hyperlink>
    </w:p>
    <w:p w14:paraId="29B31670" w14:textId="3F95920E" w:rsidR="00D34BE7" w:rsidRPr="00D34BE7" w:rsidRDefault="00D34BE7" w:rsidP="00D34BE7">
      <w:pPr>
        <w:pStyle w:val="Prrafodelista"/>
        <w:jc w:val="both"/>
        <w:rPr>
          <w:rFonts w:ascii="Arial" w:hAnsi="Arial" w:cs="Arial"/>
        </w:rPr>
      </w:pPr>
    </w:p>
    <w:p w14:paraId="468A57AD" w14:textId="3E6D1880" w:rsidR="00D34BE7" w:rsidRPr="00D34BE7" w:rsidRDefault="00D34BE7" w:rsidP="00D34BE7">
      <w:pPr>
        <w:pStyle w:val="Prrafodelista"/>
        <w:rPr>
          <w:rFonts w:ascii="Arial" w:hAnsi="Arial" w:cs="Arial"/>
        </w:rPr>
      </w:pPr>
    </w:p>
    <w:p w14:paraId="5F8C43FC" w14:textId="2318F357" w:rsidR="00F00458" w:rsidRDefault="00F00458" w:rsidP="004B0703">
      <w:pPr>
        <w:rPr>
          <w:rFonts w:ascii="Arial" w:hAnsi="Arial" w:cs="Arial"/>
        </w:rPr>
      </w:pPr>
    </w:p>
    <w:p w14:paraId="75E476E9" w14:textId="73EB8E47" w:rsidR="008940AD" w:rsidRPr="00432ECA" w:rsidRDefault="00F00458" w:rsidP="00F00458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Participación de cada Integrante del Grupo</w:t>
      </w:r>
    </w:p>
    <w:tbl>
      <w:tblPr>
        <w:tblStyle w:val="Tabladelista6concolores-nfasis6"/>
        <w:tblW w:w="8958" w:type="dxa"/>
        <w:jc w:val="center"/>
        <w:tblLook w:val="04A0" w:firstRow="1" w:lastRow="0" w:firstColumn="1" w:lastColumn="0" w:noHBand="0" w:noVBand="1"/>
      </w:tblPr>
      <w:tblGrid>
        <w:gridCol w:w="4479"/>
        <w:gridCol w:w="4479"/>
      </w:tblGrid>
      <w:tr w:rsidR="00F00458" w14:paraId="79D84D12" w14:textId="77777777" w:rsidTr="00F0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00A2D544" w14:textId="4FA4CC4F" w:rsidR="00F00458" w:rsidRDefault="00F00458" w:rsidP="00F004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Contribuciones</w:t>
            </w:r>
          </w:p>
        </w:tc>
        <w:tc>
          <w:tcPr>
            <w:tcW w:w="4479" w:type="dxa"/>
            <w:vAlign w:val="center"/>
          </w:tcPr>
          <w:p w14:paraId="01DC41E3" w14:textId="23E6FA8F" w:rsidR="00F00458" w:rsidRDefault="00F00458" w:rsidP="00F00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F00458" w14:paraId="49E0BCF2" w14:textId="77777777" w:rsidTr="00F0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7A11AC4C" w14:textId="7087B3DC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Investigación Previa</w:t>
            </w:r>
          </w:p>
        </w:tc>
        <w:tc>
          <w:tcPr>
            <w:tcW w:w="4479" w:type="dxa"/>
            <w:vAlign w:val="center"/>
          </w:tcPr>
          <w:p w14:paraId="130BE1C3" w14:textId="150AEC3A" w:rsidR="00F00458" w:rsidRDefault="00F00458" w:rsidP="00F00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  <w:tr w:rsidR="00F00458" w14:paraId="05B4E750" w14:textId="77777777" w:rsidTr="00F00458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4DBD7837" w14:textId="15F00EDE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Redacción de las Respuestas</w:t>
            </w:r>
          </w:p>
        </w:tc>
        <w:tc>
          <w:tcPr>
            <w:tcW w:w="4479" w:type="dxa"/>
            <w:vAlign w:val="center"/>
          </w:tcPr>
          <w:p w14:paraId="78B9A9D2" w14:textId="4A2C59E8" w:rsidR="00F00458" w:rsidRDefault="00F00458" w:rsidP="00F00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  <w:tr w:rsidR="00F00458" w14:paraId="4333DD68" w14:textId="77777777" w:rsidTr="00F00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vAlign w:val="center"/>
          </w:tcPr>
          <w:p w14:paraId="081A8BA8" w14:textId="10169B5B" w:rsidR="00F00458" w:rsidRPr="00F00458" w:rsidRDefault="00F00458" w:rsidP="00F00458">
            <w:pPr>
              <w:jc w:val="center"/>
              <w:rPr>
                <w:rFonts w:ascii="Arial" w:hAnsi="Arial" w:cs="Arial"/>
                <w:b w:val="0"/>
              </w:rPr>
            </w:pPr>
            <w:r w:rsidRPr="00F00458">
              <w:rPr>
                <w:rFonts w:ascii="Arial" w:hAnsi="Arial" w:cs="Arial"/>
                <w:b w:val="0"/>
              </w:rPr>
              <w:t>Desarrollo Código</w:t>
            </w:r>
          </w:p>
        </w:tc>
        <w:tc>
          <w:tcPr>
            <w:tcW w:w="4479" w:type="dxa"/>
            <w:vAlign w:val="center"/>
          </w:tcPr>
          <w:p w14:paraId="7D6C6A38" w14:textId="2282070E" w:rsidR="00F00458" w:rsidRDefault="00F00458" w:rsidP="00F00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LLTB, JCSV</w:t>
            </w:r>
          </w:p>
        </w:tc>
      </w:tr>
    </w:tbl>
    <w:p w14:paraId="0F3C0D73" w14:textId="77777777" w:rsidR="00F00458" w:rsidRDefault="00F00458" w:rsidP="004B0703">
      <w:pPr>
        <w:rPr>
          <w:rFonts w:ascii="Arial" w:hAnsi="Arial" w:cs="Arial"/>
        </w:rPr>
      </w:pPr>
    </w:p>
    <w:p w14:paraId="0871542B" w14:textId="521E96A7" w:rsidR="00432ECA" w:rsidRDefault="00432ECA" w:rsidP="00432ECA">
      <w:pPr>
        <w:rPr>
          <w:rFonts w:ascii="Arial" w:hAnsi="Arial" w:cs="Arial"/>
        </w:rPr>
      </w:pPr>
    </w:p>
    <w:p w14:paraId="7A8654C3" w14:textId="0E6EC3B7" w:rsidR="00F00458" w:rsidRDefault="00F00458" w:rsidP="00432ECA">
      <w:pPr>
        <w:rPr>
          <w:rFonts w:ascii="Arial" w:hAnsi="Arial" w:cs="Arial"/>
        </w:rPr>
      </w:pPr>
    </w:p>
    <w:p w14:paraId="4A56F528" w14:textId="77777777" w:rsidR="00F00458" w:rsidRDefault="00F00458" w:rsidP="00432ECA">
      <w:pPr>
        <w:rPr>
          <w:rFonts w:ascii="Arial" w:hAnsi="Arial" w:cs="Arial"/>
        </w:rPr>
      </w:pPr>
    </w:p>
    <w:p w14:paraId="058580CD" w14:textId="77777777" w:rsidR="00432ECA" w:rsidRDefault="00432ECA" w:rsidP="00432ECA">
      <w:pPr>
        <w:rPr>
          <w:rFonts w:ascii="Arial" w:hAnsi="Arial" w:cs="Arial"/>
        </w:rPr>
      </w:pPr>
    </w:p>
    <w:p w14:paraId="1CA31AEC" w14:textId="77777777" w:rsidR="00432ECA" w:rsidRDefault="00432ECA" w:rsidP="00432ECA">
      <w:pPr>
        <w:rPr>
          <w:rFonts w:ascii="Arial" w:hAnsi="Arial" w:cs="Arial"/>
        </w:rPr>
      </w:pPr>
    </w:p>
    <w:p w14:paraId="4465F9FA" w14:textId="77777777" w:rsidR="00432ECA" w:rsidRDefault="00432ECA" w:rsidP="00432ECA">
      <w:pPr>
        <w:rPr>
          <w:rFonts w:ascii="Arial" w:hAnsi="Arial" w:cs="Arial"/>
        </w:rPr>
      </w:pPr>
    </w:p>
    <w:p w14:paraId="22896122" w14:textId="77777777" w:rsidR="00432ECA" w:rsidRDefault="00432ECA" w:rsidP="00432ECA">
      <w:pPr>
        <w:rPr>
          <w:rFonts w:ascii="Arial" w:hAnsi="Arial" w:cs="Arial"/>
        </w:rPr>
      </w:pPr>
    </w:p>
    <w:p w14:paraId="3154F23D" w14:textId="77777777" w:rsidR="00432ECA" w:rsidRDefault="00432ECA" w:rsidP="00432ECA">
      <w:pPr>
        <w:rPr>
          <w:rFonts w:ascii="Arial" w:hAnsi="Arial" w:cs="Arial"/>
        </w:rPr>
      </w:pPr>
    </w:p>
    <w:p w14:paraId="5D700920" w14:textId="77777777" w:rsidR="00432ECA" w:rsidRDefault="00432ECA" w:rsidP="00432ECA">
      <w:pPr>
        <w:rPr>
          <w:rFonts w:ascii="Arial" w:hAnsi="Arial" w:cs="Arial"/>
        </w:rPr>
      </w:pPr>
    </w:p>
    <w:p w14:paraId="34BD5570" w14:textId="77777777" w:rsidR="00432ECA" w:rsidRDefault="00432ECA" w:rsidP="00556DD6">
      <w:pPr>
        <w:rPr>
          <w:rFonts w:ascii="Arial" w:hAnsi="Arial" w:cs="Arial"/>
        </w:rPr>
      </w:pPr>
    </w:p>
    <w:sectPr w:rsidR="00432ECA" w:rsidSect="006B4B5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AB329" w14:textId="77777777" w:rsidR="001F6CE6" w:rsidRDefault="001F6CE6" w:rsidP="00CA5077">
      <w:pPr>
        <w:spacing w:after="0" w:line="240" w:lineRule="auto"/>
      </w:pPr>
      <w:r>
        <w:separator/>
      </w:r>
    </w:p>
  </w:endnote>
  <w:endnote w:type="continuationSeparator" w:id="0">
    <w:p w14:paraId="1C9CA9BA" w14:textId="77777777" w:rsidR="001F6CE6" w:rsidRDefault="001F6CE6" w:rsidP="00CA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57E8D" w14:textId="77777777" w:rsidR="001F6CE6" w:rsidRDefault="001F6CE6" w:rsidP="00CA5077">
      <w:pPr>
        <w:spacing w:after="0" w:line="240" w:lineRule="auto"/>
      </w:pPr>
      <w:r>
        <w:separator/>
      </w:r>
    </w:p>
  </w:footnote>
  <w:footnote w:type="continuationSeparator" w:id="0">
    <w:p w14:paraId="7815B1B5" w14:textId="77777777" w:rsidR="001F6CE6" w:rsidRDefault="001F6CE6" w:rsidP="00CA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6E7"/>
    <w:multiLevelType w:val="hybridMultilevel"/>
    <w:tmpl w:val="7A988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4047"/>
    <w:multiLevelType w:val="hybridMultilevel"/>
    <w:tmpl w:val="4762F3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9B7"/>
    <w:multiLevelType w:val="hybridMultilevel"/>
    <w:tmpl w:val="BDD41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6BB4"/>
    <w:multiLevelType w:val="hybridMultilevel"/>
    <w:tmpl w:val="6270FA3E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43F3F5F"/>
    <w:multiLevelType w:val="hybridMultilevel"/>
    <w:tmpl w:val="B8809D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8606A"/>
    <w:multiLevelType w:val="hybridMultilevel"/>
    <w:tmpl w:val="9F54DC3E"/>
    <w:lvl w:ilvl="0" w:tplc="326C9F6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4836"/>
    <w:multiLevelType w:val="hybridMultilevel"/>
    <w:tmpl w:val="1FEACF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10F8A"/>
    <w:multiLevelType w:val="hybridMultilevel"/>
    <w:tmpl w:val="9920E3AA"/>
    <w:lvl w:ilvl="0" w:tplc="55A872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0B8"/>
    <w:multiLevelType w:val="hybridMultilevel"/>
    <w:tmpl w:val="811CB71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E0B91"/>
    <w:multiLevelType w:val="hybridMultilevel"/>
    <w:tmpl w:val="27BCB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F39"/>
    <w:multiLevelType w:val="hybridMultilevel"/>
    <w:tmpl w:val="9F54DC3E"/>
    <w:lvl w:ilvl="0" w:tplc="326C9F6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D219C"/>
    <w:multiLevelType w:val="hybridMultilevel"/>
    <w:tmpl w:val="3A04F7C0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EB75F44"/>
    <w:multiLevelType w:val="hybridMultilevel"/>
    <w:tmpl w:val="07D03764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6F7241DE"/>
    <w:multiLevelType w:val="hybridMultilevel"/>
    <w:tmpl w:val="3DFA2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D3CE8"/>
    <w:multiLevelType w:val="hybridMultilevel"/>
    <w:tmpl w:val="B8809D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6"/>
    <w:rsid w:val="000126D7"/>
    <w:rsid w:val="000279DA"/>
    <w:rsid w:val="000730A5"/>
    <w:rsid w:val="000841E9"/>
    <w:rsid w:val="000854BA"/>
    <w:rsid w:val="00104B12"/>
    <w:rsid w:val="00122ECD"/>
    <w:rsid w:val="00130BF7"/>
    <w:rsid w:val="001654BF"/>
    <w:rsid w:val="001A0016"/>
    <w:rsid w:val="001B247A"/>
    <w:rsid w:val="001C6792"/>
    <w:rsid w:val="001E3C66"/>
    <w:rsid w:val="001F6CE6"/>
    <w:rsid w:val="0020024C"/>
    <w:rsid w:val="00222661"/>
    <w:rsid w:val="00242586"/>
    <w:rsid w:val="00293177"/>
    <w:rsid w:val="002C2435"/>
    <w:rsid w:val="00311BE1"/>
    <w:rsid w:val="0032028D"/>
    <w:rsid w:val="003269DB"/>
    <w:rsid w:val="00347646"/>
    <w:rsid w:val="00347F13"/>
    <w:rsid w:val="003835AE"/>
    <w:rsid w:val="00387A98"/>
    <w:rsid w:val="003A6FB4"/>
    <w:rsid w:val="003B0938"/>
    <w:rsid w:val="003C0159"/>
    <w:rsid w:val="003D137E"/>
    <w:rsid w:val="003D3EF9"/>
    <w:rsid w:val="003E2CE0"/>
    <w:rsid w:val="00417844"/>
    <w:rsid w:val="00420060"/>
    <w:rsid w:val="00423CBF"/>
    <w:rsid w:val="00432ECA"/>
    <w:rsid w:val="00455415"/>
    <w:rsid w:val="00485FE7"/>
    <w:rsid w:val="004933D5"/>
    <w:rsid w:val="004A078B"/>
    <w:rsid w:val="004A13C0"/>
    <w:rsid w:val="004A5A4F"/>
    <w:rsid w:val="004B0703"/>
    <w:rsid w:val="004E7C63"/>
    <w:rsid w:val="00533A93"/>
    <w:rsid w:val="0054394D"/>
    <w:rsid w:val="00556DD6"/>
    <w:rsid w:val="00566F18"/>
    <w:rsid w:val="00573E2A"/>
    <w:rsid w:val="005A3779"/>
    <w:rsid w:val="005D7139"/>
    <w:rsid w:val="005F3DA5"/>
    <w:rsid w:val="00605B16"/>
    <w:rsid w:val="00605E5B"/>
    <w:rsid w:val="0063408F"/>
    <w:rsid w:val="006374FF"/>
    <w:rsid w:val="00647AE4"/>
    <w:rsid w:val="00664ACA"/>
    <w:rsid w:val="00671176"/>
    <w:rsid w:val="0067336A"/>
    <w:rsid w:val="006A5CE8"/>
    <w:rsid w:val="006B33A3"/>
    <w:rsid w:val="006B4B5E"/>
    <w:rsid w:val="006B74C1"/>
    <w:rsid w:val="006D40D7"/>
    <w:rsid w:val="00763827"/>
    <w:rsid w:val="007877BE"/>
    <w:rsid w:val="00793614"/>
    <w:rsid w:val="00794311"/>
    <w:rsid w:val="007946F2"/>
    <w:rsid w:val="00795F7F"/>
    <w:rsid w:val="007B6357"/>
    <w:rsid w:val="007C7B45"/>
    <w:rsid w:val="007D35E9"/>
    <w:rsid w:val="007F09FE"/>
    <w:rsid w:val="00800252"/>
    <w:rsid w:val="00816F74"/>
    <w:rsid w:val="00832901"/>
    <w:rsid w:val="00864646"/>
    <w:rsid w:val="00881E2D"/>
    <w:rsid w:val="008940AD"/>
    <w:rsid w:val="008B5302"/>
    <w:rsid w:val="008C408B"/>
    <w:rsid w:val="008E4393"/>
    <w:rsid w:val="008F5663"/>
    <w:rsid w:val="0095159F"/>
    <w:rsid w:val="00955D08"/>
    <w:rsid w:val="00990509"/>
    <w:rsid w:val="009A16E4"/>
    <w:rsid w:val="009B4CB7"/>
    <w:rsid w:val="009B5960"/>
    <w:rsid w:val="009B7C6F"/>
    <w:rsid w:val="009C5376"/>
    <w:rsid w:val="009F1DC2"/>
    <w:rsid w:val="00A2011C"/>
    <w:rsid w:val="00A70CDB"/>
    <w:rsid w:val="00A83468"/>
    <w:rsid w:val="00A8459A"/>
    <w:rsid w:val="00A87F37"/>
    <w:rsid w:val="00A93AF0"/>
    <w:rsid w:val="00AE6F7D"/>
    <w:rsid w:val="00B03F32"/>
    <w:rsid w:val="00B3145D"/>
    <w:rsid w:val="00B64571"/>
    <w:rsid w:val="00B71EDF"/>
    <w:rsid w:val="00B775AB"/>
    <w:rsid w:val="00BA5647"/>
    <w:rsid w:val="00BC67E0"/>
    <w:rsid w:val="00BE0EEA"/>
    <w:rsid w:val="00BF14CC"/>
    <w:rsid w:val="00C10F76"/>
    <w:rsid w:val="00C45773"/>
    <w:rsid w:val="00C67288"/>
    <w:rsid w:val="00C7106F"/>
    <w:rsid w:val="00C80D26"/>
    <w:rsid w:val="00C84EDA"/>
    <w:rsid w:val="00C85E6D"/>
    <w:rsid w:val="00C87101"/>
    <w:rsid w:val="00CA14B2"/>
    <w:rsid w:val="00CA5077"/>
    <w:rsid w:val="00CC4952"/>
    <w:rsid w:val="00CD2872"/>
    <w:rsid w:val="00CD2C85"/>
    <w:rsid w:val="00CE0F6C"/>
    <w:rsid w:val="00D34BE7"/>
    <w:rsid w:val="00D470B2"/>
    <w:rsid w:val="00D553C9"/>
    <w:rsid w:val="00D7061B"/>
    <w:rsid w:val="00D7192D"/>
    <w:rsid w:val="00D91D7D"/>
    <w:rsid w:val="00DB4921"/>
    <w:rsid w:val="00DF1458"/>
    <w:rsid w:val="00DF57C3"/>
    <w:rsid w:val="00E103B3"/>
    <w:rsid w:val="00E13CF2"/>
    <w:rsid w:val="00E14A2D"/>
    <w:rsid w:val="00E32A3A"/>
    <w:rsid w:val="00E74638"/>
    <w:rsid w:val="00E93CA0"/>
    <w:rsid w:val="00EE3054"/>
    <w:rsid w:val="00EF771C"/>
    <w:rsid w:val="00EF7A1E"/>
    <w:rsid w:val="00F00458"/>
    <w:rsid w:val="00F03136"/>
    <w:rsid w:val="00F2303A"/>
    <w:rsid w:val="00F43307"/>
    <w:rsid w:val="00F51748"/>
    <w:rsid w:val="00F779D5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BFBA"/>
  <w15:chartTrackingRefBased/>
  <w15:docId w15:val="{C41CCD8E-9DC8-4A4A-8751-C29FCD0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D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A507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07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07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A50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D7139"/>
    <w:rPr>
      <w:b/>
      <w:bCs/>
    </w:rPr>
  </w:style>
  <w:style w:type="character" w:styleId="nfasis">
    <w:name w:val="Emphasis"/>
    <w:basedOn w:val="Fuentedeprrafopredeter"/>
    <w:uiPriority w:val="20"/>
    <w:qFormat/>
    <w:rsid w:val="008E4393"/>
    <w:rPr>
      <w:i/>
      <w:iCs/>
    </w:rPr>
  </w:style>
  <w:style w:type="table" w:styleId="Tablaconcuadrcula">
    <w:name w:val="Table Grid"/>
    <w:basedOn w:val="Tablanormal"/>
    <w:uiPriority w:val="39"/>
    <w:rsid w:val="00F0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6">
    <w:name w:val="List Table 6 Colorful Accent 6"/>
    <w:basedOn w:val="Tablanormal"/>
    <w:uiPriority w:val="51"/>
    <w:rsid w:val="00F004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ilitorrres/Practica1WebScrap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oteriasdehoy.com/baloto" TargetMode="External"/><Relationship Id="rId17" Type="http://schemas.openxmlformats.org/officeDocument/2006/relationships/hyperlink" Target="https://creativecommons.org/licenses/by-sa/4.0/deed.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-nc-sa/4.0/deed.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creativecommons.org/publicdomain/zero/1.0/deed.e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zenodo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19A9A0A07E304D9E1503832FBB687B" ma:contentTypeVersion="13" ma:contentTypeDescription="Crear nuevo documento." ma:contentTypeScope="" ma:versionID="bba2a8cd930714b452aedb363b951202">
  <xsd:schema xmlns:xsd="http://www.w3.org/2001/XMLSchema" xmlns:xs="http://www.w3.org/2001/XMLSchema" xmlns:p="http://schemas.microsoft.com/office/2006/metadata/properties" xmlns:ns3="bc0a3025-8c85-430c-92dc-9c4062879cab" xmlns:ns4="ae049449-6e65-448d-8ae0-e87290792778" targetNamespace="http://schemas.microsoft.com/office/2006/metadata/properties" ma:root="true" ma:fieldsID="956396e9f79559b03b5635e214662382" ns3:_="" ns4:_="">
    <xsd:import namespace="bc0a3025-8c85-430c-92dc-9c4062879cab"/>
    <xsd:import namespace="ae049449-6e65-448d-8ae0-e87290792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3025-8c85-430c-92dc-9c4062879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49449-6e65-448d-8ae0-e87290792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60C1-9796-4BCC-B9BB-FAECEBEC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a3025-8c85-430c-92dc-9c4062879cab"/>
    <ds:schemaRef ds:uri="ae049449-6e65-448d-8ae0-e8729079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14911-9FD8-4E00-BE69-8B58CD33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7E28A-7AC7-428C-964B-F7982A5305CC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bc0a3025-8c85-430c-92dc-9c4062879cab"/>
    <ds:schemaRef ds:uri="ae049449-6e65-448d-8ae0-e87290792778"/>
    <ds:schemaRef ds:uri="http://www.w3.org/XML/1998/namespace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E91BAD9-AFD5-4E0A-9D9B-88EFF0BC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AIJU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José Carlos</cp:lastModifiedBy>
  <cp:revision>17</cp:revision>
  <cp:lastPrinted>2020-11-03T08:48:00Z</cp:lastPrinted>
  <dcterms:created xsi:type="dcterms:W3CDTF">2020-10-15T09:40:00Z</dcterms:created>
  <dcterms:modified xsi:type="dcterms:W3CDTF">2020-11-03T09:48:00Z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0x0101000619A9A0A07E304D9E1503832FBB687B</vt:lpwstr>
  </property>
</Properties>
</file>