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8A" w:rsidRPr="00DE378A" w:rsidRDefault="00DE378A" w:rsidP="00DE378A">
      <w:pPr>
        <w:spacing w:after="300" w:line="360" w:lineRule="atLeast"/>
        <w:outlineLvl w:val="0"/>
        <w:rPr>
          <w:rFonts w:ascii="inherit" w:eastAsia="Times New Roman" w:hAnsi="inherit" w:cs="Arial"/>
          <w:bCs/>
          <w:color w:val="000000"/>
          <w:kern w:val="36"/>
          <w:sz w:val="20"/>
          <w:szCs w:val="36"/>
          <w:lang w:eastAsia="en-CA"/>
        </w:rPr>
      </w:pPr>
      <w:hyperlink r:id="rId5" w:history="1">
        <w:r w:rsidRPr="00BF0B4D">
          <w:rPr>
            <w:rStyle w:val="Hyperlink"/>
            <w:rFonts w:ascii="inherit" w:eastAsia="Times New Roman" w:hAnsi="inherit" w:cs="Arial"/>
            <w:bCs/>
            <w:kern w:val="36"/>
            <w:sz w:val="20"/>
            <w:szCs w:val="36"/>
            <w:lang w:eastAsia="en-CA"/>
          </w:rPr>
          <w:t>https://jobs.sap.com/job/Toronto-Junior-Software-Developer%2C-IMS-Applications-Job-ON/250205100/?feedId=118200&amp;utm_source=Indeed</w:t>
        </w:r>
      </w:hyperlink>
      <w:r>
        <w:rPr>
          <w:rFonts w:ascii="inherit" w:eastAsia="Times New Roman" w:hAnsi="inherit" w:cs="Arial"/>
          <w:bCs/>
          <w:color w:val="000000"/>
          <w:kern w:val="36"/>
          <w:sz w:val="20"/>
          <w:szCs w:val="36"/>
          <w:lang w:eastAsia="en-CA"/>
        </w:rPr>
        <w:t xml:space="preserve"> </w:t>
      </w:r>
      <w:bookmarkStart w:id="0" w:name="_GoBack"/>
      <w:bookmarkEnd w:id="0"/>
    </w:p>
    <w:p w:rsidR="00DE378A" w:rsidRPr="00DE378A" w:rsidRDefault="00DE378A" w:rsidP="00DE378A">
      <w:pPr>
        <w:spacing w:after="300" w:line="360" w:lineRule="atLeast"/>
        <w:outlineLvl w:val="0"/>
        <w:rPr>
          <w:rFonts w:ascii="inherit" w:eastAsia="Times New Roman" w:hAnsi="inherit" w:cs="Arial"/>
          <w:b/>
          <w:bCs/>
          <w:color w:val="000000"/>
          <w:kern w:val="36"/>
          <w:sz w:val="36"/>
          <w:szCs w:val="36"/>
          <w:lang w:eastAsia="en-CA"/>
        </w:rPr>
      </w:pPr>
      <w:r w:rsidRPr="00DE378A">
        <w:rPr>
          <w:rFonts w:ascii="inherit" w:eastAsia="Times New Roman" w:hAnsi="inherit" w:cs="Arial"/>
          <w:b/>
          <w:bCs/>
          <w:color w:val="000000"/>
          <w:kern w:val="36"/>
          <w:sz w:val="36"/>
          <w:szCs w:val="36"/>
          <w:lang w:eastAsia="en-CA"/>
        </w:rPr>
        <w:t>Junior Software Developer, IMS Applications Job</w:t>
      </w:r>
    </w:p>
    <w:p w:rsidR="00DE378A" w:rsidRPr="00DE378A" w:rsidRDefault="00DE378A" w:rsidP="00DE378A">
      <w:pPr>
        <w:spacing w:after="0" w:line="270" w:lineRule="atLeast"/>
        <w:jc w:val="right"/>
        <w:rPr>
          <w:rFonts w:ascii="Arial" w:eastAsia="Times New Roman" w:hAnsi="Arial" w:cs="Arial"/>
          <w:color w:val="666666"/>
          <w:sz w:val="18"/>
          <w:szCs w:val="18"/>
          <w:lang w:eastAsia="en-CA"/>
        </w:rPr>
      </w:pPr>
      <w:hyperlink r:id="rId6" w:history="1">
        <w:r w:rsidRPr="00DE378A">
          <w:rPr>
            <w:rFonts w:ascii="Arial" w:eastAsia="Times New Roman" w:hAnsi="Arial" w:cs="Arial"/>
            <w:color w:val="FFFFFF"/>
            <w:sz w:val="21"/>
            <w:szCs w:val="21"/>
            <w:bdr w:val="none" w:sz="0" w:space="0" w:color="auto" w:frame="1"/>
            <w:lang w:eastAsia="en-CA"/>
          </w:rPr>
          <w:t>Apply now »</w:t>
        </w:r>
      </w:hyperlink>
    </w:p>
    <w:p w:rsidR="00DE378A" w:rsidRPr="00DE378A" w:rsidRDefault="00DE378A" w:rsidP="00DE378A">
      <w:pPr>
        <w:spacing w:after="0" w:line="270" w:lineRule="atLeast"/>
        <w:rPr>
          <w:rFonts w:ascii="Arial" w:eastAsia="Times New Roman" w:hAnsi="Arial" w:cs="Arial"/>
          <w:color w:val="333333"/>
          <w:sz w:val="21"/>
          <w:szCs w:val="21"/>
          <w:lang w:eastAsia="en-CA"/>
        </w:rPr>
      </w:pPr>
      <w:r w:rsidRPr="00DE378A">
        <w:rPr>
          <w:rFonts w:ascii="Arial" w:eastAsia="Times New Roman" w:hAnsi="Arial" w:cs="Arial"/>
          <w:b/>
          <w:bCs/>
          <w:color w:val="333333"/>
          <w:sz w:val="21"/>
          <w:szCs w:val="21"/>
          <w:lang w:eastAsia="en-CA"/>
        </w:rPr>
        <w:t>Date: </w:t>
      </w:r>
      <w:r w:rsidRPr="00DE378A">
        <w:rPr>
          <w:rFonts w:ascii="Arial" w:eastAsia="Times New Roman" w:hAnsi="Arial" w:cs="Arial"/>
          <w:color w:val="333333"/>
          <w:sz w:val="21"/>
          <w:szCs w:val="21"/>
          <w:lang w:eastAsia="en-CA"/>
        </w:rPr>
        <w:t>Feb 25, 2015</w:t>
      </w:r>
    </w:p>
    <w:p w:rsidR="00DE378A" w:rsidRPr="00DE378A" w:rsidRDefault="00DE378A" w:rsidP="00DE378A">
      <w:pPr>
        <w:spacing w:after="0" w:line="270" w:lineRule="atLeast"/>
        <w:rPr>
          <w:rFonts w:ascii="Arial" w:eastAsia="Times New Roman" w:hAnsi="Arial" w:cs="Arial"/>
          <w:color w:val="333333"/>
          <w:sz w:val="21"/>
          <w:szCs w:val="21"/>
          <w:lang w:eastAsia="en-CA"/>
        </w:rPr>
      </w:pPr>
      <w:r w:rsidRPr="00DE378A">
        <w:rPr>
          <w:rFonts w:ascii="Arial" w:eastAsia="Times New Roman" w:hAnsi="Arial" w:cs="Arial"/>
          <w:b/>
          <w:bCs/>
          <w:color w:val="333333"/>
          <w:sz w:val="21"/>
          <w:szCs w:val="21"/>
          <w:lang w:eastAsia="en-CA"/>
        </w:rPr>
        <w:t>Location: </w:t>
      </w:r>
      <w:r w:rsidRPr="00DE378A">
        <w:rPr>
          <w:rFonts w:ascii="Arial" w:eastAsia="Times New Roman" w:hAnsi="Arial" w:cs="Arial"/>
          <w:color w:val="333333"/>
          <w:sz w:val="21"/>
          <w:szCs w:val="21"/>
          <w:lang w:eastAsia="en-CA"/>
        </w:rPr>
        <w:t>Toronto, ON, CA</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b/>
          <w:bCs/>
          <w:color w:val="333333"/>
          <w:sz w:val="18"/>
          <w:szCs w:val="18"/>
          <w:lang w:eastAsia="en-CA"/>
        </w:rPr>
        <w:t>Requisition ID: </w:t>
      </w:r>
      <w:r w:rsidRPr="00DE378A">
        <w:rPr>
          <w:rFonts w:ascii="Arial" w:eastAsia="Times New Roman" w:hAnsi="Arial" w:cs="Arial"/>
          <w:color w:val="333333"/>
          <w:sz w:val="18"/>
          <w:szCs w:val="18"/>
          <w:lang w:eastAsia="en-CA"/>
        </w:rPr>
        <w:t>42023</w:t>
      </w:r>
      <w:r w:rsidRPr="00DE378A">
        <w:rPr>
          <w:rFonts w:ascii="Arial" w:eastAsia="Times New Roman" w:hAnsi="Arial" w:cs="Arial"/>
          <w:color w:val="333333"/>
          <w:sz w:val="18"/>
          <w:szCs w:val="18"/>
          <w:lang w:eastAsia="en-CA"/>
        </w:rPr>
        <w:br/>
      </w:r>
      <w:r w:rsidRPr="00DE378A">
        <w:rPr>
          <w:rFonts w:ascii="Arial" w:eastAsia="Times New Roman" w:hAnsi="Arial" w:cs="Arial"/>
          <w:b/>
          <w:bCs/>
          <w:color w:val="333333"/>
          <w:sz w:val="18"/>
          <w:szCs w:val="18"/>
          <w:lang w:eastAsia="en-CA"/>
        </w:rPr>
        <w:t>Work Area: </w:t>
      </w:r>
      <w:r w:rsidRPr="00DE378A">
        <w:rPr>
          <w:rFonts w:ascii="Arial" w:eastAsia="Times New Roman" w:hAnsi="Arial" w:cs="Arial"/>
          <w:color w:val="333333"/>
          <w:sz w:val="18"/>
          <w:szCs w:val="18"/>
          <w:lang w:eastAsia="en-CA"/>
        </w:rPr>
        <w:t>Software-Design and Development</w:t>
      </w:r>
      <w:r w:rsidRPr="00DE378A">
        <w:rPr>
          <w:rFonts w:ascii="Arial" w:eastAsia="Times New Roman" w:hAnsi="Arial" w:cs="Arial"/>
          <w:color w:val="333333"/>
          <w:sz w:val="18"/>
          <w:szCs w:val="18"/>
          <w:lang w:eastAsia="en-CA"/>
        </w:rPr>
        <w:br/>
      </w:r>
      <w:r w:rsidRPr="00DE378A">
        <w:rPr>
          <w:rFonts w:ascii="Arial" w:eastAsia="Times New Roman" w:hAnsi="Arial" w:cs="Arial"/>
          <w:b/>
          <w:bCs/>
          <w:color w:val="333333"/>
          <w:sz w:val="18"/>
          <w:szCs w:val="18"/>
          <w:lang w:eastAsia="en-CA"/>
        </w:rPr>
        <w:t>Expected Travel: </w:t>
      </w:r>
      <w:r w:rsidRPr="00DE378A">
        <w:rPr>
          <w:rFonts w:ascii="Arial" w:eastAsia="Times New Roman" w:hAnsi="Arial" w:cs="Arial"/>
          <w:color w:val="333333"/>
          <w:sz w:val="18"/>
          <w:szCs w:val="18"/>
          <w:lang w:eastAsia="en-CA"/>
        </w:rPr>
        <w:t>0 - 10%</w:t>
      </w:r>
      <w:r w:rsidRPr="00DE378A">
        <w:rPr>
          <w:rFonts w:ascii="Arial" w:eastAsia="Times New Roman" w:hAnsi="Arial" w:cs="Arial"/>
          <w:color w:val="333333"/>
          <w:sz w:val="18"/>
          <w:szCs w:val="18"/>
          <w:lang w:eastAsia="en-CA"/>
        </w:rPr>
        <w:br/>
      </w:r>
      <w:r w:rsidRPr="00DE378A">
        <w:rPr>
          <w:rFonts w:ascii="Arial" w:eastAsia="Times New Roman" w:hAnsi="Arial" w:cs="Arial"/>
          <w:b/>
          <w:bCs/>
          <w:color w:val="333333"/>
          <w:sz w:val="18"/>
          <w:szCs w:val="18"/>
          <w:lang w:eastAsia="en-CA"/>
        </w:rPr>
        <w:t>Career Status: </w:t>
      </w:r>
      <w:r w:rsidRPr="00DE378A">
        <w:rPr>
          <w:rFonts w:ascii="Arial" w:eastAsia="Times New Roman" w:hAnsi="Arial" w:cs="Arial"/>
          <w:color w:val="333333"/>
          <w:sz w:val="18"/>
          <w:szCs w:val="18"/>
          <w:lang w:eastAsia="en-CA"/>
        </w:rPr>
        <w:t>Professional</w:t>
      </w:r>
      <w:r w:rsidRPr="00DE378A">
        <w:rPr>
          <w:rFonts w:ascii="Arial" w:eastAsia="Times New Roman" w:hAnsi="Arial" w:cs="Arial"/>
          <w:color w:val="333333"/>
          <w:sz w:val="18"/>
          <w:szCs w:val="18"/>
          <w:lang w:eastAsia="en-CA"/>
        </w:rPr>
        <w:br/>
      </w:r>
      <w:r w:rsidRPr="00DE378A">
        <w:rPr>
          <w:rFonts w:ascii="Arial" w:eastAsia="Times New Roman" w:hAnsi="Arial" w:cs="Arial"/>
          <w:b/>
          <w:bCs/>
          <w:color w:val="333333"/>
          <w:sz w:val="18"/>
          <w:szCs w:val="18"/>
          <w:lang w:eastAsia="en-CA"/>
        </w:rPr>
        <w:t>Employment Type: </w:t>
      </w:r>
      <w:r w:rsidRPr="00DE378A">
        <w:rPr>
          <w:rFonts w:ascii="Arial" w:eastAsia="Times New Roman" w:hAnsi="Arial" w:cs="Arial"/>
          <w:color w:val="333333"/>
          <w:sz w:val="18"/>
          <w:szCs w:val="18"/>
          <w:lang w:eastAsia="en-CA"/>
        </w:rPr>
        <w:t>Regular Full Time</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 </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b/>
          <w:bCs/>
          <w:color w:val="333333"/>
          <w:sz w:val="18"/>
          <w:szCs w:val="18"/>
          <w:lang w:eastAsia="en-CA"/>
        </w:rPr>
        <w:t>COMPANY DESCRIPTION</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 </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As market leader in enterprise application software, SAP helps companies of all sizes and industries innovate through simplification. From the back office to the boardroom, warehouse to storefront, on premise to cloud, desktop to mobile device – SAP empowers people and organizations to work together more efficiently and use business insight more effectively to stay ahead of the competition. SAP applications and services enable customers to operate profitably, adapt continuously, and grow sustainably.</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 </w:t>
      </w:r>
    </w:p>
    <w:tbl>
      <w:tblPr>
        <w:tblpPr w:leftFromText="45" w:rightFromText="45" w:vertAnchor="text"/>
        <w:tblW w:w="0" w:type="auto"/>
        <w:tblCellMar>
          <w:left w:w="0" w:type="dxa"/>
          <w:right w:w="0" w:type="dxa"/>
        </w:tblCellMar>
        <w:tblLook w:val="04A0" w:firstRow="1" w:lastRow="0" w:firstColumn="1" w:lastColumn="0" w:noHBand="0" w:noVBand="1"/>
      </w:tblPr>
      <w:tblGrid>
        <w:gridCol w:w="9360"/>
      </w:tblGrid>
      <w:tr w:rsidR="00DE378A" w:rsidRPr="00DE378A" w:rsidTr="00DE378A">
        <w:tc>
          <w:tcPr>
            <w:tcW w:w="0" w:type="auto"/>
            <w:shd w:val="clear" w:color="auto" w:fill="auto"/>
            <w:vAlign w:val="center"/>
            <w:hideMark/>
          </w:tcPr>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Installed Base Maintenance and Support (IMS) is a dynamic and growing development department within the SAP Product &amp; Innovation organization.</w:t>
            </w:r>
            <w:r w:rsidRPr="00DE378A">
              <w:rPr>
                <w:rFonts w:ascii="Times New Roman" w:eastAsia="Times New Roman" w:hAnsi="Times New Roman" w:cs="Times New Roman"/>
                <w:color w:val="333333"/>
                <w:sz w:val="18"/>
                <w:szCs w:val="18"/>
                <w:lang w:eastAsia="en-CA"/>
              </w:rPr>
              <w:br/>
              <w:t>IMS Applications Department has been founded in 2002 and has a current size of over 1300 developers worldwide.</w:t>
            </w:r>
            <w:r w:rsidRPr="00DE378A">
              <w:rPr>
                <w:rFonts w:ascii="Times New Roman" w:eastAsia="Times New Roman" w:hAnsi="Times New Roman" w:cs="Times New Roman"/>
                <w:color w:val="333333"/>
                <w:sz w:val="18"/>
                <w:szCs w:val="18"/>
                <w:lang w:eastAsia="en-CA"/>
              </w:rPr>
              <w:br/>
              <w:t>The focus area of IMS Applications is Development Support and Continuous Innovation.</w:t>
            </w:r>
          </w:p>
        </w:tc>
      </w:tr>
    </w:tbl>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 </w:t>
      </w:r>
    </w:p>
    <w:tbl>
      <w:tblPr>
        <w:tblpPr w:leftFromText="45" w:rightFromText="45" w:vertAnchor="text"/>
        <w:tblW w:w="10785" w:type="dxa"/>
        <w:tblCellMar>
          <w:left w:w="0" w:type="dxa"/>
          <w:right w:w="0" w:type="dxa"/>
        </w:tblCellMar>
        <w:tblLook w:val="04A0" w:firstRow="1" w:lastRow="0" w:firstColumn="1" w:lastColumn="0" w:noHBand="0" w:noVBand="1"/>
      </w:tblPr>
      <w:tblGrid>
        <w:gridCol w:w="10845"/>
      </w:tblGrid>
      <w:tr w:rsidR="00DE378A" w:rsidRPr="00DE378A" w:rsidTr="00DE378A">
        <w:tc>
          <w:tcPr>
            <w:tcW w:w="5385" w:type="dxa"/>
            <w:shd w:val="clear" w:color="auto" w:fill="auto"/>
            <w:vAlign w:val="center"/>
            <w:hideMark/>
          </w:tcPr>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b/>
                <w:bCs/>
                <w:color w:val="333333"/>
                <w:sz w:val="18"/>
                <w:szCs w:val="18"/>
                <w:lang w:eastAsia="en-CA"/>
              </w:rPr>
              <w:t>PURPOSE AND OBJECTIVES</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tc>
      </w:tr>
      <w:tr w:rsidR="00DE378A" w:rsidRPr="00DE378A" w:rsidTr="00DE378A">
        <w:tc>
          <w:tcPr>
            <w:tcW w:w="5385" w:type="dxa"/>
            <w:shd w:val="clear" w:color="auto" w:fill="auto"/>
            <w:vAlign w:val="center"/>
            <w:hideMark/>
          </w:tcPr>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The IMS (Installed Base Maintenance &amp; Support) provides maintenance, development support and continuous improvement for all standard releases in general availability.</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Our primary objective is to ensure an efficient and performant operation of SAP software.</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We take full responsibility for the code and we provide standard solutions to our customers’ inquiries.</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We are looking for an engaged and dynamic developer with great communication skills to take ownership, provide maintenance and continuous innovation to our core products.</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tbl>
            <w:tblPr>
              <w:tblpPr w:leftFromText="45" w:rightFromText="45" w:vertAnchor="text"/>
              <w:tblW w:w="10785" w:type="dxa"/>
              <w:tblCellMar>
                <w:left w:w="0" w:type="dxa"/>
                <w:right w:w="0" w:type="dxa"/>
              </w:tblCellMar>
              <w:tblLook w:val="04A0" w:firstRow="1" w:lastRow="0" w:firstColumn="1" w:lastColumn="0" w:noHBand="0" w:noVBand="1"/>
            </w:tblPr>
            <w:tblGrid>
              <w:gridCol w:w="10845"/>
            </w:tblGrid>
            <w:tr w:rsidR="00DE378A" w:rsidRPr="00DE378A">
              <w:tc>
                <w:tcPr>
                  <w:tcW w:w="5400" w:type="dxa"/>
                  <w:shd w:val="clear" w:color="auto" w:fill="auto"/>
                  <w:vAlign w:val="center"/>
                  <w:hideMark/>
                </w:tcPr>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EXPECTATIONS AND TASKS</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tc>
            </w:tr>
            <w:tr w:rsidR="00DE378A" w:rsidRPr="00DE378A">
              <w:tc>
                <w:tcPr>
                  <w:tcW w:w="5400" w:type="dxa"/>
                  <w:shd w:val="clear" w:color="auto" w:fill="auto"/>
                  <w:vAlign w:val="center"/>
                  <w:hideMark/>
                </w:tcPr>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You will work in a team of motivated and experienced colleagues. Your main focus lies on handling customer issues on the level of development support.  You will develop strategies to improve and maintain the overall quality of your topic. Amongst other things, this comprises:</w:t>
                  </w:r>
                </w:p>
                <w:p w:rsidR="00DE378A" w:rsidRPr="00DE378A" w:rsidRDefault="00DE378A" w:rsidP="00DE378A">
                  <w:pPr>
                    <w:numPr>
                      <w:ilvl w:val="0"/>
                      <w:numId w:val="1"/>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Solving customer requests through our message handling system</w:t>
                  </w:r>
                </w:p>
                <w:p w:rsidR="00DE378A" w:rsidRPr="00DE378A" w:rsidRDefault="00DE378A" w:rsidP="00DE378A">
                  <w:pPr>
                    <w:numPr>
                      <w:ilvl w:val="0"/>
                      <w:numId w:val="1"/>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Generating code corrections &amp; code improvements; developing new features</w:t>
                  </w:r>
                </w:p>
                <w:p w:rsidR="00DE378A" w:rsidRPr="00DE378A" w:rsidRDefault="00DE378A" w:rsidP="00DE378A">
                  <w:pPr>
                    <w:numPr>
                      <w:ilvl w:val="0"/>
                      <w:numId w:val="1"/>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Quality Assurance and Security in your area of responsibility</w:t>
                  </w:r>
                </w:p>
                <w:p w:rsidR="00DE378A" w:rsidRPr="00DE378A" w:rsidRDefault="00DE378A" w:rsidP="00DE378A">
                  <w:pPr>
                    <w:numPr>
                      <w:ilvl w:val="0"/>
                      <w:numId w:val="1"/>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lastRenderedPageBreak/>
                    <w:t>Training &amp; mentoring colleagues in the support organization</w:t>
                  </w:r>
                </w:p>
                <w:p w:rsidR="00DE378A" w:rsidRPr="00DE378A" w:rsidRDefault="00DE378A" w:rsidP="00DE378A">
                  <w:pPr>
                    <w:numPr>
                      <w:ilvl w:val="0"/>
                      <w:numId w:val="1"/>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Participating in the product feedback cycle for your product of expertise</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tbl>
                  <w:tblPr>
                    <w:tblpPr w:leftFromText="45" w:rightFromText="45" w:vertAnchor="text"/>
                    <w:tblW w:w="10785" w:type="dxa"/>
                    <w:tblCellMar>
                      <w:left w:w="0" w:type="dxa"/>
                      <w:right w:w="0" w:type="dxa"/>
                    </w:tblCellMar>
                    <w:tblLook w:val="04A0" w:firstRow="1" w:lastRow="0" w:firstColumn="1" w:lastColumn="0" w:noHBand="0" w:noVBand="1"/>
                  </w:tblPr>
                  <w:tblGrid>
                    <w:gridCol w:w="10785"/>
                    <w:gridCol w:w="60"/>
                  </w:tblGrid>
                  <w:tr w:rsidR="00DE378A" w:rsidRPr="00DE378A">
                    <w:tc>
                      <w:tcPr>
                        <w:tcW w:w="5385" w:type="dxa"/>
                        <w:shd w:val="clear" w:color="auto" w:fill="auto"/>
                        <w:vAlign w:val="center"/>
                        <w:hideMark/>
                      </w:tcPr>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EDUCATION AND QUALIFICATIONS/ SKILLS AND COMPETENCIES</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tc>
                    <w:tc>
                      <w:tcPr>
                        <w:tcW w:w="0" w:type="auto"/>
                        <w:shd w:val="clear" w:color="auto" w:fill="auto"/>
                        <w:vAlign w:val="center"/>
                        <w:hideMark/>
                      </w:tcPr>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tc>
                  </w:tr>
                  <w:tr w:rsidR="00DE378A" w:rsidRPr="00DE378A">
                    <w:trPr>
                      <w:trHeight w:val="720"/>
                    </w:trPr>
                    <w:tc>
                      <w:tcPr>
                        <w:tcW w:w="5385" w:type="dxa"/>
                        <w:vMerge w:val="restart"/>
                        <w:shd w:val="clear" w:color="auto" w:fill="auto"/>
                        <w:vAlign w:val="center"/>
                        <w:hideMark/>
                      </w:tcPr>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Required:</w:t>
                        </w:r>
                      </w:p>
                      <w:p w:rsidR="00DE378A" w:rsidRPr="00DE378A" w:rsidRDefault="00DE378A" w:rsidP="00DE378A">
                        <w:pPr>
                          <w:numPr>
                            <w:ilvl w:val="0"/>
                            <w:numId w:val="2"/>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Bachelor degree in Computer Science, or equivalent</w:t>
                        </w:r>
                      </w:p>
                      <w:p w:rsidR="00DE378A" w:rsidRPr="00DE378A" w:rsidRDefault="00DE378A" w:rsidP="00DE378A">
                        <w:pPr>
                          <w:numPr>
                            <w:ilvl w:val="0"/>
                            <w:numId w:val="2"/>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Strong analytical skills</w:t>
                        </w:r>
                      </w:p>
                      <w:p w:rsidR="00DE378A" w:rsidRPr="00DE378A" w:rsidRDefault="00DE378A" w:rsidP="00DE378A">
                        <w:pPr>
                          <w:numPr>
                            <w:ilvl w:val="0"/>
                            <w:numId w:val="2"/>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Customer focus</w:t>
                        </w:r>
                      </w:p>
                      <w:p w:rsidR="00DE378A" w:rsidRPr="00DE378A" w:rsidRDefault="00DE378A" w:rsidP="00DE378A">
                        <w:pPr>
                          <w:numPr>
                            <w:ilvl w:val="0"/>
                            <w:numId w:val="2"/>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Excellent communication skills</w:t>
                        </w:r>
                      </w:p>
                      <w:p w:rsidR="00DE378A" w:rsidRPr="00DE378A" w:rsidRDefault="00DE378A" w:rsidP="00DE378A">
                        <w:pPr>
                          <w:numPr>
                            <w:ilvl w:val="0"/>
                            <w:numId w:val="2"/>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Business acumen</w:t>
                        </w:r>
                      </w:p>
                      <w:p w:rsidR="00DE378A" w:rsidRPr="00DE378A" w:rsidRDefault="00DE378A" w:rsidP="00DE378A">
                        <w:pPr>
                          <w:numPr>
                            <w:ilvl w:val="0"/>
                            <w:numId w:val="2"/>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Team player</w:t>
                        </w:r>
                      </w:p>
                      <w:p w:rsidR="00DE378A" w:rsidRPr="00DE378A" w:rsidRDefault="00DE378A" w:rsidP="00DE378A">
                        <w:pPr>
                          <w:numPr>
                            <w:ilvl w:val="0"/>
                            <w:numId w:val="2"/>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Fluency in written and spoken English</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Recommended:</w:t>
                        </w:r>
                      </w:p>
                      <w:p w:rsidR="00DE378A" w:rsidRPr="00DE378A" w:rsidRDefault="00DE378A" w:rsidP="00DE378A">
                        <w:pPr>
                          <w:numPr>
                            <w:ilvl w:val="0"/>
                            <w:numId w:val="3"/>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Knowledge of Object-Oriented Programming</w:t>
                        </w:r>
                      </w:p>
                      <w:p w:rsidR="00DE378A" w:rsidRPr="00DE378A" w:rsidRDefault="00DE378A" w:rsidP="00DE378A">
                        <w:pPr>
                          <w:numPr>
                            <w:ilvl w:val="0"/>
                            <w:numId w:val="3"/>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Working experience with ABAP, Java, Java Script, HTML</w:t>
                        </w:r>
                      </w:p>
                      <w:p w:rsidR="00DE378A" w:rsidRPr="00DE378A" w:rsidRDefault="00DE378A" w:rsidP="00DE378A">
                        <w:pPr>
                          <w:numPr>
                            <w:ilvl w:val="0"/>
                            <w:numId w:val="3"/>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Database related skills</w:t>
                        </w:r>
                      </w:p>
                      <w:p w:rsidR="00DE378A" w:rsidRPr="00DE378A" w:rsidRDefault="00DE378A" w:rsidP="00DE378A">
                        <w:pPr>
                          <w:numPr>
                            <w:ilvl w:val="0"/>
                            <w:numId w:val="3"/>
                          </w:numPr>
                          <w:spacing w:after="75" w:line="240" w:lineRule="atLeast"/>
                          <w:ind w:left="0"/>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Basic understanding of SAP products</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ABAP training will be provided.</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tbl>
                        <w:tblPr>
                          <w:tblpPr w:leftFromText="45" w:rightFromText="45" w:vertAnchor="text"/>
                          <w:tblW w:w="10785" w:type="dxa"/>
                          <w:tblCellMar>
                            <w:left w:w="0" w:type="dxa"/>
                            <w:right w:w="0" w:type="dxa"/>
                          </w:tblCellMar>
                          <w:tblLook w:val="04A0" w:firstRow="1" w:lastRow="0" w:firstColumn="1" w:lastColumn="0" w:noHBand="0" w:noVBand="1"/>
                        </w:tblPr>
                        <w:tblGrid>
                          <w:gridCol w:w="10785"/>
                        </w:tblGrid>
                        <w:tr w:rsidR="00DE378A" w:rsidRPr="00DE378A">
                          <w:tc>
                            <w:tcPr>
                              <w:tcW w:w="5400" w:type="dxa"/>
                              <w:shd w:val="clear" w:color="auto" w:fill="auto"/>
                              <w:vAlign w:val="center"/>
                              <w:hideMark/>
                            </w:tcPr>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WORK EXPERIENCE</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Up to 2 years of Software Development</w:t>
                              </w:r>
                            </w:p>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Working experience in maintenance and  support is a plus</w:t>
                              </w:r>
                            </w:p>
                          </w:tc>
                        </w:tr>
                      </w:tbl>
                      <w:p w:rsidR="00DE378A" w:rsidRPr="00DE378A" w:rsidRDefault="00DE378A" w:rsidP="00DE378A">
                        <w:pPr>
                          <w:spacing w:after="0" w:line="240" w:lineRule="auto"/>
                          <w:rPr>
                            <w:rFonts w:ascii="Times New Roman" w:eastAsia="Times New Roman" w:hAnsi="Times New Roman" w:cs="Times New Roman"/>
                            <w:sz w:val="24"/>
                            <w:szCs w:val="24"/>
                            <w:lang w:eastAsia="en-CA"/>
                          </w:rPr>
                        </w:pPr>
                      </w:p>
                    </w:tc>
                    <w:tc>
                      <w:tcPr>
                        <w:tcW w:w="0" w:type="auto"/>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r w:rsidRPr="00DE378A">
                          <w:rPr>
                            <w:rFonts w:ascii="Times New Roman" w:eastAsia="Times New Roman" w:hAnsi="Times New Roman" w:cs="Times New Roman"/>
                            <w:sz w:val="24"/>
                            <w:szCs w:val="24"/>
                            <w:lang w:eastAsia="en-CA"/>
                          </w:rPr>
                          <w:t> </w:t>
                        </w:r>
                      </w:p>
                    </w:tc>
                  </w:tr>
                  <w:tr w:rsidR="00DE378A" w:rsidRPr="00DE378A">
                    <w:trPr>
                      <w:trHeight w:val="315"/>
                    </w:trPr>
                    <w:tc>
                      <w:tcPr>
                        <w:tcW w:w="0" w:type="auto"/>
                        <w:vMerge/>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p>
                    </w:tc>
                    <w:tc>
                      <w:tcPr>
                        <w:tcW w:w="0" w:type="auto"/>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r w:rsidRPr="00DE378A">
                          <w:rPr>
                            <w:rFonts w:ascii="Times New Roman" w:eastAsia="Times New Roman" w:hAnsi="Times New Roman" w:cs="Times New Roman"/>
                            <w:sz w:val="24"/>
                            <w:szCs w:val="24"/>
                            <w:lang w:eastAsia="en-CA"/>
                          </w:rPr>
                          <w:t> </w:t>
                        </w:r>
                      </w:p>
                    </w:tc>
                  </w:tr>
                  <w:tr w:rsidR="00DE378A" w:rsidRPr="00DE378A">
                    <w:trPr>
                      <w:trHeight w:val="315"/>
                    </w:trPr>
                    <w:tc>
                      <w:tcPr>
                        <w:tcW w:w="0" w:type="auto"/>
                        <w:vMerge/>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p>
                    </w:tc>
                    <w:tc>
                      <w:tcPr>
                        <w:tcW w:w="0" w:type="auto"/>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r w:rsidRPr="00DE378A">
                          <w:rPr>
                            <w:rFonts w:ascii="Times New Roman" w:eastAsia="Times New Roman" w:hAnsi="Times New Roman" w:cs="Times New Roman"/>
                            <w:sz w:val="24"/>
                            <w:szCs w:val="24"/>
                            <w:lang w:eastAsia="en-CA"/>
                          </w:rPr>
                          <w:t> </w:t>
                        </w:r>
                      </w:p>
                    </w:tc>
                  </w:tr>
                  <w:tr w:rsidR="00DE378A" w:rsidRPr="00DE378A">
                    <w:trPr>
                      <w:trHeight w:val="240"/>
                    </w:trPr>
                    <w:tc>
                      <w:tcPr>
                        <w:tcW w:w="0" w:type="auto"/>
                        <w:vMerge/>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p>
                    </w:tc>
                    <w:tc>
                      <w:tcPr>
                        <w:tcW w:w="0" w:type="auto"/>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r w:rsidRPr="00DE378A">
                          <w:rPr>
                            <w:rFonts w:ascii="Times New Roman" w:eastAsia="Times New Roman" w:hAnsi="Times New Roman" w:cs="Times New Roman"/>
                            <w:sz w:val="24"/>
                            <w:szCs w:val="24"/>
                            <w:lang w:eastAsia="en-CA"/>
                          </w:rPr>
                          <w:t> </w:t>
                        </w:r>
                      </w:p>
                    </w:tc>
                  </w:tr>
                  <w:tr w:rsidR="00DE378A" w:rsidRPr="00DE378A">
                    <w:trPr>
                      <w:trHeight w:val="240"/>
                    </w:trPr>
                    <w:tc>
                      <w:tcPr>
                        <w:tcW w:w="0" w:type="auto"/>
                        <w:vMerge/>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p>
                    </w:tc>
                    <w:tc>
                      <w:tcPr>
                        <w:tcW w:w="0" w:type="auto"/>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r w:rsidRPr="00DE378A">
                          <w:rPr>
                            <w:rFonts w:ascii="Times New Roman" w:eastAsia="Times New Roman" w:hAnsi="Times New Roman" w:cs="Times New Roman"/>
                            <w:sz w:val="24"/>
                            <w:szCs w:val="24"/>
                            <w:lang w:eastAsia="en-CA"/>
                          </w:rPr>
                          <w:t> </w:t>
                        </w:r>
                      </w:p>
                    </w:tc>
                  </w:tr>
                  <w:tr w:rsidR="00DE378A" w:rsidRPr="00DE378A">
                    <w:trPr>
                      <w:trHeight w:val="240"/>
                    </w:trPr>
                    <w:tc>
                      <w:tcPr>
                        <w:tcW w:w="0" w:type="auto"/>
                        <w:vMerge/>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p>
                    </w:tc>
                    <w:tc>
                      <w:tcPr>
                        <w:tcW w:w="0" w:type="auto"/>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r w:rsidRPr="00DE378A">
                          <w:rPr>
                            <w:rFonts w:ascii="Times New Roman" w:eastAsia="Times New Roman" w:hAnsi="Times New Roman" w:cs="Times New Roman"/>
                            <w:sz w:val="24"/>
                            <w:szCs w:val="24"/>
                            <w:lang w:eastAsia="en-CA"/>
                          </w:rPr>
                          <w:t> </w:t>
                        </w:r>
                      </w:p>
                    </w:tc>
                  </w:tr>
                  <w:tr w:rsidR="00DE378A" w:rsidRPr="00DE378A">
                    <w:trPr>
                      <w:trHeight w:val="240"/>
                    </w:trPr>
                    <w:tc>
                      <w:tcPr>
                        <w:tcW w:w="0" w:type="auto"/>
                        <w:vMerge/>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p>
                    </w:tc>
                    <w:tc>
                      <w:tcPr>
                        <w:tcW w:w="0" w:type="auto"/>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r w:rsidRPr="00DE378A">
                          <w:rPr>
                            <w:rFonts w:ascii="Times New Roman" w:eastAsia="Times New Roman" w:hAnsi="Times New Roman" w:cs="Times New Roman"/>
                            <w:sz w:val="24"/>
                            <w:szCs w:val="24"/>
                            <w:lang w:eastAsia="en-CA"/>
                          </w:rPr>
                          <w:t> </w:t>
                        </w:r>
                      </w:p>
                    </w:tc>
                  </w:tr>
                  <w:tr w:rsidR="00DE378A" w:rsidRPr="00DE378A">
                    <w:trPr>
                      <w:trHeight w:val="240"/>
                    </w:trPr>
                    <w:tc>
                      <w:tcPr>
                        <w:tcW w:w="0" w:type="auto"/>
                        <w:vMerge/>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p>
                    </w:tc>
                    <w:tc>
                      <w:tcPr>
                        <w:tcW w:w="0" w:type="auto"/>
                        <w:shd w:val="clear" w:color="auto" w:fill="auto"/>
                        <w:vAlign w:val="center"/>
                        <w:hideMark/>
                      </w:tcPr>
                      <w:p w:rsidR="00DE378A" w:rsidRPr="00DE378A" w:rsidRDefault="00DE378A" w:rsidP="00DE378A">
                        <w:pPr>
                          <w:spacing w:after="0" w:line="240" w:lineRule="auto"/>
                          <w:rPr>
                            <w:rFonts w:ascii="Times New Roman" w:eastAsia="Times New Roman" w:hAnsi="Times New Roman" w:cs="Times New Roman"/>
                            <w:sz w:val="24"/>
                            <w:szCs w:val="24"/>
                            <w:lang w:eastAsia="en-CA"/>
                          </w:rPr>
                        </w:pPr>
                        <w:r w:rsidRPr="00DE378A">
                          <w:rPr>
                            <w:rFonts w:ascii="Times New Roman" w:eastAsia="Times New Roman" w:hAnsi="Times New Roman" w:cs="Times New Roman"/>
                            <w:sz w:val="24"/>
                            <w:szCs w:val="24"/>
                            <w:lang w:eastAsia="en-CA"/>
                          </w:rPr>
                          <w:t> </w:t>
                        </w:r>
                      </w:p>
                    </w:tc>
                  </w:tr>
                </w:tbl>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t> </w:t>
                  </w:r>
                </w:p>
              </w:tc>
            </w:tr>
          </w:tbl>
          <w:p w:rsidR="00DE378A" w:rsidRPr="00DE378A" w:rsidRDefault="00DE378A" w:rsidP="00DE378A">
            <w:pPr>
              <w:spacing w:after="0" w:line="270" w:lineRule="atLeast"/>
              <w:rPr>
                <w:rFonts w:ascii="Times New Roman" w:eastAsia="Times New Roman" w:hAnsi="Times New Roman" w:cs="Times New Roman"/>
                <w:color w:val="333333"/>
                <w:sz w:val="18"/>
                <w:szCs w:val="18"/>
                <w:lang w:eastAsia="en-CA"/>
              </w:rPr>
            </w:pPr>
            <w:r w:rsidRPr="00DE378A">
              <w:rPr>
                <w:rFonts w:ascii="Times New Roman" w:eastAsia="Times New Roman" w:hAnsi="Times New Roman" w:cs="Times New Roman"/>
                <w:color w:val="333333"/>
                <w:sz w:val="18"/>
                <w:szCs w:val="18"/>
                <w:lang w:eastAsia="en-CA"/>
              </w:rPr>
              <w:lastRenderedPageBreak/>
              <w:t> </w:t>
            </w:r>
          </w:p>
        </w:tc>
      </w:tr>
    </w:tbl>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lastRenderedPageBreak/>
        <w:t> </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b/>
          <w:bCs/>
          <w:color w:val="333333"/>
          <w:sz w:val="18"/>
          <w:szCs w:val="18"/>
          <w:lang w:eastAsia="en-CA"/>
        </w:rPr>
        <w:t>SAP'S DIVERSITY COMMITMENT</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 </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To harness the power of innovation, SAP invests in the development of its diverse employees. We aspire to leverage the qualities and appreciate the unique competencies that each person brings to the company.</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 </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SAP is committed to the principles of Equal Employment Opportunity and to providing reasonable accommodations to applicants with physical and/or mental disabilities. If you are interested in applying for employment with SAP and are in need of accommodation or special assistance to navigate our website or to complete your application, please send an e-mail with your request to HR Direct (Americas:</w:t>
      </w:r>
      <w:hyperlink r:id="rId7" w:history="1">
        <w:r w:rsidRPr="00DE378A">
          <w:rPr>
            <w:rFonts w:ascii="Arial" w:eastAsia="Times New Roman" w:hAnsi="Arial" w:cs="Arial"/>
            <w:color w:val="0066B3"/>
            <w:sz w:val="18"/>
            <w:szCs w:val="18"/>
            <w:u w:val="single"/>
            <w:lang w:eastAsia="en-CA"/>
          </w:rPr>
          <w:t>hrdirectamericas@sap.com</w:t>
        </w:r>
      </w:hyperlink>
      <w:r w:rsidRPr="00DE378A">
        <w:rPr>
          <w:rFonts w:ascii="Arial" w:eastAsia="Times New Roman" w:hAnsi="Arial" w:cs="Arial"/>
          <w:color w:val="333333"/>
          <w:sz w:val="18"/>
          <w:szCs w:val="18"/>
          <w:lang w:eastAsia="en-CA"/>
        </w:rPr>
        <w:t>, APJ: </w:t>
      </w:r>
      <w:hyperlink r:id="rId8" w:history="1">
        <w:r w:rsidRPr="00DE378A">
          <w:rPr>
            <w:rFonts w:ascii="Arial" w:eastAsia="Times New Roman" w:hAnsi="Arial" w:cs="Arial"/>
            <w:color w:val="0066B3"/>
            <w:sz w:val="18"/>
            <w:szCs w:val="18"/>
            <w:u w:val="single"/>
            <w:lang w:eastAsia="en-CA"/>
          </w:rPr>
          <w:t>hrdirectapj@sap.com</w:t>
        </w:r>
      </w:hyperlink>
      <w:r w:rsidRPr="00DE378A">
        <w:rPr>
          <w:rFonts w:ascii="Arial" w:eastAsia="Times New Roman" w:hAnsi="Arial" w:cs="Arial"/>
          <w:color w:val="333333"/>
          <w:sz w:val="18"/>
          <w:szCs w:val="18"/>
          <w:lang w:eastAsia="en-CA"/>
        </w:rPr>
        <w:t>, EMEA: </w:t>
      </w:r>
      <w:hyperlink r:id="rId9" w:history="1">
        <w:r w:rsidRPr="00DE378A">
          <w:rPr>
            <w:rFonts w:ascii="Arial" w:eastAsia="Times New Roman" w:hAnsi="Arial" w:cs="Arial"/>
            <w:color w:val="0066B3"/>
            <w:sz w:val="18"/>
            <w:szCs w:val="18"/>
            <w:u w:val="single"/>
            <w:lang w:eastAsia="en-CA"/>
          </w:rPr>
          <w:t>careers@sap.com</w:t>
        </w:r>
      </w:hyperlink>
      <w:r w:rsidRPr="00DE378A">
        <w:rPr>
          <w:rFonts w:ascii="Arial" w:eastAsia="Times New Roman" w:hAnsi="Arial" w:cs="Arial"/>
          <w:color w:val="333333"/>
          <w:sz w:val="18"/>
          <w:szCs w:val="18"/>
          <w:lang w:eastAsia="en-CA"/>
        </w:rPr>
        <w:t>). Requests for reasonable accommodation will be considered on a case-by-case basis.</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t>Additional Locations: No Selection</w:t>
      </w:r>
    </w:p>
    <w:p w:rsidR="00DE378A" w:rsidRPr="00DE378A" w:rsidRDefault="00DE378A" w:rsidP="00DE378A">
      <w:pPr>
        <w:spacing w:after="0" w:line="270" w:lineRule="atLeast"/>
        <w:rPr>
          <w:rFonts w:ascii="Arial" w:eastAsia="Times New Roman" w:hAnsi="Arial" w:cs="Arial"/>
          <w:color w:val="333333"/>
          <w:sz w:val="18"/>
          <w:szCs w:val="18"/>
          <w:lang w:eastAsia="en-CA"/>
        </w:rPr>
      </w:pPr>
      <w:r w:rsidRPr="00DE378A">
        <w:rPr>
          <w:rFonts w:ascii="Arial" w:eastAsia="Times New Roman" w:hAnsi="Arial" w:cs="Arial"/>
          <w:color w:val="333333"/>
          <w:sz w:val="18"/>
          <w:szCs w:val="18"/>
          <w:lang w:eastAsia="en-CA"/>
        </w:rPr>
        <w:br/>
      </w:r>
      <w:r w:rsidRPr="00DE378A">
        <w:rPr>
          <w:rFonts w:ascii="Arial" w:eastAsia="Times New Roman" w:hAnsi="Arial" w:cs="Arial"/>
          <w:b/>
          <w:bCs/>
          <w:color w:val="333333"/>
          <w:sz w:val="18"/>
          <w:szCs w:val="18"/>
          <w:lang w:eastAsia="en-CA"/>
        </w:rPr>
        <w:t>Job Segment: </w:t>
      </w:r>
      <w:r w:rsidRPr="00DE378A">
        <w:rPr>
          <w:rFonts w:ascii="Arial" w:eastAsia="Times New Roman" w:hAnsi="Arial" w:cs="Arial"/>
          <w:color w:val="333333"/>
          <w:sz w:val="18"/>
          <w:szCs w:val="18"/>
          <w:lang w:eastAsia="en-CA"/>
        </w:rPr>
        <w:t>Application Developer, Developer, ERP, SAP, Computer Science, Technology</w:t>
      </w:r>
    </w:p>
    <w:p w:rsidR="00DE378A" w:rsidRPr="00DE378A" w:rsidRDefault="00DE378A" w:rsidP="00DE378A">
      <w:pPr>
        <w:spacing w:after="0" w:line="270" w:lineRule="atLeast"/>
        <w:jc w:val="right"/>
        <w:rPr>
          <w:rFonts w:ascii="Arial" w:eastAsia="Times New Roman" w:hAnsi="Arial" w:cs="Arial"/>
          <w:color w:val="666666"/>
          <w:sz w:val="18"/>
          <w:szCs w:val="18"/>
          <w:lang w:eastAsia="en-CA"/>
        </w:rPr>
      </w:pPr>
      <w:hyperlink r:id="rId10" w:history="1">
        <w:r w:rsidRPr="00DE378A">
          <w:rPr>
            <w:rFonts w:ascii="Arial" w:eastAsia="Times New Roman" w:hAnsi="Arial" w:cs="Arial"/>
            <w:color w:val="FFFFFF"/>
            <w:sz w:val="21"/>
            <w:szCs w:val="21"/>
            <w:bdr w:val="none" w:sz="0" w:space="0" w:color="auto" w:frame="1"/>
            <w:lang w:eastAsia="en-CA"/>
          </w:rPr>
          <w:t>Apply now »</w:t>
        </w:r>
      </w:hyperlink>
    </w:p>
    <w:p w:rsidR="00DE378A" w:rsidRPr="00DE378A" w:rsidRDefault="00DE378A" w:rsidP="00DE378A">
      <w:pPr>
        <w:spacing w:after="0" w:line="300" w:lineRule="atLeast"/>
        <w:rPr>
          <w:rFonts w:ascii="Arial" w:eastAsia="Times New Roman" w:hAnsi="Arial" w:cs="Arial"/>
          <w:color w:val="666666"/>
          <w:sz w:val="18"/>
          <w:szCs w:val="18"/>
          <w:lang w:eastAsia="en-CA"/>
        </w:rPr>
      </w:pPr>
      <w:r w:rsidRPr="00DE378A">
        <w:rPr>
          <w:rFonts w:ascii="Arial" w:eastAsia="Times New Roman" w:hAnsi="Arial" w:cs="Arial"/>
          <w:color w:val="666666"/>
          <w:sz w:val="18"/>
          <w:szCs w:val="18"/>
          <w:lang w:eastAsia="en-CA"/>
        </w:rPr>
        <w:t>Find similar jobs:</w:t>
      </w:r>
    </w:p>
    <w:p w:rsidR="00E248A3" w:rsidRDefault="00E248A3"/>
    <w:sectPr w:rsidR="00E248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851AE"/>
    <w:multiLevelType w:val="multilevel"/>
    <w:tmpl w:val="922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4E5EDC"/>
    <w:multiLevelType w:val="multilevel"/>
    <w:tmpl w:val="B870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111CA9"/>
    <w:multiLevelType w:val="multilevel"/>
    <w:tmpl w:val="59F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78A"/>
    <w:rsid w:val="008177CF"/>
    <w:rsid w:val="00DE378A"/>
    <w:rsid w:val="00E24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AD1E7-74F8-434E-BBC2-F81D71C2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37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8A"/>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DE378A"/>
    <w:rPr>
      <w:color w:val="0000FF"/>
      <w:u w:val="single"/>
    </w:rPr>
  </w:style>
  <w:style w:type="paragraph" w:customStyle="1" w:styleId="jobdate">
    <w:name w:val="jobdate"/>
    <w:basedOn w:val="Normal"/>
    <w:rsid w:val="00DE37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E378A"/>
    <w:rPr>
      <w:b/>
      <w:bCs/>
    </w:rPr>
  </w:style>
  <w:style w:type="character" w:customStyle="1" w:styleId="apple-converted-space">
    <w:name w:val="apple-converted-space"/>
    <w:basedOn w:val="DefaultParagraphFont"/>
    <w:rsid w:val="00DE378A"/>
  </w:style>
  <w:style w:type="paragraph" w:customStyle="1" w:styleId="joblocation">
    <w:name w:val="joblocation"/>
    <w:basedOn w:val="Normal"/>
    <w:rsid w:val="00DE378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DE378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b-location">
    <w:name w:val="job-location"/>
    <w:basedOn w:val="Normal"/>
    <w:rsid w:val="00DE378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698525">
      <w:bodyDiv w:val="1"/>
      <w:marLeft w:val="0"/>
      <w:marRight w:val="0"/>
      <w:marTop w:val="0"/>
      <w:marBottom w:val="0"/>
      <w:divBdr>
        <w:top w:val="none" w:sz="0" w:space="0" w:color="auto"/>
        <w:left w:val="none" w:sz="0" w:space="0" w:color="auto"/>
        <w:bottom w:val="none" w:sz="0" w:space="0" w:color="auto"/>
        <w:right w:val="none" w:sz="0" w:space="0" w:color="auto"/>
      </w:divBdr>
      <w:divsChild>
        <w:div w:id="791292102">
          <w:marLeft w:val="0"/>
          <w:marRight w:val="0"/>
          <w:marTop w:val="0"/>
          <w:marBottom w:val="0"/>
          <w:divBdr>
            <w:top w:val="single" w:sz="6" w:space="0" w:color="CCCCCC"/>
            <w:left w:val="single" w:sz="6" w:space="0" w:color="CCCCCC"/>
            <w:bottom w:val="single" w:sz="6" w:space="0" w:color="CCCCCC"/>
            <w:right w:val="single" w:sz="6" w:space="0" w:color="CCCCCC"/>
          </w:divBdr>
          <w:divsChild>
            <w:div w:id="1158425060">
              <w:marLeft w:val="0"/>
              <w:marRight w:val="0"/>
              <w:marTop w:val="0"/>
              <w:marBottom w:val="0"/>
              <w:divBdr>
                <w:top w:val="none" w:sz="0" w:space="0" w:color="auto"/>
                <w:left w:val="none" w:sz="0" w:space="0" w:color="auto"/>
                <w:bottom w:val="none" w:sz="0" w:space="0" w:color="auto"/>
                <w:right w:val="none" w:sz="0" w:space="0" w:color="auto"/>
              </w:divBdr>
              <w:divsChild>
                <w:div w:id="1079406649">
                  <w:marLeft w:val="0"/>
                  <w:marRight w:val="0"/>
                  <w:marTop w:val="0"/>
                  <w:marBottom w:val="0"/>
                  <w:divBdr>
                    <w:top w:val="none" w:sz="0" w:space="0" w:color="auto"/>
                    <w:left w:val="none" w:sz="0" w:space="0" w:color="auto"/>
                    <w:bottom w:val="none" w:sz="0" w:space="0" w:color="auto"/>
                    <w:right w:val="none" w:sz="0" w:space="0" w:color="auto"/>
                  </w:divBdr>
                </w:div>
                <w:div w:id="1149400327">
                  <w:marLeft w:val="0"/>
                  <w:marRight w:val="0"/>
                  <w:marTop w:val="300"/>
                  <w:marBottom w:val="0"/>
                  <w:divBdr>
                    <w:top w:val="none" w:sz="0" w:space="0" w:color="auto"/>
                    <w:left w:val="none" w:sz="0" w:space="0" w:color="auto"/>
                    <w:bottom w:val="none" w:sz="0" w:space="0" w:color="auto"/>
                    <w:right w:val="none" w:sz="0" w:space="0" w:color="auto"/>
                  </w:divBdr>
                  <w:divsChild>
                    <w:div w:id="1928921658">
                      <w:marLeft w:val="0"/>
                      <w:marRight w:val="0"/>
                      <w:marTop w:val="0"/>
                      <w:marBottom w:val="0"/>
                      <w:divBdr>
                        <w:top w:val="none" w:sz="0" w:space="0" w:color="auto"/>
                        <w:left w:val="none" w:sz="0" w:space="0" w:color="auto"/>
                        <w:bottom w:val="none" w:sz="0" w:space="0" w:color="auto"/>
                        <w:right w:val="none" w:sz="0" w:space="0" w:color="auto"/>
                      </w:divBdr>
                    </w:div>
                    <w:div w:id="1150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93724">
          <w:marLeft w:val="300"/>
          <w:marRight w:val="0"/>
          <w:marTop w:val="150"/>
          <w:marBottom w:val="0"/>
          <w:divBdr>
            <w:top w:val="none" w:sz="0" w:space="0" w:color="auto"/>
            <w:left w:val="none" w:sz="0" w:space="0" w:color="auto"/>
            <w:bottom w:val="none" w:sz="0" w:space="0" w:color="auto"/>
            <w:right w:val="none" w:sz="0" w:space="0" w:color="auto"/>
          </w:divBdr>
          <w:divsChild>
            <w:div w:id="11226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directapj@sap.com" TargetMode="External"/><Relationship Id="rId3" Type="http://schemas.openxmlformats.org/officeDocument/2006/relationships/settings" Target="settings.xml"/><Relationship Id="rId7" Type="http://schemas.openxmlformats.org/officeDocument/2006/relationships/hyperlink" Target="mailto:hrdirectamericas@sa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sap.com/talentcommunity/apply/250205100/?locale=en_US" TargetMode="External"/><Relationship Id="rId11" Type="http://schemas.openxmlformats.org/officeDocument/2006/relationships/fontTable" Target="fontTable.xml"/><Relationship Id="rId5" Type="http://schemas.openxmlformats.org/officeDocument/2006/relationships/hyperlink" Target="https://jobs.sap.com/job/Toronto-Junior-Software-Developer%2C-IMS-Applications-Job-ON/250205100/?feedId=118200&amp;utm_source=Indeed" TargetMode="External"/><Relationship Id="rId10" Type="http://schemas.openxmlformats.org/officeDocument/2006/relationships/hyperlink" Target="https://jobs.sap.com/talentcommunity/apply/250205100/?locale=en_US" TargetMode="External"/><Relationship Id="rId4" Type="http://schemas.openxmlformats.org/officeDocument/2006/relationships/webSettings" Target="webSettings.xml"/><Relationship Id="rId9" Type="http://schemas.openxmlformats.org/officeDocument/2006/relationships/hyperlink" Target="mailto:careers@s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dc:creator>
  <cp:keywords/>
  <dc:description/>
  <cp:lastModifiedBy>Liliya</cp:lastModifiedBy>
  <cp:revision>1</cp:revision>
  <dcterms:created xsi:type="dcterms:W3CDTF">2015-02-28T01:23:00Z</dcterms:created>
  <dcterms:modified xsi:type="dcterms:W3CDTF">2015-02-28T01:23:00Z</dcterms:modified>
</cp:coreProperties>
</file>