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3E2D4" w14:textId="5DAC4874" w:rsidR="005F4FB7" w:rsidRPr="00A168C6" w:rsidRDefault="00A168C6" w:rsidP="00A168C6">
      <w:pPr>
        <w:pStyle w:val="1"/>
      </w:pPr>
      <w:r w:rsidRPr="00A168C6">
        <w:t>定义</w:t>
      </w:r>
    </w:p>
    <w:p w14:paraId="3CF8A924" w14:textId="2FE591BA" w:rsidR="00A168C6" w:rsidRPr="00A168C6" w:rsidRDefault="00A168C6" w:rsidP="00A168C6">
      <w:pPr>
        <w:ind w:firstLineChars="200" w:firstLine="480"/>
        <w:rPr>
          <w:rFonts w:ascii="宋体" w:hAnsi="宋体"/>
          <w:szCs w:val="24"/>
        </w:rPr>
      </w:pPr>
      <w:r w:rsidRPr="00A168C6">
        <w:rPr>
          <w:rFonts w:ascii="宋体" w:hAnsi="宋体"/>
          <w:szCs w:val="24"/>
        </w:rPr>
        <w:t>软件体系结构是具有一定形式的结构化元素，即构件的集合，包括处理构件、数据构件和连接构件。处理构件负责对数据进行加工，数据构件是被加工的信息，连接构件把体系结构的不同部分组组合连接起来。这一定义注重区分处理构件、数据构件和连接构件，这一方法在其他的定义和方法中基本上得到保持。</w:t>
      </w:r>
    </w:p>
    <w:p w14:paraId="2A7D995B" w14:textId="77777777" w:rsidR="00A168C6" w:rsidRPr="00A168C6" w:rsidRDefault="00A168C6" w:rsidP="00A168C6">
      <w:pPr>
        <w:ind w:firstLineChars="200" w:firstLine="480"/>
        <w:rPr>
          <w:rFonts w:ascii="宋体" w:hAnsi="宋体"/>
          <w:szCs w:val="24"/>
        </w:rPr>
      </w:pPr>
      <w:r w:rsidRPr="00A168C6">
        <w:rPr>
          <w:rFonts w:ascii="宋体" w:hAnsi="宋体" w:hint="eastAsia"/>
          <w:szCs w:val="24"/>
        </w:rPr>
        <w:t>通俗理解，就是把一个系统更加有调理的结构化起来，通过运用</w:t>
      </w:r>
      <w:r w:rsidRPr="00A168C6">
        <w:rPr>
          <w:rFonts w:ascii="宋体" w:hAnsi="宋体"/>
          <w:szCs w:val="24"/>
        </w:rPr>
        <w:t>5个面向对象设计原则、分包原则及23种设计模式，让系统的结构清晰可见。类比建造房屋，就是为软件提供一个好的建筑结构，而不是想到一砖就添一砖，未来想要移动这块儿砖头，就要牵扯到整个房屋。好的设计模式可以有效的将每一块砖合理分配到应该的位置，高内聚，低耦合，让每一块砖之间的影响达到最小，但整个房屋却变得更加坚固。</w:t>
      </w:r>
    </w:p>
    <w:p w14:paraId="356479B6" w14:textId="08F3C0B3" w:rsidR="00A168C6" w:rsidRDefault="00A168C6" w:rsidP="00A168C6">
      <w:pPr>
        <w:pStyle w:val="1"/>
      </w:pPr>
      <w:r>
        <w:rPr>
          <w:rFonts w:hint="eastAsia"/>
        </w:rPr>
        <w:t>产生</w:t>
      </w:r>
    </w:p>
    <w:p w14:paraId="6F375F7A" w14:textId="38CB174B" w:rsidR="00F4105A" w:rsidRDefault="00F4105A" w:rsidP="00F4105A">
      <w:pPr>
        <w:ind w:firstLineChars="200" w:firstLine="480"/>
      </w:pPr>
      <w:r>
        <w:rPr>
          <w:rFonts w:hint="eastAsia"/>
        </w:rPr>
        <w:t>软件体系结构的产生与软件行业的发展有关，随着软件变得越来越大、越来越复杂，一个良好的结构设计，往往成为了这个软件系统成功的重要因素之一。体系结构设计在数据结构与程序算法中变得越来越重要。软件体系结构很好的把软件的各个元素组合起来，函数、结构、类、层、子系统等等。</w:t>
      </w:r>
    </w:p>
    <w:p w14:paraId="3A56B81E" w14:textId="77777777" w:rsidR="00F4105A" w:rsidRDefault="00F4105A" w:rsidP="00F4105A">
      <w:pPr>
        <w:ind w:firstLineChars="200" w:firstLine="480"/>
      </w:pPr>
      <w:r>
        <w:rPr>
          <w:rFonts w:hint="eastAsia"/>
        </w:rPr>
        <w:t>体系结构会受到系统相关联系人（用户、客户、项目经理、维护者、开发者）、开发部门、技术环境、架构师经验等影响。</w:t>
      </w:r>
    </w:p>
    <w:p w14:paraId="0A345A83" w14:textId="72ADCCBE" w:rsidR="00F4105A" w:rsidRDefault="00F4105A" w:rsidP="00F4105A">
      <w:pPr>
        <w:pStyle w:val="1"/>
      </w:pPr>
      <w:r>
        <w:rPr>
          <w:rFonts w:hint="eastAsia"/>
        </w:rPr>
        <w:t>作用</w:t>
      </w:r>
    </w:p>
    <w:p w14:paraId="66C477DD" w14:textId="538B9A78" w:rsidR="00F4105A" w:rsidRDefault="00F4105A" w:rsidP="00F4105A">
      <w:pPr>
        <w:ind w:firstLineChars="200" w:firstLine="480"/>
      </w:pPr>
      <w:r>
        <w:rPr>
          <w:rFonts w:hint="eastAsia"/>
        </w:rPr>
        <w:t>良好的设计结构，可以提高软件的效率，减少冗余的软件结构设计，方便进行功能扩展，易于修改，可维护，可复用，灵活性好。</w:t>
      </w:r>
    </w:p>
    <w:p w14:paraId="1094917C" w14:textId="2DB1C0B1" w:rsidR="00F4105A" w:rsidRDefault="00F4105A" w:rsidP="00F4105A">
      <w:pPr>
        <w:ind w:firstLineChars="200" w:firstLine="480"/>
      </w:pPr>
      <w:r>
        <w:rPr>
          <w:rFonts w:hint="eastAsia"/>
        </w:rPr>
        <w:t>体系结构可以很好的把整个系统架构抽象出来，以一个整体的形式让人们直观的了解，隐藏了具体的细节。这样，体系结构可以作为相关联系人之间沟通的工具。</w:t>
      </w:r>
    </w:p>
    <w:p w14:paraId="173A0AA3" w14:textId="5A78C2E2" w:rsidR="00F4105A" w:rsidRDefault="00F4105A" w:rsidP="00F4105A">
      <w:pPr>
        <w:pStyle w:val="1"/>
      </w:pPr>
      <w:r>
        <w:rPr>
          <w:rFonts w:hint="eastAsia"/>
        </w:rPr>
        <w:t>应用场景</w:t>
      </w:r>
    </w:p>
    <w:p w14:paraId="41519F40" w14:textId="74D19B45" w:rsidR="00F4105A" w:rsidRDefault="00F4105A" w:rsidP="00F4105A">
      <w:pPr>
        <w:ind w:firstLineChars="200" w:firstLine="480"/>
      </w:pPr>
      <w:r>
        <w:rPr>
          <w:rFonts w:hint="eastAsia"/>
        </w:rPr>
        <w:t>首先需要承认的是，在软件设计的不同阶段需要不同的设计方法。面对不同粒度，不同复杂度的系统，你需要使用不同的思考框架。</w:t>
      </w:r>
    </w:p>
    <w:p w14:paraId="72091873" w14:textId="283EA273" w:rsidR="00F4105A" w:rsidRPr="00F4105A" w:rsidRDefault="00F4105A" w:rsidP="00F4105A">
      <w:pPr>
        <w:ind w:firstLineChars="200" w:firstLine="480"/>
      </w:pPr>
      <w:r>
        <w:rPr>
          <w:rFonts w:hint="eastAsia"/>
        </w:rPr>
        <w:t>体系结构设计与算法设计就需要不同的思考框架。</w:t>
      </w:r>
    </w:p>
    <w:p w14:paraId="17AF4E3F" w14:textId="0D131C55" w:rsidR="00F4105A" w:rsidRPr="00782A5F" w:rsidRDefault="00F4105A" w:rsidP="00782A5F">
      <w:pPr>
        <w:ind w:firstLineChars="200" w:firstLine="480"/>
      </w:pPr>
      <w:r>
        <w:rPr>
          <w:rFonts w:hint="eastAsia"/>
        </w:rPr>
        <w:t>在算法设计中，动态规划、贪心算法等这些算法思想是非常重要的思考方式</w:t>
      </w:r>
      <w:r>
        <w:t>思考框架，他们在一定程度上能够保证快速得到计算的结果。它们面临的场景更多类似</w:t>
      </w:r>
      <w:r w:rsidR="00782A5F">
        <w:rPr>
          <w:rFonts w:hint="eastAsia"/>
        </w:rPr>
        <w:t>于“</w:t>
      </w:r>
      <w:r>
        <w:t>快速在某个字符串中快速寻找某个子串</w:t>
      </w:r>
      <w:r w:rsidR="00782A5F">
        <w:rPr>
          <w:rFonts w:ascii="宋体" w:hAnsi="宋体" w:hint="eastAsia"/>
        </w:rPr>
        <w:t>”</w:t>
      </w:r>
      <w:r>
        <w:t>，这样一些小问题。</w:t>
      </w:r>
    </w:p>
    <w:p w14:paraId="65D95142" w14:textId="0013DCD9" w:rsidR="00F4105A" w:rsidRDefault="00F4105A" w:rsidP="00782A5F">
      <w:pPr>
        <w:ind w:firstLineChars="200" w:firstLine="480"/>
      </w:pPr>
      <w:r>
        <w:rPr>
          <w:rFonts w:hint="eastAsia"/>
        </w:rPr>
        <w:t>算法虽然能够攻克粒度较小的问题，但是在构建系统的时候，往往面临的问题是：软件系统规模大且复杂性高。这时对系统的全局结构设计和规划更加重要。比如说，给你一个需求，设计一个图书管理系统，这时候动态规划这些思考框架就显得有些力不从心了。这时候，体系结构设计就应运而生了，体系结构设计是一种构建复杂系统时的思考框架，它服务的对象是粗粒度的复杂系统</w:t>
      </w:r>
      <w:r w:rsidR="00782A5F">
        <w:rPr>
          <w:rFonts w:hint="eastAsia"/>
        </w:rPr>
        <w:t>。</w:t>
      </w:r>
    </w:p>
    <w:p w14:paraId="51BD6233" w14:textId="1CF5F40D" w:rsidR="0021324C" w:rsidRDefault="0021324C" w:rsidP="007F5033">
      <w:pPr>
        <w:pStyle w:val="1"/>
      </w:pPr>
      <w:r>
        <w:rPr>
          <w:rFonts w:hint="eastAsia"/>
        </w:rPr>
        <w:lastRenderedPageBreak/>
        <w:t>组成</w:t>
      </w:r>
    </w:p>
    <w:p w14:paraId="4D401A11" w14:textId="77777777" w:rsidR="007B238C" w:rsidRPr="007B238C" w:rsidRDefault="007B238C" w:rsidP="007B238C">
      <w:pPr>
        <w:rPr>
          <w:rFonts w:ascii="宋体" w:hAnsi="宋体"/>
        </w:rPr>
      </w:pPr>
      <w:r w:rsidRPr="007B238C">
        <w:rPr>
          <w:rFonts w:ascii="宋体" w:hAnsi="宋体" w:hint="eastAsia"/>
        </w:rPr>
        <w:t>软件体系结构组成部分：</w:t>
      </w:r>
    </w:p>
    <w:p w14:paraId="2F34EDE5" w14:textId="77777777" w:rsidR="007B238C" w:rsidRPr="007B238C" w:rsidRDefault="007B238C" w:rsidP="007B238C">
      <w:pPr>
        <w:rPr>
          <w:rFonts w:ascii="宋体" w:hAnsi="宋体"/>
        </w:rPr>
      </w:pPr>
      <w:r w:rsidRPr="007B238C">
        <w:rPr>
          <w:rFonts w:ascii="宋体" w:hAnsi="宋体"/>
        </w:rPr>
        <w:t>1、构件（Component）：一组代码，或程序块或一个独立的程序。（如SQL服务器）</w:t>
      </w:r>
    </w:p>
    <w:p w14:paraId="1C973D5D" w14:textId="77777777" w:rsidR="007B238C" w:rsidRPr="007B238C" w:rsidRDefault="007B238C" w:rsidP="007B238C">
      <w:pPr>
        <w:rPr>
          <w:rFonts w:ascii="宋体" w:hAnsi="宋体"/>
        </w:rPr>
      </w:pPr>
      <w:r w:rsidRPr="007B238C">
        <w:rPr>
          <w:rFonts w:ascii="宋体" w:hAnsi="宋体"/>
        </w:rPr>
        <w:t>2、连接件（Connector）：关系的抽象，用以表示构件之间的相互作用。（如过程调用、管道等）</w:t>
      </w:r>
    </w:p>
    <w:p w14:paraId="7119E416" w14:textId="77777777" w:rsidR="007B238C" w:rsidRPr="007B238C" w:rsidRDefault="007B238C" w:rsidP="007B238C">
      <w:pPr>
        <w:rPr>
          <w:rFonts w:ascii="宋体" w:hAnsi="宋体"/>
        </w:rPr>
      </w:pPr>
      <w:r w:rsidRPr="007B238C">
        <w:rPr>
          <w:rFonts w:ascii="宋体" w:hAnsi="宋体"/>
        </w:rPr>
        <w:t>3、配置（Configuration）：用于对构件与连接件的语义说明。</w:t>
      </w:r>
    </w:p>
    <w:p w14:paraId="09500EE4" w14:textId="77777777" w:rsidR="007B238C" w:rsidRPr="007B238C" w:rsidRDefault="007B238C" w:rsidP="007B238C">
      <w:pPr>
        <w:rPr>
          <w:rFonts w:ascii="宋体" w:hAnsi="宋体"/>
        </w:rPr>
      </w:pPr>
      <w:r w:rsidRPr="007B238C">
        <w:rPr>
          <w:rFonts w:ascii="宋体" w:hAnsi="宋体"/>
        </w:rPr>
        <w:t>4、端口：表示构件与外部环境的交互点。</w:t>
      </w:r>
    </w:p>
    <w:p w14:paraId="5F57EDB5" w14:textId="53CF90D3" w:rsidR="007B238C" w:rsidRDefault="007B238C" w:rsidP="007B238C">
      <w:pPr>
        <w:rPr>
          <w:rFonts w:ascii="宋体" w:hAnsi="宋体"/>
        </w:rPr>
      </w:pPr>
      <w:r w:rsidRPr="007B238C">
        <w:rPr>
          <w:rFonts w:ascii="宋体" w:hAnsi="宋体"/>
        </w:rPr>
        <w:t>5、角色：连接件的接口。</w:t>
      </w:r>
    </w:p>
    <w:p w14:paraId="5CF3E184" w14:textId="68003DB9" w:rsidR="007B238C" w:rsidRDefault="007B238C" w:rsidP="007B238C">
      <w:pPr>
        <w:jc w:val="center"/>
        <w:rPr>
          <w:rFonts w:ascii="宋体" w:hAnsi="宋体"/>
        </w:rPr>
      </w:pPr>
      <w:r>
        <w:rPr>
          <w:noProof/>
        </w:rPr>
        <w:drawing>
          <wp:inline distT="0" distB="0" distL="0" distR="0" wp14:anchorId="10421E10" wp14:editId="5012457A">
            <wp:extent cx="4571843" cy="1735965"/>
            <wp:effectExtent l="0" t="0" r="635" b="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1201" cy="1750909"/>
                    </a:xfrm>
                    <a:prstGeom prst="rect">
                      <a:avLst/>
                    </a:prstGeom>
                    <a:noFill/>
                    <a:ln>
                      <a:noFill/>
                    </a:ln>
                  </pic:spPr>
                </pic:pic>
              </a:graphicData>
            </a:graphic>
          </wp:inline>
        </w:drawing>
      </w:r>
    </w:p>
    <w:p w14:paraId="57BEDAEA" w14:textId="77777777" w:rsidR="00752641" w:rsidRDefault="007B238C" w:rsidP="00752641">
      <w:pPr>
        <w:keepNext/>
        <w:jc w:val="center"/>
      </w:pPr>
      <w:r>
        <w:rPr>
          <w:noProof/>
        </w:rPr>
        <mc:AlternateContent>
          <mc:Choice Requires="wps">
            <w:drawing>
              <wp:inline distT="0" distB="0" distL="0" distR="0" wp14:anchorId="7384E49A" wp14:editId="4CA0C4EE">
                <wp:extent cx="304800" cy="304800"/>
                <wp:effectExtent l="0" t="0" r="0" b="0"/>
                <wp:docPr id="2" name="矩形 2" descr="https://upload-images.jianshu.io/upload_images/12738065-290b49593528713c.png?imageMogr2/auto-orient/strip|imageView2/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6199A" id="矩形 2" o:spid="_x0000_s1026" alt="https://upload-images.jianshu.io/upload_images/12738065-290b49593528713c.png?imageMogr2/auto-orient/strip|imageView2/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X4uTeGAMAAD8GAAAOAAAAAAAAAAAAAAAAAC4CAABk&#10;cnMvZTJvRG9jLnhtbFBLAQItABQABgAIAAAAIQBMoOks2AAAAAMBAAAPAAAAAAAAAAAAAAAAAHIF&#10;AABkcnMvZG93bnJldi54bWxQSwUGAAAAAAQABADzAAAAdwYAAAAA&#10;" filled="f" stroked="f">
                <o:lock v:ext="edit" aspectratio="t"/>
                <w10:anchorlock/>
              </v:rect>
            </w:pict>
          </mc:Fallback>
        </mc:AlternateContent>
      </w:r>
      <w:r w:rsidRPr="007B238C">
        <w:rPr>
          <w:noProof/>
        </w:rPr>
        <w:t xml:space="preserve"> </w:t>
      </w:r>
      <w:r w:rsidRPr="007B238C">
        <w:rPr>
          <w:noProof/>
        </w:rPr>
        <w:drawing>
          <wp:inline distT="0" distB="0" distL="0" distR="0" wp14:anchorId="6A45D04D" wp14:editId="34479D6A">
            <wp:extent cx="3341370" cy="336717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7951" cy="3373804"/>
                    </a:xfrm>
                    <a:prstGeom prst="rect">
                      <a:avLst/>
                    </a:prstGeom>
                  </pic:spPr>
                </pic:pic>
              </a:graphicData>
            </a:graphic>
          </wp:inline>
        </w:drawing>
      </w:r>
    </w:p>
    <w:p w14:paraId="6C4CCB54" w14:textId="3B86AFCC" w:rsidR="007B238C" w:rsidRPr="007B238C" w:rsidRDefault="00752641" w:rsidP="00752641">
      <w:pPr>
        <w:pStyle w:val="a7"/>
        <w:jc w:val="center"/>
        <w:rPr>
          <w:rFonts w:ascii="宋体" w:eastAsia="宋体" w:hAnsi="宋体"/>
        </w:rPr>
      </w:pPr>
      <w:r w:rsidRPr="00752641">
        <w:rPr>
          <w:rFonts w:ascii="宋体" w:eastAsia="宋体" w:hAnsi="宋体" w:hint="eastAsia"/>
        </w:rPr>
        <w:t>软件体系结构核心模型</w:t>
      </w:r>
    </w:p>
    <w:p w14:paraId="0117B7CB" w14:textId="77777777" w:rsidR="00752641" w:rsidRPr="00752641" w:rsidRDefault="00752641" w:rsidP="00752641">
      <w:pPr>
        <w:pStyle w:val="2"/>
      </w:pPr>
      <w:r w:rsidRPr="00752641">
        <w:rPr>
          <w:rFonts w:hint="eastAsia"/>
        </w:rPr>
        <w:t>构件</w:t>
      </w:r>
    </w:p>
    <w:p w14:paraId="183EDDB9" w14:textId="77777777" w:rsidR="00752641" w:rsidRDefault="00752641" w:rsidP="00B876D1">
      <w:r w:rsidRPr="00752641">
        <w:rPr>
          <w:rFonts w:hint="eastAsia"/>
        </w:rPr>
        <w:t>构件是具有某种功能的可复用的软件结构单元，表示系统中主要的</w:t>
      </w:r>
      <w:r w:rsidRPr="00752641">
        <w:rPr>
          <w:rFonts w:hint="eastAsia"/>
          <w:bCs/>
        </w:rPr>
        <w:t>计算元素</w:t>
      </w:r>
      <w:r w:rsidRPr="00752641">
        <w:rPr>
          <w:rFonts w:hint="eastAsia"/>
        </w:rPr>
        <w:t>和</w:t>
      </w:r>
      <w:r w:rsidRPr="00752641">
        <w:rPr>
          <w:rFonts w:hint="eastAsia"/>
          <w:bCs/>
        </w:rPr>
        <w:t>数据存储</w:t>
      </w:r>
      <w:r w:rsidRPr="00752641">
        <w:rPr>
          <w:rFonts w:hint="eastAsia"/>
        </w:rPr>
        <w:t>。</w:t>
      </w:r>
    </w:p>
    <w:p w14:paraId="4530641B" w14:textId="11EBA5A8" w:rsidR="00752641" w:rsidRPr="00752641" w:rsidRDefault="00752641" w:rsidP="00B876D1">
      <w:r w:rsidRPr="00752641">
        <w:rPr>
          <w:rFonts w:hint="eastAsia"/>
        </w:rPr>
        <w:t>构件是一个抽象的概念，在程序中可以指程序函数、模块、对象、类等。</w:t>
      </w:r>
    </w:p>
    <w:p w14:paraId="6C7D467E" w14:textId="62E9CAE6" w:rsidR="00752641" w:rsidRPr="00752641" w:rsidRDefault="00752641" w:rsidP="00B876D1">
      <w:pPr>
        <w:widowControl/>
        <w:jc w:val="center"/>
        <w:rPr>
          <w:rFonts w:ascii="宋体" w:hAnsi="宋体" w:cs="宋体"/>
          <w:kern w:val="0"/>
          <w:szCs w:val="24"/>
        </w:rPr>
      </w:pPr>
      <w:r w:rsidRPr="00752641">
        <w:rPr>
          <w:rFonts w:ascii="宋体" w:hAnsi="宋体" w:cs="宋体"/>
          <w:noProof/>
          <w:kern w:val="0"/>
          <w:szCs w:val="24"/>
        </w:rPr>
        <w:lastRenderedPageBreak/>
        <w:drawing>
          <wp:inline distT="0" distB="0" distL="0" distR="0" wp14:anchorId="03A4C421" wp14:editId="165875A6">
            <wp:extent cx="5034840" cy="1569797"/>
            <wp:effectExtent l="0" t="0" r="0" b="0"/>
            <wp:docPr id="6" name="图片 6" descr="https://pic2.zhimg.com/80/v2-b666558008dc4ff3329ca63e35a6e22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b666558008dc4ff3329ca63e35a6e225_720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199" cy="1588616"/>
                    </a:xfrm>
                    <a:prstGeom prst="rect">
                      <a:avLst/>
                    </a:prstGeom>
                    <a:noFill/>
                    <a:ln>
                      <a:noFill/>
                    </a:ln>
                  </pic:spPr>
                </pic:pic>
              </a:graphicData>
            </a:graphic>
          </wp:inline>
        </w:drawing>
      </w:r>
    </w:p>
    <w:p w14:paraId="1D0632D5" w14:textId="77777777" w:rsidR="00752641" w:rsidRPr="00752641" w:rsidRDefault="00752641" w:rsidP="00B876D1">
      <w:pPr>
        <w:pStyle w:val="2"/>
      </w:pPr>
      <w:r w:rsidRPr="00752641">
        <w:rPr>
          <w:rFonts w:hint="eastAsia"/>
        </w:rPr>
        <w:t>连接件</w:t>
      </w:r>
    </w:p>
    <w:p w14:paraId="11D8CDF4" w14:textId="77777777" w:rsidR="00752641" w:rsidRPr="00B876D1" w:rsidRDefault="00752641" w:rsidP="00B876D1">
      <w:r w:rsidRPr="00B876D1">
        <w:rPr>
          <w:rFonts w:hint="eastAsia"/>
        </w:rPr>
        <w:t>连接是构件间建立和维护行为关联与信息传递的途径。连接包含下面两种要素：</w:t>
      </w:r>
    </w:p>
    <w:p w14:paraId="15FB77A5" w14:textId="77777777" w:rsidR="00B876D1" w:rsidRDefault="00752641" w:rsidP="00B876D1">
      <w:r w:rsidRPr="00B876D1">
        <w:rPr>
          <w:rFonts w:hint="eastAsia"/>
        </w:rPr>
        <w:t>其中，机制指的实际中的</w:t>
      </w:r>
      <w:r w:rsidRPr="00B876D1">
        <w:rPr>
          <w:rFonts w:hint="eastAsia"/>
          <w:bCs/>
        </w:rPr>
        <w:t>消息传递方式</w:t>
      </w:r>
      <w:r w:rsidRPr="00B876D1">
        <w:rPr>
          <w:rFonts w:hint="eastAsia"/>
        </w:rPr>
        <w:t>。</w:t>
      </w:r>
    </w:p>
    <w:p w14:paraId="526D1063" w14:textId="64CA2F3D" w:rsidR="00752641" w:rsidRPr="00B876D1" w:rsidRDefault="00752641" w:rsidP="00B876D1">
      <w:r w:rsidRPr="00B876D1">
        <w:rPr>
          <w:rFonts w:hint="eastAsia"/>
        </w:rPr>
        <w:t>而协议则决定</w:t>
      </w:r>
      <w:r w:rsidR="00C84D06">
        <w:rPr>
          <w:rFonts w:hint="eastAsia"/>
        </w:rPr>
        <w:t>了</w:t>
      </w:r>
      <w:r w:rsidRPr="00B876D1">
        <w:rPr>
          <w:rFonts w:hint="eastAsia"/>
          <w:bCs/>
        </w:rPr>
        <w:t>消息的语义理解</w:t>
      </w:r>
      <w:r w:rsidRPr="00B876D1">
        <w:rPr>
          <w:rFonts w:hint="eastAsia"/>
        </w:rPr>
        <w:t>。</w:t>
      </w:r>
    </w:p>
    <w:p w14:paraId="3D1A8DAB" w14:textId="1ACA5DB8" w:rsidR="00752641" w:rsidRPr="00752641" w:rsidRDefault="00752641" w:rsidP="00B876D1">
      <w:pPr>
        <w:widowControl/>
        <w:jc w:val="center"/>
        <w:rPr>
          <w:rFonts w:ascii="宋体" w:hAnsi="宋体" w:cs="宋体"/>
          <w:kern w:val="0"/>
          <w:szCs w:val="24"/>
        </w:rPr>
      </w:pPr>
      <w:r w:rsidRPr="00752641">
        <w:rPr>
          <w:rFonts w:ascii="宋体" w:hAnsi="宋体" w:cs="宋体"/>
          <w:noProof/>
          <w:kern w:val="0"/>
          <w:szCs w:val="24"/>
        </w:rPr>
        <w:drawing>
          <wp:inline distT="0" distB="0" distL="0" distR="0" wp14:anchorId="6304D198" wp14:editId="54C1641C">
            <wp:extent cx="4456893" cy="1519896"/>
            <wp:effectExtent l="0" t="0" r="1270" b="4445"/>
            <wp:docPr id="5" name="图片 5" descr="https://pic2.zhimg.com/80/v2-1bb5a6d90757c84a0b4009b3f955fd8d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2.zhimg.com/80/v2-1bb5a6d90757c84a0b4009b3f955fd8d_72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950" cy="1548220"/>
                    </a:xfrm>
                    <a:prstGeom prst="rect">
                      <a:avLst/>
                    </a:prstGeom>
                    <a:noFill/>
                    <a:ln>
                      <a:noFill/>
                    </a:ln>
                  </pic:spPr>
                </pic:pic>
              </a:graphicData>
            </a:graphic>
          </wp:inline>
        </w:drawing>
      </w:r>
    </w:p>
    <w:p w14:paraId="3EB99B95" w14:textId="77777777" w:rsidR="00752641" w:rsidRPr="00752641" w:rsidRDefault="00752641" w:rsidP="00C84D06">
      <w:r w:rsidRPr="00752641">
        <w:rPr>
          <w:rFonts w:hint="eastAsia"/>
        </w:rPr>
        <w:t>连接件表示构件之间的交互并实现构件之间的连接。</w:t>
      </w:r>
    </w:p>
    <w:p w14:paraId="29E81526" w14:textId="504B2B8A" w:rsidR="00752641" w:rsidRDefault="00752641" w:rsidP="00C84D06">
      <w:pPr>
        <w:jc w:val="center"/>
      </w:pPr>
      <w:r w:rsidRPr="00752641">
        <w:rPr>
          <w:rFonts w:ascii="宋体" w:hAnsi="宋体" w:cs="宋体"/>
          <w:noProof/>
          <w:kern w:val="0"/>
          <w:szCs w:val="24"/>
        </w:rPr>
        <w:drawing>
          <wp:inline distT="0" distB="0" distL="0" distR="0" wp14:anchorId="4AE9A97B" wp14:editId="5FD02C95">
            <wp:extent cx="4935786" cy="1633577"/>
            <wp:effectExtent l="0" t="0" r="0" b="5080"/>
            <wp:docPr id="4" name="图片 4" descr="https://pic4.zhimg.com/80/v2-17f01a5446ba515aca87b563de50f7c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v2-17f01a5446ba515aca87b563de50f7cb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8272" cy="1660877"/>
                    </a:xfrm>
                    <a:prstGeom prst="rect">
                      <a:avLst/>
                    </a:prstGeom>
                    <a:noFill/>
                    <a:ln>
                      <a:noFill/>
                    </a:ln>
                  </pic:spPr>
                </pic:pic>
              </a:graphicData>
            </a:graphic>
          </wp:inline>
        </w:drawing>
      </w:r>
    </w:p>
    <w:p w14:paraId="7CF85572" w14:textId="77777777" w:rsidR="00C84D06" w:rsidRDefault="00C84D06" w:rsidP="00C84D06">
      <w:pPr>
        <w:pStyle w:val="1"/>
      </w:pPr>
      <w:r>
        <w:rPr>
          <w:rFonts w:hint="eastAsia"/>
        </w:rPr>
        <w:t>软件体系结构目标</w:t>
      </w:r>
    </w:p>
    <w:p w14:paraId="4B92ECAA" w14:textId="77777777" w:rsidR="00C84D06" w:rsidRPr="00C84D06" w:rsidRDefault="00C84D06" w:rsidP="00EF607D">
      <w:pPr>
        <w:ind w:firstLineChars="200" w:firstLine="480"/>
      </w:pPr>
      <w:r w:rsidRPr="00C84D06">
        <w:rPr>
          <w:rFonts w:hint="eastAsia"/>
          <w:bCs/>
        </w:rPr>
        <w:t>所有的设计原则等理论基本上都可以映射到下面一个或几个目标上</w:t>
      </w:r>
      <w:r w:rsidRPr="00C84D06">
        <w:rPr>
          <w:rFonts w:hint="eastAsia"/>
        </w:rPr>
        <w:t>。</w:t>
      </w:r>
    </w:p>
    <w:p w14:paraId="5E8E11EB" w14:textId="526E0677" w:rsidR="00C84D06" w:rsidRDefault="00C84D06" w:rsidP="00C84D06">
      <w:pPr>
        <w:jc w:val="center"/>
        <w:rPr>
          <w:rFonts w:ascii="宋体" w:hAnsi="宋体"/>
          <w:szCs w:val="24"/>
        </w:rPr>
      </w:pPr>
      <w:r>
        <w:rPr>
          <w:noProof/>
        </w:rPr>
        <w:drawing>
          <wp:inline distT="0" distB="0" distL="0" distR="0" wp14:anchorId="4454C016" wp14:editId="66E592BC">
            <wp:extent cx="3619500" cy="1950134"/>
            <wp:effectExtent l="0" t="0" r="0" b="0"/>
            <wp:docPr id="19" name="图片 19" descr="https://pic4.zhimg.com/80/v2-97de430bbe1b18afbc7dd681c511ba3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80/v2-97de430bbe1b18afbc7dd681c511ba33_720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9790" cy="1977230"/>
                    </a:xfrm>
                    <a:prstGeom prst="rect">
                      <a:avLst/>
                    </a:prstGeom>
                    <a:noFill/>
                    <a:ln>
                      <a:noFill/>
                    </a:ln>
                  </pic:spPr>
                </pic:pic>
              </a:graphicData>
            </a:graphic>
          </wp:inline>
        </w:drawing>
      </w:r>
    </w:p>
    <w:p w14:paraId="0B524E40" w14:textId="77777777" w:rsidR="00C84D06" w:rsidRDefault="00C84D06" w:rsidP="00C84D06">
      <w:pPr>
        <w:pStyle w:val="1"/>
      </w:pPr>
      <w:r>
        <w:rPr>
          <w:rFonts w:hint="eastAsia"/>
        </w:rPr>
        <w:lastRenderedPageBreak/>
        <w:t>体系结构的发展</w:t>
      </w:r>
    </w:p>
    <w:p w14:paraId="6F90939C" w14:textId="77777777" w:rsidR="00C84D06" w:rsidRDefault="00C84D06" w:rsidP="00EF607D">
      <w:pPr>
        <w:ind w:firstLineChars="200" w:firstLine="480"/>
      </w:pPr>
      <w:r>
        <w:rPr>
          <w:rFonts w:hint="eastAsia"/>
        </w:rPr>
        <w:t>现在软件的复杂性及多变性，导致了软件粒度越来越粗，越来越开放。</w:t>
      </w:r>
    </w:p>
    <w:p w14:paraId="5FAFAE1F" w14:textId="55CC45FE" w:rsidR="00C84D06" w:rsidRPr="00C84D06" w:rsidRDefault="00C84D06" w:rsidP="00C84D06">
      <w:pPr>
        <w:jc w:val="center"/>
        <w:rPr>
          <w:rFonts w:ascii="宋体" w:hAnsi="宋体"/>
          <w:szCs w:val="24"/>
        </w:rPr>
      </w:pPr>
      <w:r>
        <w:rPr>
          <w:noProof/>
        </w:rPr>
        <w:drawing>
          <wp:inline distT="0" distB="0" distL="0" distR="0" wp14:anchorId="0259F3C1" wp14:editId="7FBEFFF9">
            <wp:extent cx="4617720" cy="2152791"/>
            <wp:effectExtent l="0" t="0" r="0" b="0"/>
            <wp:docPr id="18" name="图片 18" descr="https://pic3.zhimg.com/80/v2-d6fe8623f78de2cb0ec0d98660466a5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3.zhimg.com/80/v2-d6fe8623f78de2cb0ec0d98660466a52_72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7967" cy="2185540"/>
                    </a:xfrm>
                    <a:prstGeom prst="rect">
                      <a:avLst/>
                    </a:prstGeom>
                    <a:noFill/>
                    <a:ln>
                      <a:noFill/>
                    </a:ln>
                  </pic:spPr>
                </pic:pic>
              </a:graphicData>
            </a:graphic>
          </wp:inline>
        </w:drawing>
      </w:r>
    </w:p>
    <w:p w14:paraId="71B7BB9E" w14:textId="77777777" w:rsidR="00C84D06" w:rsidRDefault="00C84D06" w:rsidP="00C84D06">
      <w:pPr>
        <w:pStyle w:val="1"/>
      </w:pPr>
      <w:r>
        <w:rPr>
          <w:rFonts w:hint="eastAsia"/>
        </w:rPr>
        <w:t>软件设计的原则</w:t>
      </w:r>
    </w:p>
    <w:p w14:paraId="30A58CDE" w14:textId="103B1157" w:rsidR="00C84D06" w:rsidRDefault="00C84D06" w:rsidP="00C84D06">
      <w:pPr>
        <w:ind w:firstLineChars="200" w:firstLine="480"/>
      </w:pPr>
      <w:r>
        <w:rPr>
          <w:rFonts w:hint="eastAsia"/>
        </w:rPr>
        <w:t>设计原则是系统分解和模块设计的基本标准，应用这些原则可以使代码更加灵活、易于维护和扩展。这里提到的设计原则包括以下几点：</w:t>
      </w:r>
    </w:p>
    <w:p w14:paraId="5A19ECD9" w14:textId="40A78941" w:rsidR="00C84D06" w:rsidRDefault="00C84D06" w:rsidP="00C84D06">
      <w:pPr>
        <w:jc w:val="center"/>
        <w:rPr>
          <w:rFonts w:ascii="宋体" w:hAnsi="宋体"/>
          <w:szCs w:val="24"/>
        </w:rPr>
      </w:pPr>
      <w:r>
        <w:rPr>
          <w:noProof/>
        </w:rPr>
        <w:drawing>
          <wp:inline distT="0" distB="0" distL="0" distR="0" wp14:anchorId="339B4F46" wp14:editId="1A0EB75E">
            <wp:extent cx="4899660" cy="1261965"/>
            <wp:effectExtent l="0" t="0" r="0" b="0"/>
            <wp:docPr id="17" name="图片 17" descr="https://pic2.zhimg.com/80/v2-ac31a57692a16bf4919915538be51f0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ac31a57692a16bf4919915538be51f01_720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074" cy="1285252"/>
                    </a:xfrm>
                    <a:prstGeom prst="rect">
                      <a:avLst/>
                    </a:prstGeom>
                    <a:noFill/>
                    <a:ln>
                      <a:noFill/>
                    </a:ln>
                  </pic:spPr>
                </pic:pic>
              </a:graphicData>
            </a:graphic>
          </wp:inline>
        </w:drawing>
      </w:r>
    </w:p>
    <w:p w14:paraId="2FA0369F" w14:textId="4514DE51" w:rsidR="00C84D06" w:rsidRDefault="00C84D06" w:rsidP="00C84D06">
      <w:pPr>
        <w:ind w:firstLineChars="200" w:firstLine="480"/>
      </w:pPr>
      <w:r>
        <w:rPr>
          <w:rFonts w:hint="eastAsia"/>
        </w:rPr>
        <w:t>需要指出的是，这些原则有一些交叉的部分，并非完全独立没有交集的，理解这一点，将能更清楚细微的区别。比如：</w:t>
      </w:r>
    </w:p>
    <w:p w14:paraId="7903A258" w14:textId="77777777" w:rsidR="00EF607D" w:rsidRDefault="00C84D06" w:rsidP="00EF607D">
      <w:pPr>
        <w:pStyle w:val="a9"/>
        <w:numPr>
          <w:ilvl w:val="0"/>
          <w:numId w:val="3"/>
        </w:numPr>
        <w:ind w:firstLineChars="0"/>
      </w:pPr>
      <w:r>
        <w:rPr>
          <w:rFonts w:hint="eastAsia"/>
        </w:rPr>
        <w:t>通过封装来实现模块化</w:t>
      </w:r>
    </w:p>
    <w:p w14:paraId="1FA2BD69" w14:textId="77777777" w:rsidR="00EF607D" w:rsidRDefault="00C84D06" w:rsidP="00EF607D">
      <w:pPr>
        <w:pStyle w:val="a9"/>
        <w:numPr>
          <w:ilvl w:val="0"/>
          <w:numId w:val="3"/>
        </w:numPr>
        <w:ind w:firstLineChars="0"/>
      </w:pPr>
      <w:r>
        <w:rPr>
          <w:rFonts w:hint="eastAsia"/>
        </w:rPr>
        <w:t>通过将抽象程度相同的模块放在同一层次，形成层次化的结构。</w:t>
      </w:r>
    </w:p>
    <w:p w14:paraId="52127257" w14:textId="67739AA7" w:rsidR="00C84D06" w:rsidRPr="00EF607D" w:rsidRDefault="00C84D06" w:rsidP="00EF607D">
      <w:pPr>
        <w:pStyle w:val="a9"/>
        <w:numPr>
          <w:ilvl w:val="0"/>
          <w:numId w:val="3"/>
        </w:numPr>
        <w:ind w:firstLineChars="0"/>
      </w:pPr>
      <w:r>
        <w:rPr>
          <w:rFonts w:hint="eastAsia"/>
        </w:rPr>
        <w:t>另外，层次化可以理解为模块化的特例</w:t>
      </w:r>
    </w:p>
    <w:p w14:paraId="3A007D4D" w14:textId="77777777" w:rsidR="00EF607D" w:rsidRDefault="00EF607D" w:rsidP="00EF607D"/>
    <w:p w14:paraId="28B95CA8" w14:textId="57678906" w:rsidR="00C84D06" w:rsidRDefault="00C84D06" w:rsidP="00EF607D">
      <w:r>
        <w:rPr>
          <w:rFonts w:hint="eastAsia"/>
        </w:rPr>
        <w:t>接下来分别介绍上述原则：</w:t>
      </w:r>
    </w:p>
    <w:p w14:paraId="6A2465D5" w14:textId="77777777" w:rsidR="00C84D06" w:rsidRDefault="00C84D06" w:rsidP="00EF607D">
      <w:pPr>
        <w:pStyle w:val="2"/>
      </w:pPr>
      <w:r>
        <w:rPr>
          <w:rFonts w:hint="eastAsia"/>
        </w:rPr>
        <w:t>抽象</w:t>
      </w:r>
    </w:p>
    <w:p w14:paraId="11637D30" w14:textId="77777777" w:rsidR="00C84D06" w:rsidRDefault="00C84D06" w:rsidP="00EF607D">
      <w:r>
        <w:rPr>
          <w:rFonts w:hint="eastAsia"/>
        </w:rPr>
        <w:t>抽象是关注事物中与问题相关部分而忽略其他无关部分的一种思考方法。</w:t>
      </w:r>
    </w:p>
    <w:p w14:paraId="30C667FD" w14:textId="77777777" w:rsidR="00C84D06" w:rsidRDefault="00C84D06" w:rsidP="00EF607D">
      <w:r>
        <w:rPr>
          <w:rFonts w:hint="eastAsia"/>
        </w:rPr>
        <w:t>待抽像的例子：</w:t>
      </w:r>
    </w:p>
    <w:p w14:paraId="46902EAD" w14:textId="585881E5" w:rsidR="00C84D06" w:rsidRDefault="00C84D06" w:rsidP="00EF607D">
      <w:pPr>
        <w:jc w:val="center"/>
        <w:rPr>
          <w:rFonts w:ascii="宋体" w:hAnsi="宋体"/>
          <w:szCs w:val="24"/>
        </w:rPr>
      </w:pPr>
      <w:r>
        <w:rPr>
          <w:noProof/>
        </w:rPr>
        <w:lastRenderedPageBreak/>
        <w:drawing>
          <wp:inline distT="0" distB="0" distL="0" distR="0" wp14:anchorId="683D03E6" wp14:editId="65B7E189">
            <wp:extent cx="4434840" cy="1717163"/>
            <wp:effectExtent l="0" t="0" r="3810" b="0"/>
            <wp:docPr id="16" name="图片 16" descr="https://pic1.zhimg.com/80/v2-83f955ccd0db65e6c1b1214bc7b7948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v2-83f955ccd0db65e6c1b1214bc7b79484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433" cy="1729783"/>
                    </a:xfrm>
                    <a:prstGeom prst="rect">
                      <a:avLst/>
                    </a:prstGeom>
                    <a:noFill/>
                    <a:ln>
                      <a:noFill/>
                    </a:ln>
                  </pic:spPr>
                </pic:pic>
              </a:graphicData>
            </a:graphic>
          </wp:inline>
        </w:drawing>
      </w:r>
    </w:p>
    <w:p w14:paraId="245B6D8E" w14:textId="77777777" w:rsidR="00C84D06" w:rsidRDefault="00C84D06" w:rsidP="00EF607D">
      <w:r>
        <w:rPr>
          <w:rFonts w:hint="eastAsia"/>
        </w:rPr>
        <w:t>抽象后：</w:t>
      </w:r>
    </w:p>
    <w:p w14:paraId="628697BB" w14:textId="2F26EC6B" w:rsidR="00C84D06" w:rsidRDefault="00C84D06" w:rsidP="00EF607D">
      <w:pPr>
        <w:jc w:val="center"/>
        <w:rPr>
          <w:rFonts w:ascii="宋体" w:hAnsi="宋体"/>
          <w:szCs w:val="24"/>
        </w:rPr>
      </w:pPr>
      <w:r>
        <w:rPr>
          <w:noProof/>
        </w:rPr>
        <w:drawing>
          <wp:inline distT="0" distB="0" distL="0" distR="0" wp14:anchorId="07CB75BC" wp14:editId="2DD27594">
            <wp:extent cx="4709160" cy="1678918"/>
            <wp:effectExtent l="0" t="0" r="0" b="0"/>
            <wp:docPr id="15" name="图片 15" descr="https://pic4.zhimg.com/80/v2-59989f051953a6ddd3924f5774713c0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80/v2-59989f051953a6ddd3924f5774713c0b_72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383" cy="1710728"/>
                    </a:xfrm>
                    <a:prstGeom prst="rect">
                      <a:avLst/>
                    </a:prstGeom>
                    <a:noFill/>
                    <a:ln>
                      <a:noFill/>
                    </a:ln>
                  </pic:spPr>
                </pic:pic>
              </a:graphicData>
            </a:graphic>
          </wp:inline>
        </w:drawing>
      </w:r>
    </w:p>
    <w:p w14:paraId="6077D525" w14:textId="77777777" w:rsidR="00C84D06" w:rsidRDefault="00C84D06" w:rsidP="00EF607D">
      <w:pPr>
        <w:pStyle w:val="2"/>
      </w:pPr>
      <w:r>
        <w:rPr>
          <w:rFonts w:hint="eastAsia"/>
        </w:rPr>
        <w:t>封装</w:t>
      </w:r>
    </w:p>
    <w:p w14:paraId="7038E214" w14:textId="77777777" w:rsidR="00C84D06" w:rsidRPr="00EF607D" w:rsidRDefault="00C84D06" w:rsidP="00EF607D">
      <w:r w:rsidRPr="00EF607D">
        <w:rPr>
          <w:rFonts w:hint="eastAsia"/>
        </w:rPr>
        <w:t>封装和信息隐藏是指每个软件单元对其他所有单元都隐藏自己的设计决策，各个单元的特性通过其外部可见的接口来描述。</w:t>
      </w:r>
    </w:p>
    <w:p w14:paraId="5145F9D9" w14:textId="77777777" w:rsidR="00C84D06" w:rsidRPr="00EF607D" w:rsidRDefault="00C84D06" w:rsidP="00EF607D">
      <w:r w:rsidRPr="00EF607D">
        <w:rPr>
          <w:rFonts w:hint="eastAsia"/>
        </w:rPr>
        <w:t>【要求】：</w:t>
      </w:r>
      <w:r w:rsidRPr="00EF607D">
        <w:rPr>
          <w:rFonts w:hint="eastAsia"/>
          <w:bCs/>
        </w:rPr>
        <w:t>应将单元接口设计得尽可能简单，并将单元对于环境的假设和要求降至最低</w:t>
      </w:r>
      <w:r w:rsidRPr="00EF607D">
        <w:rPr>
          <w:rFonts w:hint="eastAsia"/>
        </w:rPr>
        <w:t>。</w:t>
      </w:r>
    </w:p>
    <w:p w14:paraId="048ED8EC" w14:textId="77777777" w:rsidR="00C84D06" w:rsidRDefault="00C84D06" w:rsidP="00EF607D">
      <w:r>
        <w:rPr>
          <w:rFonts w:hint="eastAsia"/>
        </w:rPr>
        <w:t>举例：</w:t>
      </w:r>
    </w:p>
    <w:p w14:paraId="7724761A" w14:textId="19071D85" w:rsidR="00C84D06" w:rsidRDefault="00C84D06" w:rsidP="00EF607D">
      <w:pPr>
        <w:jc w:val="center"/>
        <w:rPr>
          <w:rFonts w:ascii="宋体" w:hAnsi="宋体"/>
          <w:szCs w:val="24"/>
        </w:rPr>
      </w:pPr>
      <w:r>
        <w:rPr>
          <w:noProof/>
        </w:rPr>
        <w:drawing>
          <wp:inline distT="0" distB="0" distL="0" distR="0" wp14:anchorId="23706558" wp14:editId="487A53FE">
            <wp:extent cx="5044440" cy="1797011"/>
            <wp:effectExtent l="0" t="0" r="3810" b="0"/>
            <wp:docPr id="14" name="图片 14" descr="https://pic1.zhimg.com/80/v2-040a825a1beb3015707fe61bfdbbc83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80/v2-040a825a1beb3015707fe61bfdbbc83c_720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275" cy="1823314"/>
                    </a:xfrm>
                    <a:prstGeom prst="rect">
                      <a:avLst/>
                    </a:prstGeom>
                    <a:noFill/>
                    <a:ln>
                      <a:noFill/>
                    </a:ln>
                  </pic:spPr>
                </pic:pic>
              </a:graphicData>
            </a:graphic>
          </wp:inline>
        </w:drawing>
      </w:r>
    </w:p>
    <w:p w14:paraId="4CD3AF44" w14:textId="77777777" w:rsidR="00C84D06" w:rsidRDefault="00C84D06" w:rsidP="00EF607D">
      <w:pPr>
        <w:pStyle w:val="2"/>
      </w:pPr>
      <w:r>
        <w:rPr>
          <w:rFonts w:hint="eastAsia"/>
        </w:rPr>
        <w:t>模块化</w:t>
      </w:r>
    </w:p>
    <w:p w14:paraId="6FF7AC3A" w14:textId="77777777" w:rsidR="00C84D06" w:rsidRPr="00EF607D" w:rsidRDefault="00C84D06" w:rsidP="00EF607D">
      <w:pPr>
        <w:ind w:firstLineChars="200" w:firstLine="480"/>
      </w:pPr>
      <w:r w:rsidRPr="00EF607D">
        <w:rPr>
          <w:rFonts w:hint="eastAsia"/>
        </w:rPr>
        <w:t>模块化是在</w:t>
      </w:r>
      <w:r w:rsidRPr="00EF607D">
        <w:rPr>
          <w:rFonts w:hint="eastAsia"/>
          <w:bCs/>
        </w:rPr>
        <w:t>逻辑</w:t>
      </w:r>
      <w:r w:rsidRPr="00EF607D">
        <w:rPr>
          <w:rFonts w:hint="eastAsia"/>
        </w:rPr>
        <w:t>和</w:t>
      </w:r>
      <w:r w:rsidRPr="00EF607D">
        <w:rPr>
          <w:rFonts w:hint="eastAsia"/>
          <w:bCs/>
        </w:rPr>
        <w:t>物理</w:t>
      </w:r>
      <w:r w:rsidRPr="00EF607D">
        <w:rPr>
          <w:rFonts w:hint="eastAsia"/>
        </w:rPr>
        <w:t>上将整个系统分解成多个更小的部分，其实质是“分而治之”</w:t>
      </w:r>
      <w:r w:rsidRPr="00EF607D">
        <w:rPr>
          <w:rFonts w:hint="eastAsia"/>
        </w:rPr>
        <w:t xml:space="preserve"> </w:t>
      </w:r>
      <w:r w:rsidRPr="00EF607D">
        <w:rPr>
          <w:rFonts w:hint="eastAsia"/>
        </w:rPr>
        <w:t>，即将一个复杂问题分解成若干个简单问题，然后逐个解决。</w:t>
      </w:r>
    </w:p>
    <w:p w14:paraId="0B9715D3" w14:textId="77777777" w:rsidR="00C84D06" w:rsidRPr="00EF607D" w:rsidRDefault="00C84D06" w:rsidP="00EF607D">
      <w:r w:rsidRPr="00EF607D">
        <w:rPr>
          <w:rFonts w:hint="eastAsia"/>
        </w:rPr>
        <w:t>（一般是先进行逻辑模块化，随后进行物理分配）</w:t>
      </w:r>
    </w:p>
    <w:p w14:paraId="3E2CF0BB" w14:textId="77777777" w:rsidR="00C84D06" w:rsidRPr="00EF607D" w:rsidRDefault="00C84D06" w:rsidP="00EF607D">
      <w:r w:rsidRPr="00EF607D">
        <w:rPr>
          <w:rFonts w:hint="eastAsia"/>
        </w:rPr>
        <w:t>举例：</w:t>
      </w:r>
    </w:p>
    <w:p w14:paraId="5D1C0ECC" w14:textId="77777777" w:rsidR="00C84D06" w:rsidRDefault="00C84D06" w:rsidP="00EF607D">
      <w:pPr>
        <w:ind w:firstLineChars="200" w:firstLine="480"/>
      </w:pPr>
      <w:r>
        <w:rPr>
          <w:rFonts w:hint="eastAsia"/>
        </w:rPr>
        <w:t>下面的模块化，主要是指逻辑上的模块化，并为涉及到如何将这些模块如何部署到物理机上的过程。</w:t>
      </w:r>
    </w:p>
    <w:p w14:paraId="18709249" w14:textId="77777777" w:rsidR="00C84D06" w:rsidRDefault="00C84D06" w:rsidP="00EF607D">
      <w:r>
        <w:rPr>
          <w:rFonts w:hint="eastAsia"/>
        </w:rPr>
        <w:t>（在物理模块化的时候，可能将模块</w:t>
      </w:r>
      <w:r>
        <w:rPr>
          <w:rFonts w:hint="eastAsia"/>
        </w:rPr>
        <w:t>1</w:t>
      </w:r>
      <w:r>
        <w:rPr>
          <w:rFonts w:hint="eastAsia"/>
        </w:rPr>
        <w:t>和模块</w:t>
      </w:r>
      <w:r>
        <w:rPr>
          <w:rFonts w:hint="eastAsia"/>
        </w:rPr>
        <w:t>3</w:t>
      </w:r>
      <w:r>
        <w:rPr>
          <w:rFonts w:hint="eastAsia"/>
        </w:rPr>
        <w:t>放在同一台机器上，而模块</w:t>
      </w:r>
      <w:r>
        <w:rPr>
          <w:rFonts w:hint="eastAsia"/>
        </w:rPr>
        <w:t>2</w:t>
      </w:r>
      <w:r>
        <w:rPr>
          <w:rFonts w:hint="eastAsia"/>
        </w:rPr>
        <w:t>放</w:t>
      </w:r>
      <w:r>
        <w:rPr>
          <w:rFonts w:hint="eastAsia"/>
        </w:rPr>
        <w:lastRenderedPageBreak/>
        <w:t>在另一台机器上）</w:t>
      </w:r>
    </w:p>
    <w:p w14:paraId="31A8BCC2" w14:textId="03CC2376" w:rsidR="00C84D06" w:rsidRDefault="00C84D06" w:rsidP="00EF607D">
      <w:pPr>
        <w:jc w:val="center"/>
        <w:rPr>
          <w:rFonts w:ascii="宋体" w:hAnsi="宋体"/>
          <w:szCs w:val="24"/>
        </w:rPr>
      </w:pPr>
      <w:r>
        <w:rPr>
          <w:noProof/>
        </w:rPr>
        <w:drawing>
          <wp:inline distT="0" distB="0" distL="0" distR="0" wp14:anchorId="29ECB5B7" wp14:editId="7E3F8E01">
            <wp:extent cx="4991100" cy="1903547"/>
            <wp:effectExtent l="0" t="0" r="0" b="1905"/>
            <wp:docPr id="13" name="图片 13" descr="https://pic2.zhimg.com/80/v2-c0b9b39c86f45b0bf1b586ffce2806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c0b9b39c86f45b0bf1b586ffce2806f9_720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9862" cy="1925958"/>
                    </a:xfrm>
                    <a:prstGeom prst="rect">
                      <a:avLst/>
                    </a:prstGeom>
                    <a:noFill/>
                    <a:ln>
                      <a:noFill/>
                    </a:ln>
                  </pic:spPr>
                </pic:pic>
              </a:graphicData>
            </a:graphic>
          </wp:inline>
        </w:drawing>
      </w:r>
    </w:p>
    <w:p w14:paraId="315E27D5" w14:textId="77777777" w:rsidR="00C84D06" w:rsidRDefault="00C84D06" w:rsidP="006F5DCF">
      <w:pPr>
        <w:pStyle w:val="2"/>
      </w:pPr>
      <w:r w:rsidRPr="006F5DCF">
        <w:rPr>
          <w:rFonts w:hint="eastAsia"/>
        </w:rPr>
        <w:t>系统分解</w:t>
      </w:r>
    </w:p>
    <w:p w14:paraId="042AE98E" w14:textId="77777777" w:rsidR="00C84D06" w:rsidRDefault="00C84D06" w:rsidP="006F5DCF">
      <w:r>
        <w:rPr>
          <w:rFonts w:hint="eastAsia"/>
        </w:rPr>
        <w:t>模块化，不可避免的一个问题是，对于系统如何进行分解。在大量实践中，人们总结出了两个衡量的原则：高内聚、</w:t>
      </w:r>
      <w:r>
        <w:rPr>
          <w:rFonts w:hint="eastAsia"/>
        </w:rPr>
        <w:t xml:space="preserve"> </w:t>
      </w:r>
      <w:r>
        <w:rPr>
          <w:rFonts w:hint="eastAsia"/>
        </w:rPr>
        <w:t>低耦合。</w:t>
      </w:r>
    </w:p>
    <w:p w14:paraId="7D4E9186" w14:textId="4AB297B5" w:rsidR="00C84D06" w:rsidRDefault="00C84D06" w:rsidP="006F5DCF">
      <w:pPr>
        <w:jc w:val="center"/>
        <w:rPr>
          <w:rFonts w:ascii="宋体" w:hAnsi="宋体"/>
          <w:szCs w:val="24"/>
        </w:rPr>
      </w:pPr>
      <w:r>
        <w:rPr>
          <w:noProof/>
        </w:rPr>
        <w:drawing>
          <wp:inline distT="0" distB="0" distL="0" distR="0" wp14:anchorId="7903F1A9" wp14:editId="31C0EDA4">
            <wp:extent cx="4790446" cy="1668817"/>
            <wp:effectExtent l="0" t="0" r="0" b="7620"/>
            <wp:docPr id="12" name="图片 12" descr="https://pic1.zhimg.com/80/v2-5038ec0a20e600fc2791dd2444935d8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1.zhimg.com/80/v2-5038ec0a20e600fc2791dd2444935d8c_72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5373" cy="1687951"/>
                    </a:xfrm>
                    <a:prstGeom prst="rect">
                      <a:avLst/>
                    </a:prstGeom>
                    <a:noFill/>
                    <a:ln>
                      <a:noFill/>
                    </a:ln>
                  </pic:spPr>
                </pic:pic>
              </a:graphicData>
            </a:graphic>
          </wp:inline>
        </w:drawing>
      </w:r>
    </w:p>
    <w:p w14:paraId="4A31B093" w14:textId="77777777" w:rsidR="00C84D06" w:rsidRPr="006F5DCF" w:rsidRDefault="00C84D06" w:rsidP="006F5DCF">
      <w:pPr>
        <w:rPr>
          <w:rFonts w:ascii="宋体" w:hAnsi="宋体"/>
        </w:rPr>
      </w:pPr>
      <w:r w:rsidRPr="006F5DCF">
        <w:rPr>
          <w:rFonts w:ascii="宋体" w:hAnsi="宋体" w:hint="eastAsia"/>
        </w:rPr>
        <w:t>举个简单的例子：</w:t>
      </w:r>
    </w:p>
    <w:p w14:paraId="6F4FCAA5" w14:textId="77777777" w:rsidR="00C84D06" w:rsidRPr="006F5DCF" w:rsidRDefault="00C84D06" w:rsidP="006F5DCF">
      <w:pPr>
        <w:rPr>
          <w:rFonts w:ascii="宋体" w:hAnsi="宋体"/>
        </w:rPr>
      </w:pPr>
      <w:r w:rsidRPr="006F5DCF">
        <w:rPr>
          <w:rFonts w:ascii="宋体" w:hAnsi="宋体" w:hint="eastAsia"/>
        </w:rPr>
        <w:t>在一个软件系统中，有三个子系统A、 B、 C都要访问一个关系数据库。</w:t>
      </w:r>
    </w:p>
    <w:p w14:paraId="631E1493" w14:textId="77777777" w:rsidR="00C84D06" w:rsidRPr="006F5DCF" w:rsidRDefault="00C84D06" w:rsidP="006F5DCF">
      <w:pPr>
        <w:rPr>
          <w:rFonts w:ascii="宋体" w:hAnsi="宋体"/>
        </w:rPr>
      </w:pPr>
      <w:r w:rsidRPr="006F5DCF">
        <w:rPr>
          <w:rFonts w:ascii="宋体" w:hAnsi="宋体" w:hint="eastAsia"/>
        </w:rPr>
        <w:t>设计方案1：（高耦合方案）</w:t>
      </w:r>
    </w:p>
    <w:p w14:paraId="14083654" w14:textId="0EACE6F3" w:rsidR="00C84D06" w:rsidRDefault="00C84D06" w:rsidP="006F5DCF">
      <w:pPr>
        <w:jc w:val="center"/>
        <w:rPr>
          <w:rFonts w:ascii="宋体" w:hAnsi="宋体"/>
          <w:szCs w:val="24"/>
        </w:rPr>
      </w:pPr>
      <w:r>
        <w:rPr>
          <w:noProof/>
        </w:rPr>
        <w:drawing>
          <wp:inline distT="0" distB="0" distL="0" distR="0" wp14:anchorId="275AEBD7" wp14:editId="5D68ECA2">
            <wp:extent cx="3832860" cy="2272539"/>
            <wp:effectExtent l="0" t="0" r="0" b="0"/>
            <wp:docPr id="11" name="图片 11" descr="https://pic2.zhimg.com/80/v2-8b96e903aa15ffba123a367cea8497fd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80/v2-8b96e903aa15ffba123a367cea8497fd_720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4541" cy="2279465"/>
                    </a:xfrm>
                    <a:prstGeom prst="rect">
                      <a:avLst/>
                    </a:prstGeom>
                    <a:noFill/>
                    <a:ln>
                      <a:noFill/>
                    </a:ln>
                  </pic:spPr>
                </pic:pic>
              </a:graphicData>
            </a:graphic>
          </wp:inline>
        </w:drawing>
      </w:r>
    </w:p>
    <w:p w14:paraId="1A18EFB6" w14:textId="77777777" w:rsidR="00C84D06" w:rsidRPr="006F5DCF" w:rsidRDefault="00C84D06" w:rsidP="006F5DCF">
      <w:pPr>
        <w:rPr>
          <w:rFonts w:ascii="宋体" w:hAnsi="宋体"/>
        </w:rPr>
      </w:pPr>
      <w:r w:rsidRPr="006F5DCF">
        <w:rPr>
          <w:rFonts w:ascii="宋体" w:hAnsi="宋体" w:hint="eastAsia"/>
        </w:rPr>
        <w:t>设计方案2：（增加隔离层）</w:t>
      </w:r>
    </w:p>
    <w:p w14:paraId="49B0DFA0" w14:textId="77777777" w:rsidR="00C84D06" w:rsidRPr="006F5DCF" w:rsidRDefault="00C84D06" w:rsidP="006F5DCF">
      <w:pPr>
        <w:rPr>
          <w:rFonts w:ascii="宋体" w:hAnsi="宋体"/>
        </w:rPr>
      </w:pPr>
      <w:r w:rsidRPr="006F5DCF">
        <w:rPr>
          <w:rFonts w:ascii="宋体" w:hAnsi="宋体" w:hint="eastAsia"/>
        </w:rPr>
        <w:t>说说这种方案的好处。</w:t>
      </w:r>
    </w:p>
    <w:p w14:paraId="217FD40B" w14:textId="77777777" w:rsidR="00C84D06" w:rsidRPr="006F5DCF" w:rsidRDefault="00C84D06" w:rsidP="006F5DCF">
      <w:pPr>
        <w:rPr>
          <w:rFonts w:ascii="宋体" w:hAnsi="宋体"/>
        </w:rPr>
      </w:pPr>
      <w:r w:rsidRPr="006F5DCF">
        <w:rPr>
          <w:rFonts w:ascii="宋体" w:hAnsi="宋体" w:hint="eastAsia"/>
        </w:rPr>
        <w:t>设计1中，如果数据库结构发生变化，那么你需要分别在A，B，C中分别进行更改，这样分散的修改，特别容易造成错误。而在设计2中，只需要修改Storage层就可以了。</w:t>
      </w:r>
    </w:p>
    <w:p w14:paraId="3FF67872" w14:textId="77777777" w:rsidR="00C84D06" w:rsidRPr="006F5DCF" w:rsidRDefault="00C84D06" w:rsidP="006F5DCF">
      <w:pPr>
        <w:rPr>
          <w:rFonts w:ascii="宋体" w:hAnsi="宋体"/>
        </w:rPr>
      </w:pPr>
      <w:r w:rsidRPr="006F5DCF">
        <w:rPr>
          <w:rFonts w:ascii="宋体" w:hAnsi="宋体" w:hint="eastAsia"/>
        </w:rPr>
        <w:t>另外，在A，B，C系统中可能有一些共同的读数据库操作，比如三个系统中都有</w:t>
      </w:r>
      <w:r w:rsidRPr="006F5DCF">
        <w:rPr>
          <w:rFonts w:ascii="宋体" w:hAnsi="宋体" w:hint="eastAsia"/>
        </w:rPr>
        <w:lastRenderedPageBreak/>
        <w:t>ReadAnimal（）这个操作，设计1中需要分别在A,B，C中进行修改，而设计2中将该共用方法提到Storage模块中，从而修改时，只需要进行一次修改。</w:t>
      </w:r>
    </w:p>
    <w:p w14:paraId="6D778E12" w14:textId="77777777" w:rsidR="00C84D06" w:rsidRPr="006F5DCF" w:rsidRDefault="00C84D06" w:rsidP="006F5DCF">
      <w:pPr>
        <w:rPr>
          <w:rFonts w:ascii="宋体" w:hAnsi="宋体"/>
        </w:rPr>
      </w:pPr>
      <w:r w:rsidRPr="006F5DCF">
        <w:rPr>
          <w:rFonts w:ascii="宋体" w:hAnsi="宋体" w:hint="eastAsia"/>
        </w:rPr>
        <w:t>PS:</w:t>
      </w:r>
    </w:p>
    <w:p w14:paraId="1E922E85" w14:textId="77777777" w:rsidR="00C84D06" w:rsidRPr="006F5DCF" w:rsidRDefault="00C84D06" w:rsidP="006F5DCF">
      <w:pPr>
        <w:rPr>
          <w:rFonts w:ascii="宋体" w:hAnsi="宋体"/>
        </w:rPr>
      </w:pPr>
      <w:r w:rsidRPr="006F5DCF">
        <w:rPr>
          <w:rFonts w:ascii="宋体" w:hAnsi="宋体" w:hint="eastAsia"/>
        </w:rPr>
        <w:t>这里加入Storage，是因为假设3个系统中有一些共同的部分。但是如果子系统没有任何共享的数据库数据（每个表被一个系统所独占），那么去掉Storage层也没有关系，因为数据库某个表的变化只会影响到一个子系统。</w:t>
      </w:r>
    </w:p>
    <w:p w14:paraId="690F6008" w14:textId="7389866D" w:rsidR="00C84D06" w:rsidRDefault="00C84D06" w:rsidP="006F5DCF">
      <w:pPr>
        <w:jc w:val="center"/>
        <w:rPr>
          <w:rFonts w:ascii="宋体" w:hAnsi="宋体"/>
          <w:szCs w:val="24"/>
        </w:rPr>
      </w:pPr>
      <w:r>
        <w:rPr>
          <w:noProof/>
        </w:rPr>
        <w:drawing>
          <wp:inline distT="0" distB="0" distL="0" distR="0" wp14:anchorId="66164BEE" wp14:editId="7C7349A1">
            <wp:extent cx="4366260" cy="2018702"/>
            <wp:effectExtent l="0" t="0" r="0" b="635"/>
            <wp:docPr id="10" name="图片 10" descr="https://pic3.zhimg.com/80/v2-7d3db9d3df11bb131a65ee75edac74f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3.zhimg.com/80/v2-7d3db9d3df11bb131a65ee75edac74fa_720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5895" cy="2032403"/>
                    </a:xfrm>
                    <a:prstGeom prst="rect">
                      <a:avLst/>
                    </a:prstGeom>
                    <a:noFill/>
                    <a:ln>
                      <a:noFill/>
                    </a:ln>
                  </pic:spPr>
                </pic:pic>
              </a:graphicData>
            </a:graphic>
          </wp:inline>
        </w:drawing>
      </w:r>
    </w:p>
    <w:p w14:paraId="0DE40A32" w14:textId="77777777" w:rsidR="00C84D06" w:rsidRPr="006F5DCF" w:rsidRDefault="00C84D06" w:rsidP="006F5DCF">
      <w:pPr>
        <w:pStyle w:val="2"/>
      </w:pPr>
      <w:r w:rsidRPr="006F5DCF">
        <w:rPr>
          <w:rFonts w:hint="eastAsia"/>
        </w:rPr>
        <w:t>层次化</w:t>
      </w:r>
    </w:p>
    <w:p w14:paraId="0067DA3D" w14:textId="77777777" w:rsidR="00C84D06" w:rsidRPr="006F5DCF" w:rsidRDefault="00C84D06" w:rsidP="006F5DCF">
      <w:pPr>
        <w:rPr>
          <w:rFonts w:ascii="宋体" w:hAnsi="宋体"/>
        </w:rPr>
      </w:pPr>
      <w:r w:rsidRPr="006F5DCF">
        <w:rPr>
          <w:rFonts w:ascii="宋体" w:hAnsi="宋体" w:hint="eastAsia"/>
        </w:rPr>
        <w:t>先给出层次化的表现形式：</w:t>
      </w:r>
    </w:p>
    <w:p w14:paraId="2B2C00DF" w14:textId="18DF2EFC" w:rsidR="00C84D06" w:rsidRPr="006F5DCF" w:rsidRDefault="00C84D06" w:rsidP="006F5DCF">
      <w:pPr>
        <w:rPr>
          <w:rFonts w:ascii="宋体" w:hAnsi="宋体"/>
        </w:rPr>
      </w:pPr>
      <w:r w:rsidRPr="006F5DCF">
        <w:rPr>
          <w:rFonts w:ascii="宋体" w:hAnsi="宋体" w:hint="eastAsia"/>
          <w:bCs/>
        </w:rPr>
        <w:t>层次化是模块化的一种特例</w:t>
      </w:r>
      <w:r w:rsidRPr="006F5DCF">
        <w:rPr>
          <w:rFonts w:ascii="宋体" w:hAnsi="宋体" w:hint="eastAsia"/>
        </w:rPr>
        <w:t>。在模块化的基础上，加入了一些限制。在层次化结构中，layer可以作为一种特殊的模块（包含特定的子系统集合），在这类模块（layer）的联系中，</w:t>
      </w:r>
      <w:r w:rsidRPr="006F5DCF">
        <w:rPr>
          <w:rFonts w:ascii="宋体" w:hAnsi="宋体" w:hint="eastAsia"/>
          <w:bCs/>
        </w:rPr>
        <w:t>规定了layer模块只能被设计成类似于双向链表的顺序结构</w:t>
      </w:r>
      <w:r w:rsidRPr="006F5DCF">
        <w:rPr>
          <w:rFonts w:ascii="宋体" w:hAnsi="宋体" w:hint="eastAsia"/>
        </w:rPr>
        <w:t>，而不能出现树状结构或者图状结构。</w:t>
      </w:r>
    </w:p>
    <w:p w14:paraId="522A3305" w14:textId="681B5FAE" w:rsidR="00C84D06" w:rsidRDefault="00C84D06" w:rsidP="006F5DCF">
      <w:pPr>
        <w:jc w:val="center"/>
        <w:rPr>
          <w:rFonts w:ascii="宋体" w:hAnsi="宋体"/>
          <w:szCs w:val="24"/>
        </w:rPr>
      </w:pPr>
      <w:r>
        <w:rPr>
          <w:noProof/>
        </w:rPr>
        <w:drawing>
          <wp:inline distT="0" distB="0" distL="0" distR="0" wp14:anchorId="006BC57A" wp14:editId="458C493F">
            <wp:extent cx="3665220" cy="1769417"/>
            <wp:effectExtent l="0" t="0" r="0" b="2540"/>
            <wp:docPr id="9" name="图片 9" descr="https://pic2.zhimg.com/80/v2-a58b770efe6fb7fea3813a15c728f1c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80/v2-a58b770efe6fb7fea3813a15c728f1c5_720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150" cy="1809935"/>
                    </a:xfrm>
                    <a:prstGeom prst="rect">
                      <a:avLst/>
                    </a:prstGeom>
                    <a:noFill/>
                    <a:ln>
                      <a:noFill/>
                    </a:ln>
                  </pic:spPr>
                </pic:pic>
              </a:graphicData>
            </a:graphic>
          </wp:inline>
        </w:drawing>
      </w:r>
    </w:p>
    <w:p w14:paraId="37F41E09" w14:textId="77777777" w:rsidR="00C84D06" w:rsidRDefault="00C84D06" w:rsidP="006F5DCF">
      <w:r>
        <w:rPr>
          <w:rFonts w:hint="eastAsia"/>
        </w:rPr>
        <w:t>层次化的一些说明：</w:t>
      </w:r>
    </w:p>
    <w:p w14:paraId="2B31033B" w14:textId="5C7E3333" w:rsidR="00C84D06" w:rsidRDefault="00C84D06" w:rsidP="006F5DCF">
      <w:pPr>
        <w:jc w:val="center"/>
        <w:rPr>
          <w:rFonts w:ascii="宋体" w:hAnsi="宋体"/>
          <w:szCs w:val="24"/>
        </w:rPr>
      </w:pPr>
      <w:r>
        <w:rPr>
          <w:noProof/>
        </w:rPr>
        <w:drawing>
          <wp:inline distT="0" distB="0" distL="0" distR="0" wp14:anchorId="41838EE5" wp14:editId="7AB055AE">
            <wp:extent cx="3236072" cy="2141220"/>
            <wp:effectExtent l="0" t="0" r="2540" b="0"/>
            <wp:docPr id="8" name="图片 8" descr="https://pic3.zhimg.com/80/v2-05a0c293b0e248098c03ae8f3f5249f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80/v2-05a0c293b0e248098c03ae8f3f5249f2_72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6584" cy="2161409"/>
                    </a:xfrm>
                    <a:prstGeom prst="rect">
                      <a:avLst/>
                    </a:prstGeom>
                    <a:noFill/>
                    <a:ln>
                      <a:noFill/>
                    </a:ln>
                  </pic:spPr>
                </pic:pic>
              </a:graphicData>
            </a:graphic>
          </wp:inline>
        </w:drawing>
      </w:r>
    </w:p>
    <w:p w14:paraId="1255BE9C" w14:textId="77777777" w:rsidR="00C84D06" w:rsidRPr="006F5DCF" w:rsidRDefault="00C84D06" w:rsidP="006F5DCF">
      <w:pPr>
        <w:rPr>
          <w:rFonts w:ascii="宋体" w:hAnsi="宋体"/>
        </w:rPr>
      </w:pPr>
      <w:r w:rsidRPr="006F5DCF">
        <w:rPr>
          <w:rFonts w:ascii="宋体" w:hAnsi="宋体" w:hint="eastAsia"/>
        </w:rPr>
        <w:lastRenderedPageBreak/>
        <w:t>举例：Android操作系统</w:t>
      </w:r>
    </w:p>
    <w:p w14:paraId="7E7E27C8" w14:textId="5F125945" w:rsidR="00C84D06" w:rsidRDefault="00C84D06" w:rsidP="006F5DCF">
      <w:pPr>
        <w:jc w:val="center"/>
        <w:rPr>
          <w:rFonts w:ascii="宋体" w:hAnsi="宋体"/>
          <w:szCs w:val="24"/>
        </w:rPr>
      </w:pPr>
      <w:r>
        <w:rPr>
          <w:noProof/>
        </w:rPr>
        <w:drawing>
          <wp:inline distT="0" distB="0" distL="0" distR="0" wp14:anchorId="6F0DBC29" wp14:editId="00ACE7FA">
            <wp:extent cx="5050155" cy="2488797"/>
            <wp:effectExtent l="0" t="0" r="0" b="6985"/>
            <wp:docPr id="7" name="图片 7" descr="https://pic4.zhimg.com/80/v2-227ea9d47e0a9fcabc2d0fa54f347c6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4.zhimg.com/80/v2-227ea9d47e0a9fcabc2d0fa54f347c6f_720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2711" cy="2499913"/>
                    </a:xfrm>
                    <a:prstGeom prst="rect">
                      <a:avLst/>
                    </a:prstGeom>
                    <a:noFill/>
                    <a:ln>
                      <a:noFill/>
                    </a:ln>
                  </pic:spPr>
                </pic:pic>
              </a:graphicData>
            </a:graphic>
          </wp:inline>
        </w:drawing>
      </w:r>
    </w:p>
    <w:p w14:paraId="48C91DF0" w14:textId="77777777" w:rsidR="00C84D06" w:rsidRDefault="00C84D06" w:rsidP="006F5DCF">
      <w:pPr>
        <w:pStyle w:val="2"/>
      </w:pPr>
      <w:r>
        <w:rPr>
          <w:rFonts w:hint="eastAsia"/>
        </w:rPr>
        <w:t>复用</w:t>
      </w:r>
    </w:p>
    <w:p w14:paraId="668E6ACF" w14:textId="77777777" w:rsidR="00C84D06" w:rsidRPr="006F5DCF" w:rsidRDefault="00C84D06" w:rsidP="006F5DCF">
      <w:pPr>
        <w:rPr>
          <w:rFonts w:ascii="宋体" w:hAnsi="宋体"/>
        </w:rPr>
      </w:pPr>
      <w:r w:rsidRPr="006F5DCF">
        <w:rPr>
          <w:rFonts w:ascii="宋体" w:hAnsi="宋体" w:hint="eastAsia"/>
        </w:rPr>
        <w:t>复用（Reuse）是利用某些已开发的、 对建立新系统有用的软件元素来生成新的软件系统，其好处在于提高生产效率，提高软件质量。</w:t>
      </w:r>
    </w:p>
    <w:p w14:paraId="00A47340" w14:textId="77777777" w:rsidR="00C84D06" w:rsidRPr="006F5DCF" w:rsidRDefault="00C84D06" w:rsidP="006F5DCF">
      <w:pPr>
        <w:rPr>
          <w:rFonts w:ascii="宋体" w:hAnsi="宋体"/>
        </w:rPr>
      </w:pPr>
      <w:r w:rsidRPr="006F5DCF">
        <w:rPr>
          <w:rFonts w:ascii="宋体" w:hAnsi="宋体" w:hint="eastAsia"/>
        </w:rPr>
        <w:t>源代码复用：对构件库中的源代码构件进行复用</w:t>
      </w:r>
    </w:p>
    <w:p w14:paraId="3FE60EE1" w14:textId="77777777" w:rsidR="00C84D06" w:rsidRPr="006F5DCF" w:rsidRDefault="00C84D06" w:rsidP="006F5DCF">
      <w:pPr>
        <w:rPr>
          <w:rFonts w:ascii="宋体" w:hAnsi="宋体"/>
        </w:rPr>
      </w:pPr>
      <w:r w:rsidRPr="006F5DCF">
        <w:rPr>
          <w:rFonts w:ascii="宋体" w:hAnsi="宋体" w:hint="eastAsia"/>
        </w:rPr>
        <w:t>• 软件体系结构复用：对已有的软件体系结构进行复用</w:t>
      </w:r>
    </w:p>
    <w:p w14:paraId="77D5A328" w14:textId="77777777" w:rsidR="00C84D06" w:rsidRPr="006F5DCF" w:rsidRDefault="00C84D06" w:rsidP="006F5DCF">
      <w:pPr>
        <w:rPr>
          <w:rFonts w:ascii="宋体" w:hAnsi="宋体"/>
        </w:rPr>
      </w:pPr>
      <w:r w:rsidRPr="006F5DCF">
        <w:rPr>
          <w:rFonts w:ascii="宋体" w:hAnsi="宋体" w:hint="eastAsia"/>
        </w:rPr>
        <w:t>• 框架复用：对特定领域中存在的一个公共体系结构及其构件进行复用</w:t>
      </w:r>
    </w:p>
    <w:p w14:paraId="6ED23E0C" w14:textId="0803E297" w:rsidR="00C84D06" w:rsidRPr="006F5DCF" w:rsidRDefault="00C84D06" w:rsidP="006F5DCF">
      <w:pPr>
        <w:rPr>
          <w:rFonts w:ascii="宋体" w:hAnsi="宋体" w:hint="eastAsia"/>
        </w:rPr>
      </w:pPr>
      <w:r w:rsidRPr="006F5DCF">
        <w:rPr>
          <w:rFonts w:ascii="宋体" w:hAnsi="宋体" w:hint="eastAsia"/>
        </w:rPr>
        <w:t>• 设计模式：通过为对象协作提供思想和范例来强调方法的复用</w:t>
      </w:r>
    </w:p>
    <w:p w14:paraId="4B4E8DCE" w14:textId="56A0A7F2" w:rsidR="0052794A" w:rsidRPr="0052794A" w:rsidRDefault="0052794A" w:rsidP="0052794A">
      <w:pPr>
        <w:pStyle w:val="1"/>
        <w:rPr>
          <w:rFonts w:hint="eastAsia"/>
        </w:rPr>
      </w:pPr>
      <w:bookmarkStart w:id="0" w:name="_GoBack"/>
      <w:bookmarkEnd w:id="0"/>
      <w:r w:rsidRPr="0052794A">
        <w:rPr>
          <w:rFonts w:hint="eastAsia"/>
        </w:rPr>
        <w:t>10</w:t>
      </w:r>
      <w:r w:rsidRPr="0052794A">
        <w:rPr>
          <w:rFonts w:hint="eastAsia"/>
        </w:rPr>
        <w:t>种常见的软件体系架构模式</w:t>
      </w:r>
    </w:p>
    <w:p w14:paraId="5271739F" w14:textId="77777777" w:rsidR="00423AAB" w:rsidRPr="00423AAB" w:rsidRDefault="00423AAB" w:rsidP="0052794A">
      <w:pPr>
        <w:ind w:firstLineChars="200" w:firstLine="480"/>
        <w:rPr>
          <w:rFonts w:hint="eastAsia"/>
        </w:rPr>
      </w:pPr>
      <w:r w:rsidRPr="00423AAB">
        <w:rPr>
          <w:rFonts w:hint="eastAsia"/>
        </w:rPr>
        <w:t>架构模式是一个通用的、可重用的解决方案，用于在给定上下文中的软件体系结构中经常出现的问题。架构模式与软件设计模式类似，但具有更广泛的范围。</w:t>
      </w:r>
    </w:p>
    <w:p w14:paraId="319AFB14" w14:textId="77777777" w:rsidR="00423AAB" w:rsidRPr="00423AAB" w:rsidRDefault="00423AAB" w:rsidP="0052794A">
      <w:pPr>
        <w:pStyle w:val="2"/>
        <w:rPr>
          <w:rFonts w:hint="eastAsia"/>
        </w:rPr>
      </w:pPr>
      <w:r w:rsidRPr="00423AAB">
        <w:rPr>
          <w:rFonts w:hint="eastAsia"/>
        </w:rPr>
        <w:t>一</w:t>
      </w:r>
      <w:r w:rsidRPr="00423AAB">
        <w:rPr>
          <w:rFonts w:hint="eastAsia"/>
        </w:rPr>
        <w:t xml:space="preserve">. </w:t>
      </w:r>
      <w:r w:rsidRPr="00423AAB">
        <w:rPr>
          <w:rFonts w:hint="eastAsia"/>
        </w:rPr>
        <w:t>分层模式</w:t>
      </w:r>
    </w:p>
    <w:p w14:paraId="219EF48D" w14:textId="77777777" w:rsidR="00423AAB" w:rsidRPr="0052794A" w:rsidRDefault="00423AAB" w:rsidP="0052794A">
      <w:pPr>
        <w:ind w:firstLineChars="200" w:firstLine="480"/>
        <w:rPr>
          <w:rFonts w:ascii="宋体" w:hAnsi="宋体" w:hint="eastAsia"/>
        </w:rPr>
      </w:pPr>
      <w:r w:rsidRPr="0052794A">
        <w:rPr>
          <w:rFonts w:ascii="宋体" w:hAnsi="宋体" w:hint="eastAsia"/>
        </w:rPr>
        <w:t>这种模式也称为多层体系架构模式。它可以用来构造可以分解为子任务组的程序，每个子任务都处于一个特定的抽象级别。每个层都为下一个提供更高层次服务。</w:t>
      </w:r>
    </w:p>
    <w:p w14:paraId="6A18873B" w14:textId="77777777" w:rsidR="00423AAB" w:rsidRPr="0052794A" w:rsidRDefault="00423AAB" w:rsidP="0052794A">
      <w:pPr>
        <w:ind w:firstLineChars="200" w:firstLine="480"/>
        <w:rPr>
          <w:rFonts w:ascii="宋体" w:hAnsi="宋体" w:hint="eastAsia"/>
        </w:rPr>
      </w:pPr>
      <w:r w:rsidRPr="0052794A">
        <w:rPr>
          <w:rFonts w:ascii="宋体" w:hAnsi="宋体" w:hint="eastAsia"/>
        </w:rPr>
        <w:t>一般信息系统中最常见的是如下所列的4层。</w:t>
      </w:r>
    </w:p>
    <w:p w14:paraId="387DC9C1" w14:textId="77777777" w:rsidR="0052794A" w:rsidRDefault="00423AAB" w:rsidP="0052794A">
      <w:pPr>
        <w:rPr>
          <w:rFonts w:ascii="宋体" w:hAnsi="宋体"/>
        </w:rPr>
      </w:pPr>
      <w:r w:rsidRPr="00423AAB">
        <w:rPr>
          <w:rFonts w:hint="eastAsia"/>
        </w:rPr>
        <w:t>•</w:t>
      </w:r>
      <w:r w:rsidRPr="00423AAB">
        <w:rPr>
          <w:rFonts w:hint="eastAsia"/>
        </w:rPr>
        <w:t xml:space="preserve"> </w:t>
      </w:r>
      <w:r w:rsidRPr="0052794A">
        <w:rPr>
          <w:rFonts w:ascii="宋体" w:hAnsi="宋体" w:hint="eastAsia"/>
        </w:rPr>
        <w:t>表示层(也称为UI层)</w:t>
      </w:r>
    </w:p>
    <w:p w14:paraId="58B5FE7E" w14:textId="77777777" w:rsidR="0052794A" w:rsidRDefault="00423AAB" w:rsidP="0052794A">
      <w:pPr>
        <w:rPr>
          <w:rFonts w:ascii="宋体" w:hAnsi="宋体"/>
        </w:rPr>
      </w:pPr>
      <w:r w:rsidRPr="0052794A">
        <w:rPr>
          <w:rFonts w:ascii="宋体" w:hAnsi="宋体" w:hint="eastAsia"/>
        </w:rPr>
        <w:t>• 应用层(也称为服务层)</w:t>
      </w:r>
    </w:p>
    <w:p w14:paraId="30AC97A6" w14:textId="77777777" w:rsidR="0052794A" w:rsidRDefault="00423AAB" w:rsidP="0052794A">
      <w:pPr>
        <w:rPr>
          <w:rFonts w:ascii="宋体" w:hAnsi="宋体"/>
        </w:rPr>
      </w:pPr>
      <w:r w:rsidRPr="0052794A">
        <w:rPr>
          <w:rFonts w:ascii="宋体" w:hAnsi="宋体" w:hint="eastAsia"/>
        </w:rPr>
        <w:t>• 业务逻辑层(也称为领域层)</w:t>
      </w:r>
    </w:p>
    <w:p w14:paraId="4A08E39C" w14:textId="58F1007D" w:rsidR="00423AAB" w:rsidRPr="0052794A" w:rsidRDefault="00423AAB" w:rsidP="0052794A">
      <w:pPr>
        <w:rPr>
          <w:rFonts w:ascii="宋体" w:hAnsi="宋体" w:hint="eastAsia"/>
        </w:rPr>
      </w:pPr>
      <w:r w:rsidRPr="0052794A">
        <w:rPr>
          <w:rFonts w:ascii="宋体" w:hAnsi="宋体" w:hint="eastAsia"/>
        </w:rPr>
        <w:t>• 数据访问层(也称为持久化层)</w:t>
      </w:r>
    </w:p>
    <w:p w14:paraId="5B1338A0" w14:textId="77777777" w:rsidR="0052794A" w:rsidRDefault="00423AAB" w:rsidP="0052794A">
      <w:pPr>
        <w:rPr>
          <w:rFonts w:ascii="宋体" w:hAnsi="宋体"/>
        </w:rPr>
      </w:pPr>
      <w:r w:rsidRPr="0052794A">
        <w:rPr>
          <w:rFonts w:ascii="宋体" w:hAnsi="宋体" w:hint="eastAsia"/>
        </w:rPr>
        <w:t>使用场景：</w:t>
      </w:r>
    </w:p>
    <w:p w14:paraId="6961D3C1" w14:textId="77777777" w:rsidR="0052794A" w:rsidRDefault="00423AAB" w:rsidP="0052794A">
      <w:pPr>
        <w:rPr>
          <w:rFonts w:ascii="宋体" w:hAnsi="宋体"/>
        </w:rPr>
      </w:pPr>
      <w:r w:rsidRPr="0052794A">
        <w:rPr>
          <w:rFonts w:ascii="宋体" w:hAnsi="宋体" w:hint="eastAsia"/>
        </w:rPr>
        <w:t>• 一般的桌面应用程序</w:t>
      </w:r>
    </w:p>
    <w:p w14:paraId="5210B734" w14:textId="0B702C58" w:rsidR="00423AAB" w:rsidRPr="0052794A" w:rsidRDefault="00423AAB" w:rsidP="0052794A">
      <w:pPr>
        <w:rPr>
          <w:rFonts w:ascii="宋体" w:hAnsi="宋体" w:hint="eastAsia"/>
        </w:rPr>
      </w:pPr>
      <w:r w:rsidRPr="0052794A">
        <w:rPr>
          <w:rFonts w:ascii="宋体" w:hAnsi="宋体" w:hint="eastAsia"/>
        </w:rPr>
        <w:t>• 电子商务Web应用程序</w:t>
      </w:r>
    </w:p>
    <w:p w14:paraId="6651366E" w14:textId="5F2A824A" w:rsidR="00423AAB" w:rsidRPr="00423AAB" w:rsidRDefault="00423AAB" w:rsidP="00423AAB">
      <w:pPr>
        <w:widowControl/>
        <w:shd w:val="clear" w:color="auto" w:fill="FFFFFF"/>
        <w:ind w:firstLine="480"/>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lastRenderedPageBreak/>
        <w:drawing>
          <wp:inline distT="0" distB="0" distL="0" distR="0" wp14:anchorId="2A3CD8CF" wp14:editId="0CA4C39A">
            <wp:extent cx="1226820" cy="2145632"/>
            <wp:effectExtent l="0" t="0" r="0" b="7620"/>
            <wp:docPr id="30" name="图片 30" descr="http://file.elecfans.com/web1/M00/45/94/o4YBAFpxSYOAOEgIAAAbdHLkaIg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elecfans.com/web1/M00/45/94/o4YBAFpxSYOAOEgIAAAbdHLkaIg4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0644" cy="2169809"/>
                    </a:xfrm>
                    <a:prstGeom prst="rect">
                      <a:avLst/>
                    </a:prstGeom>
                    <a:noFill/>
                    <a:ln>
                      <a:noFill/>
                    </a:ln>
                  </pic:spPr>
                </pic:pic>
              </a:graphicData>
            </a:graphic>
          </wp:inline>
        </w:drawing>
      </w:r>
    </w:p>
    <w:p w14:paraId="54A2136B" w14:textId="77777777" w:rsidR="00423AAB" w:rsidRPr="00423AAB" w:rsidRDefault="00423AAB" w:rsidP="00FC21B9">
      <w:pPr>
        <w:pStyle w:val="2"/>
        <w:rPr>
          <w:rFonts w:hint="eastAsia"/>
        </w:rPr>
      </w:pPr>
      <w:r w:rsidRPr="00423AAB">
        <w:rPr>
          <w:rFonts w:hint="eastAsia"/>
        </w:rPr>
        <w:t>二</w:t>
      </w:r>
      <w:r w:rsidRPr="00423AAB">
        <w:rPr>
          <w:rFonts w:hint="eastAsia"/>
        </w:rPr>
        <w:t xml:space="preserve">. </w:t>
      </w:r>
      <w:r w:rsidRPr="00423AAB">
        <w:rPr>
          <w:rFonts w:hint="eastAsia"/>
        </w:rPr>
        <w:t>客户端</w:t>
      </w:r>
      <w:r w:rsidRPr="00423AAB">
        <w:rPr>
          <w:rFonts w:hint="eastAsia"/>
        </w:rPr>
        <w:t>-</w:t>
      </w:r>
      <w:r w:rsidRPr="00423AAB">
        <w:rPr>
          <w:rFonts w:hint="eastAsia"/>
        </w:rPr>
        <w:t>服务器模式</w:t>
      </w:r>
    </w:p>
    <w:p w14:paraId="68CFDA91" w14:textId="77777777" w:rsidR="00423AAB" w:rsidRPr="00FC21B9" w:rsidRDefault="00423AAB" w:rsidP="00423AAB">
      <w:pPr>
        <w:widowControl/>
        <w:shd w:val="clear" w:color="auto" w:fill="FFFFFF"/>
        <w:ind w:firstLine="480"/>
        <w:jc w:val="left"/>
        <w:rPr>
          <w:rFonts w:hint="eastAsia"/>
        </w:rPr>
      </w:pPr>
      <w:r w:rsidRPr="00FC21B9">
        <w:rPr>
          <w:rFonts w:hint="eastAsia"/>
        </w:rPr>
        <w:t>这种模式由两部分组成：一个服务器和多个客户端。服务器组件将为多个客户端组件提供服务。客户端从服务器请求服务，服务器为这些客户端提供相关服务。此外，服务器持续侦听客户机请求。</w:t>
      </w:r>
    </w:p>
    <w:p w14:paraId="032EC670" w14:textId="77777777" w:rsidR="00FC21B9" w:rsidRDefault="00423AAB" w:rsidP="00FC21B9">
      <w:r w:rsidRPr="00423AAB">
        <w:rPr>
          <w:rFonts w:hint="eastAsia"/>
        </w:rPr>
        <w:t>使用场景：</w:t>
      </w:r>
    </w:p>
    <w:p w14:paraId="0900DFB2" w14:textId="3968C3DD" w:rsidR="00423AAB" w:rsidRPr="00423AAB" w:rsidRDefault="00423AAB" w:rsidP="00FC21B9">
      <w:pPr>
        <w:rPr>
          <w:rFonts w:hint="eastAsia"/>
        </w:rPr>
      </w:pPr>
      <w:r w:rsidRPr="00423AAB">
        <w:rPr>
          <w:rFonts w:hint="eastAsia"/>
        </w:rPr>
        <w:t>•</w:t>
      </w:r>
      <w:r w:rsidRPr="00423AAB">
        <w:rPr>
          <w:rFonts w:hint="eastAsia"/>
        </w:rPr>
        <w:t xml:space="preserve"> </w:t>
      </w:r>
      <w:r w:rsidRPr="00423AAB">
        <w:rPr>
          <w:rFonts w:hint="eastAsia"/>
        </w:rPr>
        <w:t>电子邮件，文件共享和银行等在线应用程序</w:t>
      </w:r>
    </w:p>
    <w:p w14:paraId="01925C2D" w14:textId="529A4963"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7B564820" wp14:editId="58086FA5">
            <wp:extent cx="1943100" cy="2189408"/>
            <wp:effectExtent l="0" t="0" r="0" b="1905"/>
            <wp:docPr id="29" name="图片 29" descr="http://file.elecfans.com/web1/M00/45/94/o4YBAFpxSYSAPFtPAAAfk0qDxgI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elecfans.com/web1/M00/45/94/o4YBAFpxSYSAPFtPAAAfk0qDxgI5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8354" cy="2195328"/>
                    </a:xfrm>
                    <a:prstGeom prst="rect">
                      <a:avLst/>
                    </a:prstGeom>
                    <a:noFill/>
                    <a:ln>
                      <a:noFill/>
                    </a:ln>
                  </pic:spPr>
                </pic:pic>
              </a:graphicData>
            </a:graphic>
          </wp:inline>
        </w:drawing>
      </w:r>
    </w:p>
    <w:p w14:paraId="66E6D9C6" w14:textId="77777777" w:rsidR="00423AAB" w:rsidRPr="00423AAB" w:rsidRDefault="00423AAB" w:rsidP="00FC21B9">
      <w:pPr>
        <w:pStyle w:val="2"/>
        <w:rPr>
          <w:rFonts w:hint="eastAsia"/>
        </w:rPr>
      </w:pPr>
      <w:r w:rsidRPr="00423AAB">
        <w:rPr>
          <w:rFonts w:hint="eastAsia"/>
        </w:rPr>
        <w:t>三</w:t>
      </w:r>
      <w:r w:rsidRPr="00423AAB">
        <w:rPr>
          <w:rFonts w:hint="eastAsia"/>
        </w:rPr>
        <w:t xml:space="preserve">. </w:t>
      </w:r>
      <w:r w:rsidRPr="00423AAB">
        <w:rPr>
          <w:rFonts w:hint="eastAsia"/>
        </w:rPr>
        <w:t>主从设备模式</w:t>
      </w:r>
    </w:p>
    <w:p w14:paraId="413D804F" w14:textId="77777777" w:rsidR="00423AAB" w:rsidRPr="00FC21B9" w:rsidRDefault="00423AAB" w:rsidP="00FC21B9">
      <w:pPr>
        <w:ind w:firstLineChars="200" w:firstLine="480"/>
        <w:rPr>
          <w:rFonts w:ascii="宋体" w:hAnsi="宋体" w:hint="eastAsia"/>
        </w:rPr>
      </w:pPr>
      <w:r w:rsidRPr="00FC21B9">
        <w:rPr>
          <w:rFonts w:ascii="宋体" w:hAnsi="宋体" w:hint="eastAsia"/>
        </w:rPr>
        <w:t>这种模式由两方组成;主设备和从设备。主设备组件在相同的从设备组件中分配工作，并计算最终结果，这些结果是由从设备返回的结果。</w:t>
      </w:r>
    </w:p>
    <w:p w14:paraId="77FF04C9" w14:textId="77777777" w:rsidR="00FC21B9" w:rsidRDefault="00423AAB" w:rsidP="00FC21B9">
      <w:pPr>
        <w:rPr>
          <w:rFonts w:ascii="宋体" w:hAnsi="宋体"/>
        </w:rPr>
      </w:pPr>
      <w:r w:rsidRPr="00FC21B9">
        <w:rPr>
          <w:rFonts w:ascii="宋体" w:hAnsi="宋体" w:hint="eastAsia"/>
        </w:rPr>
        <w:t>使用场景：</w:t>
      </w:r>
    </w:p>
    <w:p w14:paraId="55C7AEA6" w14:textId="77777777" w:rsidR="00FC21B9" w:rsidRDefault="00423AAB" w:rsidP="00FC21B9">
      <w:pPr>
        <w:rPr>
          <w:rFonts w:ascii="宋体" w:hAnsi="宋体"/>
        </w:rPr>
      </w:pPr>
      <w:r w:rsidRPr="00FC21B9">
        <w:rPr>
          <w:rFonts w:ascii="宋体" w:hAnsi="宋体" w:hint="eastAsia"/>
        </w:rPr>
        <w:t>• 在数据库复制中，主数据库被认为是权威的来源，并且要与之同步</w:t>
      </w:r>
    </w:p>
    <w:p w14:paraId="6F7033E8" w14:textId="0D677A33" w:rsidR="00423AAB" w:rsidRPr="00FC21B9" w:rsidRDefault="00423AAB" w:rsidP="00FC21B9">
      <w:pPr>
        <w:rPr>
          <w:rFonts w:ascii="宋体" w:hAnsi="宋体" w:hint="eastAsia"/>
        </w:rPr>
      </w:pPr>
      <w:r w:rsidRPr="00FC21B9">
        <w:rPr>
          <w:rFonts w:ascii="宋体" w:hAnsi="宋体" w:hint="eastAsia"/>
        </w:rPr>
        <w:t>• 在计算机系统中与总线连接的外围设备(主和从驱动器)</w:t>
      </w:r>
    </w:p>
    <w:p w14:paraId="3E8449FC" w14:textId="1943A03B"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lastRenderedPageBreak/>
        <w:drawing>
          <wp:inline distT="0" distB="0" distL="0" distR="0" wp14:anchorId="3819E60B" wp14:editId="2B4FC652">
            <wp:extent cx="3931920" cy="1536812"/>
            <wp:effectExtent l="0" t="0" r="0" b="6350"/>
            <wp:docPr id="28" name="图片 28" descr="http://file.elecfans.com/web1/M00/45/94/o4YBAFpxSYSAK85eAAAoC_nUcSI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elecfans.com/web1/M00/45/94/o4YBAFpxSYSAK85eAAAoC_nUcSI7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5470" cy="1546017"/>
                    </a:xfrm>
                    <a:prstGeom prst="rect">
                      <a:avLst/>
                    </a:prstGeom>
                    <a:noFill/>
                    <a:ln>
                      <a:noFill/>
                    </a:ln>
                  </pic:spPr>
                </pic:pic>
              </a:graphicData>
            </a:graphic>
          </wp:inline>
        </w:drawing>
      </w:r>
    </w:p>
    <w:p w14:paraId="74172861" w14:textId="77777777" w:rsidR="00423AAB" w:rsidRPr="00423AAB" w:rsidRDefault="00423AAB" w:rsidP="00FC21B9">
      <w:pPr>
        <w:pStyle w:val="2"/>
        <w:rPr>
          <w:rFonts w:hint="eastAsia"/>
        </w:rPr>
      </w:pPr>
      <w:r w:rsidRPr="00423AAB">
        <w:rPr>
          <w:rFonts w:hint="eastAsia"/>
        </w:rPr>
        <w:t>四</w:t>
      </w:r>
      <w:r w:rsidRPr="00423AAB">
        <w:rPr>
          <w:rFonts w:hint="eastAsia"/>
        </w:rPr>
        <w:t xml:space="preserve">. </w:t>
      </w:r>
      <w:r w:rsidRPr="00423AAB">
        <w:rPr>
          <w:rFonts w:hint="eastAsia"/>
        </w:rPr>
        <w:t>管道</w:t>
      </w:r>
      <w:r w:rsidRPr="00423AAB">
        <w:rPr>
          <w:rFonts w:hint="eastAsia"/>
        </w:rPr>
        <w:t>-</w:t>
      </w:r>
      <w:r w:rsidRPr="00423AAB">
        <w:rPr>
          <w:rFonts w:hint="eastAsia"/>
        </w:rPr>
        <w:t>过滤器模式</w:t>
      </w:r>
    </w:p>
    <w:p w14:paraId="3774F74B" w14:textId="77777777" w:rsidR="00423AAB" w:rsidRPr="00423AAB" w:rsidRDefault="00423AAB" w:rsidP="00FC21B9">
      <w:pPr>
        <w:rPr>
          <w:rFonts w:hint="eastAsia"/>
        </w:rPr>
      </w:pPr>
      <w:r w:rsidRPr="00423AAB">
        <w:rPr>
          <w:rFonts w:hint="eastAsia"/>
        </w:rPr>
        <w:t>此模式可用于构造生成和处理数据流的系统。每个处理步骤都封装在一个过滤器组件内。要处理的数据是通过管道传递的。这些管道可以用于缓冲或用于同步。</w:t>
      </w:r>
    </w:p>
    <w:p w14:paraId="55C0BDFB" w14:textId="77777777" w:rsidR="00FC21B9" w:rsidRDefault="00423AAB" w:rsidP="00FC21B9">
      <w:r w:rsidRPr="00423AAB">
        <w:rPr>
          <w:rFonts w:hint="eastAsia"/>
        </w:rPr>
        <w:t>使用场景：</w:t>
      </w:r>
    </w:p>
    <w:p w14:paraId="203A51B4" w14:textId="77777777" w:rsidR="00FC21B9" w:rsidRDefault="00423AAB" w:rsidP="00FC21B9">
      <w:r w:rsidRPr="00423AAB">
        <w:rPr>
          <w:rFonts w:hint="eastAsia"/>
        </w:rPr>
        <w:t>•</w:t>
      </w:r>
      <w:r w:rsidRPr="00423AAB">
        <w:rPr>
          <w:rFonts w:hint="eastAsia"/>
        </w:rPr>
        <w:t xml:space="preserve"> </w:t>
      </w:r>
      <w:r w:rsidRPr="00423AAB">
        <w:rPr>
          <w:rFonts w:hint="eastAsia"/>
        </w:rPr>
        <w:t>编译器。连续的过滤器执行词法分析、解析、语义分析和代码生成</w:t>
      </w:r>
    </w:p>
    <w:p w14:paraId="1D3FBB02" w14:textId="5E453620" w:rsidR="00423AAB" w:rsidRPr="00423AAB" w:rsidRDefault="00423AAB" w:rsidP="00FC21B9">
      <w:pPr>
        <w:rPr>
          <w:rFonts w:hint="eastAsia"/>
        </w:rPr>
      </w:pPr>
      <w:r w:rsidRPr="00423AAB">
        <w:rPr>
          <w:rFonts w:hint="eastAsia"/>
        </w:rPr>
        <w:t>•</w:t>
      </w:r>
      <w:r w:rsidRPr="00423AAB">
        <w:rPr>
          <w:rFonts w:hint="eastAsia"/>
        </w:rPr>
        <w:t xml:space="preserve"> </w:t>
      </w:r>
      <w:r w:rsidRPr="00423AAB">
        <w:rPr>
          <w:rFonts w:hint="eastAsia"/>
        </w:rPr>
        <w:t>生物信息学的工作流</w:t>
      </w:r>
    </w:p>
    <w:p w14:paraId="30F60F7F" w14:textId="45B7F29F"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549AF58F" wp14:editId="1D22E927">
            <wp:extent cx="4335780" cy="827938"/>
            <wp:effectExtent l="0" t="0" r="0" b="0"/>
            <wp:docPr id="27" name="图片 27"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简要地解释以下10种常见的体系架构模式，以及它们的用法、优缺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2806" cy="836918"/>
                    </a:xfrm>
                    <a:prstGeom prst="rect">
                      <a:avLst/>
                    </a:prstGeom>
                    <a:noFill/>
                    <a:ln>
                      <a:noFill/>
                    </a:ln>
                  </pic:spPr>
                </pic:pic>
              </a:graphicData>
            </a:graphic>
          </wp:inline>
        </w:drawing>
      </w:r>
    </w:p>
    <w:p w14:paraId="6ABD57D2" w14:textId="77777777" w:rsidR="00423AAB" w:rsidRPr="00423AAB" w:rsidRDefault="00423AAB" w:rsidP="00FC21B9">
      <w:pPr>
        <w:pStyle w:val="2"/>
        <w:rPr>
          <w:rFonts w:hint="eastAsia"/>
        </w:rPr>
      </w:pPr>
      <w:r w:rsidRPr="00423AAB">
        <w:rPr>
          <w:rFonts w:hint="eastAsia"/>
        </w:rPr>
        <w:t>五</w:t>
      </w:r>
      <w:r w:rsidRPr="00423AAB">
        <w:rPr>
          <w:rFonts w:hint="eastAsia"/>
        </w:rPr>
        <w:t xml:space="preserve">. </w:t>
      </w:r>
      <w:r w:rsidRPr="00423AAB">
        <w:rPr>
          <w:rFonts w:hint="eastAsia"/>
        </w:rPr>
        <w:t>代理模式</w:t>
      </w:r>
    </w:p>
    <w:p w14:paraId="7CDF0793" w14:textId="77777777" w:rsidR="00423AAB" w:rsidRPr="00FC21B9" w:rsidRDefault="00423AAB" w:rsidP="00FC21B9">
      <w:pPr>
        <w:ind w:firstLineChars="200" w:firstLine="480"/>
        <w:rPr>
          <w:rFonts w:ascii="宋体" w:hAnsi="宋体" w:hint="eastAsia"/>
        </w:rPr>
      </w:pPr>
      <w:r w:rsidRPr="00FC21B9">
        <w:rPr>
          <w:rFonts w:ascii="宋体" w:hAnsi="宋体" w:hint="eastAsia"/>
        </w:rPr>
        <w:t>此模式用于构造具有解耦组件的分布式系统。这些组件可以通过远程服务调用彼此交互。代理组件负责组件之间的通信协调。</w:t>
      </w:r>
    </w:p>
    <w:p w14:paraId="13328F03" w14:textId="77777777" w:rsidR="00423AAB" w:rsidRPr="00FC21B9" w:rsidRDefault="00423AAB" w:rsidP="00FC21B9">
      <w:pPr>
        <w:ind w:firstLineChars="200" w:firstLine="480"/>
        <w:rPr>
          <w:rFonts w:ascii="宋体" w:hAnsi="宋体" w:hint="eastAsia"/>
        </w:rPr>
      </w:pPr>
      <w:r w:rsidRPr="00FC21B9">
        <w:rPr>
          <w:rFonts w:ascii="宋体" w:hAnsi="宋体" w:hint="eastAsia"/>
        </w:rPr>
        <w:t>服务器将其功能(服务和特征)发布给代理。客户端从代理请求服务，然后代理将客户端重定向到其注册中心的适当服务。</w:t>
      </w:r>
    </w:p>
    <w:p w14:paraId="35336F2D" w14:textId="77777777" w:rsidR="00FC21B9" w:rsidRDefault="00423AAB" w:rsidP="00FC21B9">
      <w:pPr>
        <w:rPr>
          <w:rFonts w:ascii="宋体" w:hAnsi="宋体"/>
        </w:rPr>
      </w:pPr>
      <w:r w:rsidRPr="00FC21B9">
        <w:rPr>
          <w:rFonts w:ascii="宋体" w:hAnsi="宋体" w:hint="eastAsia"/>
        </w:rPr>
        <w:t>使用场景：</w:t>
      </w:r>
    </w:p>
    <w:p w14:paraId="15A51C44" w14:textId="4D0ADFAB" w:rsidR="00423AAB" w:rsidRPr="00FC21B9" w:rsidRDefault="00423AAB" w:rsidP="00FC21B9">
      <w:pPr>
        <w:rPr>
          <w:rFonts w:ascii="宋体" w:hAnsi="宋体" w:hint="eastAsia"/>
        </w:rPr>
      </w:pPr>
      <w:r w:rsidRPr="00FC21B9">
        <w:rPr>
          <w:rFonts w:ascii="宋体" w:hAnsi="宋体" w:hint="eastAsia"/>
        </w:rPr>
        <w:t>• 消息代理软件，如Apache ActiveMQ，Apache Kafka，RabbitMQ和JBoss Messaging</w:t>
      </w:r>
    </w:p>
    <w:p w14:paraId="7A3A1CB0" w14:textId="039F8561"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57CB4651" wp14:editId="38D7E111">
            <wp:extent cx="3962400" cy="2408959"/>
            <wp:effectExtent l="0" t="0" r="0" b="0"/>
            <wp:docPr id="26" name="图片 26"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简要地解释以下10种常见的体系架构模式，以及它们的用法、优缺点"/>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800" cy="2421969"/>
                    </a:xfrm>
                    <a:prstGeom prst="rect">
                      <a:avLst/>
                    </a:prstGeom>
                    <a:noFill/>
                    <a:ln>
                      <a:noFill/>
                    </a:ln>
                  </pic:spPr>
                </pic:pic>
              </a:graphicData>
            </a:graphic>
          </wp:inline>
        </w:drawing>
      </w:r>
    </w:p>
    <w:p w14:paraId="226B90CA" w14:textId="77777777" w:rsidR="00423AAB" w:rsidRPr="00423AAB" w:rsidRDefault="00423AAB" w:rsidP="00FC21B9">
      <w:pPr>
        <w:pStyle w:val="2"/>
        <w:rPr>
          <w:rFonts w:hint="eastAsia"/>
        </w:rPr>
      </w:pPr>
      <w:r w:rsidRPr="00423AAB">
        <w:rPr>
          <w:rFonts w:hint="eastAsia"/>
        </w:rPr>
        <w:lastRenderedPageBreak/>
        <w:t>六</w:t>
      </w:r>
      <w:r w:rsidRPr="00423AAB">
        <w:rPr>
          <w:rFonts w:hint="eastAsia"/>
        </w:rPr>
        <w:t xml:space="preserve">. </w:t>
      </w:r>
      <w:r w:rsidRPr="00423AAB">
        <w:rPr>
          <w:rFonts w:hint="eastAsia"/>
        </w:rPr>
        <w:t>点对点模式</w:t>
      </w:r>
    </w:p>
    <w:p w14:paraId="139E4ACF" w14:textId="77777777" w:rsidR="00423AAB" w:rsidRPr="00FC21B9" w:rsidRDefault="00423AAB" w:rsidP="00FC21B9">
      <w:pPr>
        <w:ind w:firstLineChars="200" w:firstLine="480"/>
        <w:rPr>
          <w:rFonts w:ascii="宋体" w:hAnsi="宋体" w:hint="eastAsia"/>
        </w:rPr>
      </w:pPr>
      <w:r w:rsidRPr="00FC21B9">
        <w:rPr>
          <w:rFonts w:ascii="宋体" w:hAnsi="宋体" w:hint="eastAsia"/>
        </w:rPr>
        <w:t>在这种模式中，单个组件被称为对等点。对等点可以作为客户端，从其他对等点请求服务，作为服务器，为其他对等点提供服务。对等点可以充当客户端或服务器或两者的角色，并且可以随时间动态地更改其角色。</w:t>
      </w:r>
    </w:p>
    <w:p w14:paraId="413CA84D" w14:textId="77777777" w:rsidR="00FC21B9" w:rsidRDefault="00423AAB" w:rsidP="00FC21B9">
      <w:pPr>
        <w:rPr>
          <w:rFonts w:ascii="宋体" w:hAnsi="宋体"/>
        </w:rPr>
      </w:pPr>
      <w:r w:rsidRPr="00FC21B9">
        <w:rPr>
          <w:rFonts w:ascii="宋体" w:hAnsi="宋体" w:hint="eastAsia"/>
        </w:rPr>
        <w:t>使用场景：</w:t>
      </w:r>
    </w:p>
    <w:p w14:paraId="6AE3366A" w14:textId="77777777" w:rsidR="00FC21B9" w:rsidRDefault="00423AAB" w:rsidP="00FC21B9">
      <w:pPr>
        <w:rPr>
          <w:rFonts w:ascii="宋体" w:hAnsi="宋体"/>
        </w:rPr>
      </w:pPr>
      <w:r w:rsidRPr="00FC21B9">
        <w:rPr>
          <w:rFonts w:ascii="宋体" w:hAnsi="宋体" w:hint="eastAsia"/>
        </w:rPr>
        <w:t>• 像Gnutella和G2这样的文件共享网络</w:t>
      </w:r>
    </w:p>
    <w:p w14:paraId="3AA8AE3B" w14:textId="4F116F2F" w:rsidR="00423AAB" w:rsidRPr="00FC21B9" w:rsidRDefault="00423AAB" w:rsidP="00FC21B9">
      <w:pPr>
        <w:rPr>
          <w:rFonts w:ascii="宋体" w:hAnsi="宋体" w:hint="eastAsia"/>
        </w:rPr>
      </w:pPr>
      <w:r w:rsidRPr="00FC21B9">
        <w:rPr>
          <w:rFonts w:ascii="宋体" w:hAnsi="宋体" w:hint="eastAsia"/>
        </w:rPr>
        <w:t>• 多媒体协议，如P2PTV和PDTP• 像Spotify这样的专有多媒体应用程序</w:t>
      </w:r>
    </w:p>
    <w:p w14:paraId="7430EEC3" w14:textId="4429D3FB"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2C556353" wp14:editId="30BA5753">
            <wp:extent cx="2225040" cy="2122346"/>
            <wp:effectExtent l="0" t="0" r="3810" b="0"/>
            <wp:docPr id="25" name="图片 25" descr="http://file.elecfans.com/web1/M00/45/94/o4YBAFpxSYSAG5KnAAAvTOR6W60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elecfans.com/web1/M00/45/94/o4YBAFpxSYSAG5KnAAAvTOR6W6027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1996" cy="2128981"/>
                    </a:xfrm>
                    <a:prstGeom prst="rect">
                      <a:avLst/>
                    </a:prstGeom>
                    <a:noFill/>
                    <a:ln>
                      <a:noFill/>
                    </a:ln>
                  </pic:spPr>
                </pic:pic>
              </a:graphicData>
            </a:graphic>
          </wp:inline>
        </w:drawing>
      </w:r>
    </w:p>
    <w:p w14:paraId="1444AD2C" w14:textId="77777777" w:rsidR="00423AAB" w:rsidRPr="00423AAB" w:rsidRDefault="00423AAB" w:rsidP="00FC21B9">
      <w:pPr>
        <w:pStyle w:val="2"/>
        <w:rPr>
          <w:rFonts w:hint="eastAsia"/>
        </w:rPr>
      </w:pPr>
      <w:r w:rsidRPr="00423AAB">
        <w:rPr>
          <w:rFonts w:hint="eastAsia"/>
        </w:rPr>
        <w:t>七</w:t>
      </w:r>
      <w:r w:rsidRPr="00423AAB">
        <w:rPr>
          <w:rFonts w:hint="eastAsia"/>
        </w:rPr>
        <w:t xml:space="preserve">. </w:t>
      </w:r>
      <w:r w:rsidRPr="00423AAB">
        <w:rPr>
          <w:rFonts w:hint="eastAsia"/>
        </w:rPr>
        <w:t>事件总线模式</w:t>
      </w:r>
    </w:p>
    <w:p w14:paraId="29B42E0D" w14:textId="77777777" w:rsidR="00423AAB" w:rsidRPr="00FC21B9" w:rsidRDefault="00423AAB" w:rsidP="00135E10">
      <w:pPr>
        <w:ind w:firstLineChars="200" w:firstLine="480"/>
        <w:rPr>
          <w:rFonts w:ascii="宋体" w:hAnsi="宋体" w:hint="eastAsia"/>
        </w:rPr>
      </w:pPr>
      <w:r w:rsidRPr="00FC21B9">
        <w:rPr>
          <w:rFonts w:ascii="宋体" w:hAnsi="宋体" w:hint="eastAsia"/>
        </w:rPr>
        <w:t>这种模式主要是处理事件，包括4个主要组件：事件源、事件监听器、通道和事件总线。消息源将消息发布到事件总线上的特定通道上。侦听器订阅特定的通道。侦听器会被通知消息，这些消息被发布到它们之前订阅的一个通道上。</w:t>
      </w:r>
    </w:p>
    <w:p w14:paraId="1C43C06E" w14:textId="77777777" w:rsidR="00135E10" w:rsidRDefault="00423AAB" w:rsidP="00FC21B9">
      <w:pPr>
        <w:rPr>
          <w:rFonts w:ascii="宋体" w:hAnsi="宋体"/>
        </w:rPr>
      </w:pPr>
      <w:r w:rsidRPr="00FC21B9">
        <w:rPr>
          <w:rFonts w:ascii="宋体" w:hAnsi="宋体" w:hint="eastAsia"/>
        </w:rPr>
        <w:t>使用场景：</w:t>
      </w:r>
    </w:p>
    <w:p w14:paraId="407543EB" w14:textId="77777777" w:rsidR="00135E10" w:rsidRDefault="00423AAB" w:rsidP="00FC21B9">
      <w:pPr>
        <w:rPr>
          <w:rFonts w:ascii="宋体" w:hAnsi="宋体"/>
        </w:rPr>
      </w:pPr>
      <w:r w:rsidRPr="00FC21B9">
        <w:rPr>
          <w:rFonts w:ascii="宋体" w:hAnsi="宋体" w:hint="eastAsia"/>
        </w:rPr>
        <w:t>• 安卓开发</w:t>
      </w:r>
    </w:p>
    <w:p w14:paraId="005783FD" w14:textId="6E39F4E7" w:rsidR="00423AAB" w:rsidRPr="00FC21B9" w:rsidRDefault="00423AAB" w:rsidP="00FC21B9">
      <w:pPr>
        <w:rPr>
          <w:rFonts w:ascii="宋体" w:hAnsi="宋体" w:hint="eastAsia"/>
        </w:rPr>
      </w:pPr>
      <w:r w:rsidRPr="00FC21B9">
        <w:rPr>
          <w:rFonts w:ascii="宋体" w:hAnsi="宋体" w:hint="eastAsia"/>
        </w:rPr>
        <w:t>• 通知服务</w:t>
      </w:r>
    </w:p>
    <w:p w14:paraId="386F3D87" w14:textId="06D31398"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62D02F15" wp14:editId="0638C251">
            <wp:extent cx="3817620" cy="2440377"/>
            <wp:effectExtent l="0" t="0" r="0" b="0"/>
            <wp:docPr id="24" name="图片 24"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简要地解释以下10种常见的体系架构模式，以及它们的用法、优缺点"/>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4830" cy="2451378"/>
                    </a:xfrm>
                    <a:prstGeom prst="rect">
                      <a:avLst/>
                    </a:prstGeom>
                    <a:noFill/>
                    <a:ln>
                      <a:noFill/>
                    </a:ln>
                  </pic:spPr>
                </pic:pic>
              </a:graphicData>
            </a:graphic>
          </wp:inline>
        </w:drawing>
      </w:r>
    </w:p>
    <w:p w14:paraId="1E983BDD" w14:textId="77777777" w:rsidR="00423AAB" w:rsidRPr="00423AAB" w:rsidRDefault="00423AAB" w:rsidP="00135E10">
      <w:pPr>
        <w:pStyle w:val="2"/>
        <w:rPr>
          <w:rFonts w:hint="eastAsia"/>
        </w:rPr>
      </w:pPr>
      <w:r w:rsidRPr="00423AAB">
        <w:rPr>
          <w:rFonts w:hint="eastAsia"/>
        </w:rPr>
        <w:t>八</w:t>
      </w:r>
      <w:r w:rsidRPr="00423AAB">
        <w:rPr>
          <w:rFonts w:hint="eastAsia"/>
        </w:rPr>
        <w:t xml:space="preserve">. </w:t>
      </w:r>
      <w:r w:rsidRPr="00423AAB">
        <w:rPr>
          <w:rFonts w:hint="eastAsia"/>
        </w:rPr>
        <w:t>模型</w:t>
      </w:r>
      <w:r w:rsidRPr="00423AAB">
        <w:rPr>
          <w:rFonts w:hint="eastAsia"/>
        </w:rPr>
        <w:t>-</w:t>
      </w:r>
      <w:r w:rsidRPr="00423AAB">
        <w:rPr>
          <w:rFonts w:hint="eastAsia"/>
        </w:rPr>
        <w:t>视图</w:t>
      </w:r>
      <w:r w:rsidRPr="00423AAB">
        <w:rPr>
          <w:rFonts w:hint="eastAsia"/>
        </w:rPr>
        <w:t>-</w:t>
      </w:r>
      <w:r w:rsidRPr="00423AAB">
        <w:rPr>
          <w:rFonts w:hint="eastAsia"/>
        </w:rPr>
        <w:t>控制器模式</w:t>
      </w:r>
    </w:p>
    <w:p w14:paraId="513D4AA7" w14:textId="77777777" w:rsidR="00423AAB" w:rsidRPr="00135E10" w:rsidRDefault="00423AAB" w:rsidP="00135E10">
      <w:pPr>
        <w:ind w:firstLineChars="200" w:firstLine="480"/>
        <w:rPr>
          <w:rFonts w:ascii="宋体" w:hAnsi="宋体" w:hint="eastAsia"/>
        </w:rPr>
      </w:pPr>
      <w:r w:rsidRPr="00135E10">
        <w:rPr>
          <w:rFonts w:ascii="宋体" w:hAnsi="宋体" w:hint="eastAsia"/>
        </w:rPr>
        <w:t>这种模式，也称为MVC模式，把一个交互式应用程序划分为3个部分，• 模</w:t>
      </w:r>
      <w:r w:rsidRPr="00135E10">
        <w:rPr>
          <w:rFonts w:ascii="宋体" w:hAnsi="宋体" w:hint="eastAsia"/>
        </w:rPr>
        <w:lastRenderedPageBreak/>
        <w:t>型：包含核心功能和数据• 视图：将信息显示给用户(可以定义多个视图)• 控制器：处理用户输入的信息</w:t>
      </w:r>
    </w:p>
    <w:p w14:paraId="3765B971" w14:textId="77777777" w:rsidR="00423AAB" w:rsidRPr="00135E10" w:rsidRDefault="00423AAB" w:rsidP="00135E10">
      <w:pPr>
        <w:ind w:firstLineChars="200" w:firstLine="480"/>
        <w:rPr>
          <w:rFonts w:ascii="宋体" w:hAnsi="宋体" w:hint="eastAsia"/>
        </w:rPr>
      </w:pPr>
      <w:r w:rsidRPr="00135E10">
        <w:rPr>
          <w:rFonts w:ascii="宋体" w:hAnsi="宋体" w:hint="eastAsia"/>
        </w:rPr>
        <w:t>这样做是为了将信息的内部表示与信息的呈现方式分离开来，并接受用户的请求。它分离了组件，并允许有效的代码重用。</w:t>
      </w:r>
    </w:p>
    <w:p w14:paraId="67785FA6" w14:textId="77777777" w:rsidR="00135E10" w:rsidRDefault="00423AAB" w:rsidP="00135E10">
      <w:pPr>
        <w:rPr>
          <w:rFonts w:ascii="宋体" w:hAnsi="宋体"/>
        </w:rPr>
      </w:pPr>
      <w:r w:rsidRPr="00135E10">
        <w:rPr>
          <w:rFonts w:ascii="宋体" w:hAnsi="宋体" w:hint="eastAsia"/>
        </w:rPr>
        <w:t>使用场景：</w:t>
      </w:r>
    </w:p>
    <w:p w14:paraId="123E759F" w14:textId="77777777" w:rsidR="00135E10" w:rsidRDefault="00423AAB" w:rsidP="00135E10">
      <w:pPr>
        <w:rPr>
          <w:rFonts w:ascii="宋体" w:hAnsi="宋体"/>
        </w:rPr>
      </w:pPr>
      <w:r w:rsidRPr="00135E10">
        <w:rPr>
          <w:rFonts w:ascii="宋体" w:hAnsi="宋体" w:hint="eastAsia"/>
        </w:rPr>
        <w:t>• 在主要编程语言中互联网应用程序的体系架构</w:t>
      </w:r>
    </w:p>
    <w:p w14:paraId="5487F68C" w14:textId="0FFA593F" w:rsidR="00423AAB" w:rsidRPr="00135E10" w:rsidRDefault="00423AAB" w:rsidP="00135E10">
      <w:pPr>
        <w:rPr>
          <w:rFonts w:ascii="宋体" w:hAnsi="宋体" w:hint="eastAsia"/>
        </w:rPr>
      </w:pPr>
      <w:r w:rsidRPr="00135E10">
        <w:rPr>
          <w:rFonts w:ascii="宋体" w:hAnsi="宋体" w:hint="eastAsia"/>
        </w:rPr>
        <w:t>• 像Django和Rails这样的Web框架</w:t>
      </w:r>
    </w:p>
    <w:p w14:paraId="7F0A322C" w14:textId="385833A8"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67AB20DA" wp14:editId="4A9F7C3E">
            <wp:extent cx="5212080" cy="2266121"/>
            <wp:effectExtent l="0" t="0" r="7620" b="1270"/>
            <wp:docPr id="23" name="图片 23"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简要地解释以下10种常见的体系架构模式，以及它们的用法、优缺点"/>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8620" cy="2273312"/>
                    </a:xfrm>
                    <a:prstGeom prst="rect">
                      <a:avLst/>
                    </a:prstGeom>
                    <a:noFill/>
                    <a:ln>
                      <a:noFill/>
                    </a:ln>
                  </pic:spPr>
                </pic:pic>
              </a:graphicData>
            </a:graphic>
          </wp:inline>
        </w:drawing>
      </w:r>
    </w:p>
    <w:p w14:paraId="4533AF9B" w14:textId="77777777" w:rsidR="00423AAB" w:rsidRPr="00423AAB" w:rsidRDefault="00423AAB" w:rsidP="007E0B0E">
      <w:pPr>
        <w:pStyle w:val="2"/>
        <w:rPr>
          <w:rFonts w:hint="eastAsia"/>
        </w:rPr>
      </w:pPr>
      <w:r w:rsidRPr="00423AAB">
        <w:rPr>
          <w:rFonts w:hint="eastAsia"/>
        </w:rPr>
        <w:t>九</w:t>
      </w:r>
      <w:r w:rsidRPr="00423AAB">
        <w:rPr>
          <w:rFonts w:hint="eastAsia"/>
        </w:rPr>
        <w:t xml:space="preserve">. </w:t>
      </w:r>
      <w:r w:rsidRPr="00423AAB">
        <w:rPr>
          <w:rFonts w:hint="eastAsia"/>
        </w:rPr>
        <w:t>黑板模式</w:t>
      </w:r>
    </w:p>
    <w:p w14:paraId="300BDB37" w14:textId="77777777" w:rsidR="007E0B0E" w:rsidRDefault="00423AAB" w:rsidP="007E0B0E">
      <w:pPr>
        <w:ind w:firstLineChars="200" w:firstLine="480"/>
        <w:rPr>
          <w:rFonts w:ascii="宋体" w:hAnsi="宋体"/>
        </w:rPr>
      </w:pPr>
      <w:r w:rsidRPr="007E0B0E">
        <w:rPr>
          <w:rFonts w:ascii="宋体" w:hAnsi="宋体" w:hint="eastAsia"/>
        </w:rPr>
        <w:t>这种模式对于没有确定解决方案策略的问题是有用的。黑板模式由3个主要组成部分组成。</w:t>
      </w:r>
    </w:p>
    <w:p w14:paraId="713803BA" w14:textId="77777777" w:rsidR="007E0B0E" w:rsidRDefault="00423AAB" w:rsidP="007E0B0E">
      <w:pPr>
        <w:ind w:firstLineChars="200" w:firstLine="480"/>
        <w:rPr>
          <w:rFonts w:ascii="宋体" w:hAnsi="宋体"/>
        </w:rPr>
      </w:pPr>
      <w:r w:rsidRPr="007E0B0E">
        <w:rPr>
          <w:rFonts w:ascii="宋体" w:hAnsi="宋体" w:hint="eastAsia"/>
        </w:rPr>
        <w:t>• 黑板——包含来自解决方案空间的对象的结构化全局内存</w:t>
      </w:r>
    </w:p>
    <w:p w14:paraId="04F30B67" w14:textId="77777777" w:rsidR="007E0B0E" w:rsidRDefault="00423AAB" w:rsidP="007E0B0E">
      <w:pPr>
        <w:ind w:firstLineChars="200" w:firstLine="480"/>
        <w:rPr>
          <w:rFonts w:ascii="宋体" w:hAnsi="宋体"/>
        </w:rPr>
      </w:pPr>
      <w:r w:rsidRPr="007E0B0E">
        <w:rPr>
          <w:rFonts w:ascii="宋体" w:hAnsi="宋体" w:hint="eastAsia"/>
        </w:rPr>
        <w:t>• 知识源——专门的模块和它们自己的表示</w:t>
      </w:r>
    </w:p>
    <w:p w14:paraId="6AE49D41" w14:textId="0CF3EDB6" w:rsidR="00423AAB" w:rsidRPr="007E0B0E" w:rsidRDefault="00423AAB" w:rsidP="007E0B0E">
      <w:pPr>
        <w:ind w:firstLineChars="200" w:firstLine="480"/>
        <w:rPr>
          <w:rFonts w:ascii="宋体" w:hAnsi="宋体" w:hint="eastAsia"/>
        </w:rPr>
      </w:pPr>
      <w:r w:rsidRPr="007E0B0E">
        <w:rPr>
          <w:rFonts w:ascii="宋体" w:hAnsi="宋体" w:hint="eastAsia"/>
        </w:rPr>
        <w:t>• 控制组件——选择、配置和执行模块所有的组件都可以访问黑板。组件可以生成添加到黑板上的新数据对象。组件在黑板上查找特定类型的数据，并通过与现有知识源的模式匹配来查找这些数据。</w:t>
      </w:r>
    </w:p>
    <w:p w14:paraId="2A68A8B7" w14:textId="77777777" w:rsidR="007E0B0E" w:rsidRDefault="00423AAB" w:rsidP="007E0B0E">
      <w:r w:rsidRPr="00423AAB">
        <w:rPr>
          <w:rFonts w:hint="eastAsia"/>
        </w:rPr>
        <w:t>使用场景：</w:t>
      </w:r>
    </w:p>
    <w:p w14:paraId="59F3C13D" w14:textId="77777777" w:rsidR="007E0B0E" w:rsidRDefault="00423AAB" w:rsidP="007E0B0E">
      <w:r w:rsidRPr="00423AAB">
        <w:rPr>
          <w:rFonts w:hint="eastAsia"/>
        </w:rPr>
        <w:t>•</w:t>
      </w:r>
      <w:r w:rsidRPr="00423AAB">
        <w:rPr>
          <w:rFonts w:hint="eastAsia"/>
        </w:rPr>
        <w:t xml:space="preserve"> </w:t>
      </w:r>
      <w:r w:rsidRPr="00423AAB">
        <w:rPr>
          <w:rFonts w:hint="eastAsia"/>
        </w:rPr>
        <w:t>语音识别</w:t>
      </w:r>
    </w:p>
    <w:p w14:paraId="4B279A77" w14:textId="77777777" w:rsidR="007E0B0E" w:rsidRDefault="00423AAB" w:rsidP="007E0B0E">
      <w:r w:rsidRPr="00423AAB">
        <w:rPr>
          <w:rFonts w:hint="eastAsia"/>
        </w:rPr>
        <w:t>•</w:t>
      </w:r>
      <w:r w:rsidRPr="00423AAB">
        <w:rPr>
          <w:rFonts w:hint="eastAsia"/>
        </w:rPr>
        <w:t xml:space="preserve"> </w:t>
      </w:r>
      <w:r w:rsidRPr="00423AAB">
        <w:rPr>
          <w:rFonts w:hint="eastAsia"/>
        </w:rPr>
        <w:t>车辆识别和跟踪</w:t>
      </w:r>
    </w:p>
    <w:p w14:paraId="27078C13" w14:textId="77777777" w:rsidR="007E0B0E" w:rsidRDefault="00423AAB" w:rsidP="007E0B0E">
      <w:r w:rsidRPr="00423AAB">
        <w:rPr>
          <w:rFonts w:hint="eastAsia"/>
        </w:rPr>
        <w:t>•</w:t>
      </w:r>
      <w:r w:rsidRPr="00423AAB">
        <w:rPr>
          <w:rFonts w:hint="eastAsia"/>
        </w:rPr>
        <w:t xml:space="preserve"> </w:t>
      </w:r>
      <w:r w:rsidRPr="00423AAB">
        <w:rPr>
          <w:rFonts w:hint="eastAsia"/>
        </w:rPr>
        <w:t>蛋白质结构识别</w:t>
      </w:r>
    </w:p>
    <w:p w14:paraId="5F71BF8C" w14:textId="495D9AC6" w:rsidR="00423AAB" w:rsidRPr="00423AAB" w:rsidRDefault="00423AAB" w:rsidP="007E0B0E">
      <w:pPr>
        <w:rPr>
          <w:rFonts w:hint="eastAsia"/>
        </w:rPr>
      </w:pPr>
      <w:r w:rsidRPr="00423AAB">
        <w:rPr>
          <w:rFonts w:hint="eastAsia"/>
        </w:rPr>
        <w:t>•</w:t>
      </w:r>
      <w:r w:rsidRPr="00423AAB">
        <w:rPr>
          <w:rFonts w:hint="eastAsia"/>
        </w:rPr>
        <w:t xml:space="preserve"> </w:t>
      </w:r>
      <w:r w:rsidRPr="00423AAB">
        <w:rPr>
          <w:rFonts w:hint="eastAsia"/>
        </w:rPr>
        <w:t>声纳信号的解释</w:t>
      </w:r>
    </w:p>
    <w:p w14:paraId="29CE3E4B" w14:textId="64DEFC50"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2B183E70" wp14:editId="6E1A0C8A">
            <wp:extent cx="3764280" cy="2126648"/>
            <wp:effectExtent l="0" t="0" r="7620" b="6985"/>
            <wp:docPr id="22" name="图片 22" descr="http://file.elecfans.com/web1/M00/45/94/o4YBAFpxSYWAWUFnAAA1_8vANao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elecfans.com/web1/M00/45/94/o4YBAFpxSYWAWUFnAAA1_8vANao0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5695" cy="2133097"/>
                    </a:xfrm>
                    <a:prstGeom prst="rect">
                      <a:avLst/>
                    </a:prstGeom>
                    <a:noFill/>
                    <a:ln>
                      <a:noFill/>
                    </a:ln>
                  </pic:spPr>
                </pic:pic>
              </a:graphicData>
            </a:graphic>
          </wp:inline>
        </w:drawing>
      </w:r>
    </w:p>
    <w:p w14:paraId="68389451" w14:textId="77777777" w:rsidR="00423AAB" w:rsidRPr="00423AAB" w:rsidRDefault="00423AAB" w:rsidP="007E0B0E">
      <w:pPr>
        <w:pStyle w:val="2"/>
        <w:rPr>
          <w:rFonts w:hint="eastAsia"/>
        </w:rPr>
      </w:pPr>
      <w:r w:rsidRPr="00423AAB">
        <w:rPr>
          <w:rFonts w:hint="eastAsia"/>
        </w:rPr>
        <w:lastRenderedPageBreak/>
        <w:t>十</w:t>
      </w:r>
      <w:r w:rsidRPr="00423AAB">
        <w:rPr>
          <w:rFonts w:hint="eastAsia"/>
        </w:rPr>
        <w:t xml:space="preserve">. </w:t>
      </w:r>
      <w:r w:rsidRPr="00423AAB">
        <w:rPr>
          <w:rFonts w:hint="eastAsia"/>
        </w:rPr>
        <w:t>解释器模式</w:t>
      </w:r>
    </w:p>
    <w:p w14:paraId="5D9ED5CB" w14:textId="77777777" w:rsidR="00423AAB" w:rsidRPr="007E0B0E" w:rsidRDefault="00423AAB" w:rsidP="007E0B0E">
      <w:pPr>
        <w:rPr>
          <w:rFonts w:ascii="宋体" w:hAnsi="宋体" w:hint="eastAsia"/>
        </w:rPr>
      </w:pPr>
      <w:r w:rsidRPr="007E0B0E">
        <w:rPr>
          <w:rFonts w:ascii="宋体" w:hAnsi="宋体" w:hint="eastAsia"/>
        </w:rPr>
        <w:t>这个模式用于设计一个解释用专用语言编写的程序的组件。它主要指定如何评估程序的行数，即以特定的语言编写的句子或表达式。其基本思想是为每种语言的符号都有一个分类。</w:t>
      </w:r>
    </w:p>
    <w:p w14:paraId="3E00B4F1" w14:textId="77777777" w:rsidR="007E0B0E" w:rsidRPr="007E0B0E" w:rsidRDefault="00423AAB" w:rsidP="007E0B0E">
      <w:pPr>
        <w:rPr>
          <w:rFonts w:ascii="宋体" w:hAnsi="宋体"/>
        </w:rPr>
      </w:pPr>
      <w:r w:rsidRPr="007E0B0E">
        <w:rPr>
          <w:rFonts w:ascii="宋体" w:hAnsi="宋体" w:hint="eastAsia"/>
        </w:rPr>
        <w:t>使用场景：</w:t>
      </w:r>
    </w:p>
    <w:p w14:paraId="3F5464C3" w14:textId="77777777" w:rsidR="007E0B0E" w:rsidRPr="007E0B0E" w:rsidRDefault="00423AAB" w:rsidP="007E0B0E">
      <w:pPr>
        <w:rPr>
          <w:rFonts w:ascii="宋体" w:hAnsi="宋体"/>
        </w:rPr>
      </w:pPr>
      <w:r w:rsidRPr="007E0B0E">
        <w:rPr>
          <w:rFonts w:ascii="宋体" w:hAnsi="宋体" w:hint="eastAsia"/>
        </w:rPr>
        <w:t>• 数据库查询语言，比如SQL</w:t>
      </w:r>
    </w:p>
    <w:p w14:paraId="317CBBF1" w14:textId="3C2A56E5" w:rsidR="00423AAB" w:rsidRPr="007E0B0E" w:rsidRDefault="00423AAB" w:rsidP="007E0B0E">
      <w:pPr>
        <w:rPr>
          <w:rFonts w:ascii="宋体" w:hAnsi="宋体" w:hint="eastAsia"/>
        </w:rPr>
      </w:pPr>
      <w:r w:rsidRPr="007E0B0E">
        <w:rPr>
          <w:rFonts w:ascii="宋体" w:hAnsi="宋体" w:hint="eastAsia"/>
        </w:rPr>
        <w:t>• 用于描述通信协议的语言</w:t>
      </w:r>
    </w:p>
    <w:p w14:paraId="1942D54F" w14:textId="555FE793"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5C201019" wp14:editId="59E42362">
            <wp:extent cx="4023360" cy="2848051"/>
            <wp:effectExtent l="0" t="0" r="0" b="9525"/>
            <wp:docPr id="21" name="图片 21"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简要地解释以下10种常见的体系架构模式，以及它们的用法、优缺点"/>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9679" cy="2852524"/>
                    </a:xfrm>
                    <a:prstGeom prst="rect">
                      <a:avLst/>
                    </a:prstGeom>
                    <a:noFill/>
                    <a:ln>
                      <a:noFill/>
                    </a:ln>
                  </pic:spPr>
                </pic:pic>
              </a:graphicData>
            </a:graphic>
          </wp:inline>
        </w:drawing>
      </w:r>
    </w:p>
    <w:p w14:paraId="33FDF97D" w14:textId="77777777" w:rsidR="00423AAB" w:rsidRPr="00423AAB" w:rsidRDefault="00423AAB" w:rsidP="007E0B0E">
      <w:pPr>
        <w:pStyle w:val="2"/>
        <w:rPr>
          <w:rFonts w:hint="eastAsia"/>
        </w:rPr>
      </w:pPr>
      <w:r w:rsidRPr="00423AAB">
        <w:rPr>
          <w:rFonts w:hint="eastAsia"/>
        </w:rPr>
        <w:t>体系架构模式的比较</w:t>
      </w:r>
    </w:p>
    <w:p w14:paraId="3158F652" w14:textId="77777777" w:rsidR="00423AAB" w:rsidRPr="00423AAB" w:rsidRDefault="00423AAB" w:rsidP="007E0B0E">
      <w:pPr>
        <w:rPr>
          <w:rFonts w:hint="eastAsia"/>
        </w:rPr>
      </w:pPr>
      <w:r w:rsidRPr="00423AAB">
        <w:rPr>
          <w:rFonts w:hint="eastAsia"/>
        </w:rPr>
        <w:t>下面给出的表格总结了每种体系架构模式的优缺点。</w:t>
      </w:r>
    </w:p>
    <w:p w14:paraId="3CEE6D53" w14:textId="45895F69" w:rsidR="00423AAB" w:rsidRPr="00423AAB" w:rsidRDefault="00423AAB" w:rsidP="00423AAB">
      <w:pPr>
        <w:widowControl/>
        <w:shd w:val="clear" w:color="auto" w:fill="FFFFFF"/>
        <w:jc w:val="center"/>
        <w:rPr>
          <w:rFonts w:ascii="微软雅黑" w:eastAsia="微软雅黑" w:hAnsi="微软雅黑" w:cs="宋体" w:hint="eastAsia"/>
          <w:color w:val="333333"/>
          <w:kern w:val="0"/>
          <w:sz w:val="48"/>
          <w:szCs w:val="48"/>
        </w:rPr>
      </w:pPr>
      <w:r w:rsidRPr="00423AAB">
        <w:rPr>
          <w:rFonts w:ascii="微软雅黑" w:eastAsia="微软雅黑" w:hAnsi="微软雅黑" w:cs="宋体"/>
          <w:noProof/>
          <w:color w:val="333333"/>
          <w:kern w:val="0"/>
          <w:sz w:val="48"/>
          <w:szCs w:val="48"/>
        </w:rPr>
        <w:lastRenderedPageBreak/>
        <w:drawing>
          <wp:inline distT="0" distB="0" distL="0" distR="0" wp14:anchorId="55167EE0" wp14:editId="360695B7">
            <wp:extent cx="5554980" cy="6752641"/>
            <wp:effectExtent l="0" t="0" r="7620" b="0"/>
            <wp:docPr id="20" name="图片 20"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简要地解释以下10种常见的体系架构模式，以及它们的用法、优缺点"/>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90" cy="6762013"/>
                    </a:xfrm>
                    <a:prstGeom prst="rect">
                      <a:avLst/>
                    </a:prstGeom>
                    <a:noFill/>
                    <a:ln>
                      <a:noFill/>
                    </a:ln>
                  </pic:spPr>
                </pic:pic>
              </a:graphicData>
            </a:graphic>
          </wp:inline>
        </w:drawing>
      </w:r>
    </w:p>
    <w:p w14:paraId="1B599D97" w14:textId="77777777" w:rsidR="00423AAB" w:rsidRPr="009D214B" w:rsidRDefault="00423AAB" w:rsidP="00423AAB">
      <w:pPr>
        <w:rPr>
          <w:rFonts w:ascii="宋体" w:hAnsi="宋体" w:hint="eastAsia"/>
          <w:szCs w:val="24"/>
        </w:rPr>
      </w:pPr>
    </w:p>
    <w:sectPr w:rsidR="00423AAB" w:rsidRPr="009D21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1C788" w14:textId="77777777" w:rsidR="00C438B5" w:rsidRDefault="00C438B5" w:rsidP="00A168C6">
      <w:r>
        <w:separator/>
      </w:r>
    </w:p>
  </w:endnote>
  <w:endnote w:type="continuationSeparator" w:id="0">
    <w:p w14:paraId="7E2E619C" w14:textId="77777777" w:rsidR="00C438B5" w:rsidRDefault="00C438B5" w:rsidP="00A16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7D0E7" w14:textId="77777777" w:rsidR="00C438B5" w:rsidRDefault="00C438B5" w:rsidP="00A168C6">
      <w:r>
        <w:separator/>
      </w:r>
    </w:p>
  </w:footnote>
  <w:footnote w:type="continuationSeparator" w:id="0">
    <w:p w14:paraId="767FF4C7" w14:textId="77777777" w:rsidR="00C438B5" w:rsidRDefault="00C438B5" w:rsidP="00A168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2C6D94"/>
    <w:multiLevelType w:val="hybridMultilevel"/>
    <w:tmpl w:val="2108A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CA3143"/>
    <w:multiLevelType w:val="multilevel"/>
    <w:tmpl w:val="44CE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A26DE1"/>
    <w:multiLevelType w:val="multilevel"/>
    <w:tmpl w:val="5708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9B"/>
    <w:rsid w:val="0001299B"/>
    <w:rsid w:val="00135E10"/>
    <w:rsid w:val="0021324C"/>
    <w:rsid w:val="00251C8B"/>
    <w:rsid w:val="00423AAB"/>
    <w:rsid w:val="00511308"/>
    <w:rsid w:val="0052794A"/>
    <w:rsid w:val="005F4FB7"/>
    <w:rsid w:val="006F5DCF"/>
    <w:rsid w:val="00752641"/>
    <w:rsid w:val="00782A5F"/>
    <w:rsid w:val="007B238C"/>
    <w:rsid w:val="007E0B0E"/>
    <w:rsid w:val="007F5033"/>
    <w:rsid w:val="008C7655"/>
    <w:rsid w:val="009D214B"/>
    <w:rsid w:val="00A168C6"/>
    <w:rsid w:val="00B876D1"/>
    <w:rsid w:val="00C438B5"/>
    <w:rsid w:val="00C84D06"/>
    <w:rsid w:val="00EF607D"/>
    <w:rsid w:val="00F4105A"/>
    <w:rsid w:val="00FC2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93826"/>
  <w15:chartTrackingRefBased/>
  <w15:docId w15:val="{CC901B10-6A8D-4100-9109-0895F5400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105A"/>
    <w:pPr>
      <w:widowControl w:val="0"/>
      <w:jc w:val="both"/>
    </w:pPr>
    <w:rPr>
      <w:rFonts w:eastAsia="宋体"/>
      <w:sz w:val="24"/>
    </w:rPr>
  </w:style>
  <w:style w:type="paragraph" w:styleId="1">
    <w:name w:val="heading 1"/>
    <w:basedOn w:val="a"/>
    <w:next w:val="a"/>
    <w:link w:val="10"/>
    <w:uiPriority w:val="9"/>
    <w:qFormat/>
    <w:rsid w:val="00A168C6"/>
    <w:pPr>
      <w:keepNext/>
      <w:keepLines/>
      <w:spacing w:before="120" w:after="120"/>
      <w:outlineLvl w:val="0"/>
    </w:pPr>
    <w:rPr>
      <w:b/>
      <w:bCs/>
      <w:kern w:val="44"/>
      <w:sz w:val="32"/>
      <w:szCs w:val="44"/>
    </w:rPr>
  </w:style>
  <w:style w:type="paragraph" w:styleId="2">
    <w:name w:val="heading 2"/>
    <w:basedOn w:val="a"/>
    <w:next w:val="a"/>
    <w:link w:val="20"/>
    <w:uiPriority w:val="9"/>
    <w:unhideWhenUsed/>
    <w:qFormat/>
    <w:rsid w:val="00511308"/>
    <w:pPr>
      <w:keepNext/>
      <w:keepLines/>
      <w:spacing w:after="120"/>
      <w:outlineLvl w:val="1"/>
    </w:pPr>
    <w:rPr>
      <w:rFonts w:asciiTheme="majorHAnsi" w:hAnsiTheme="majorHAnsi"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68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68C6"/>
    <w:rPr>
      <w:sz w:val="18"/>
      <w:szCs w:val="18"/>
    </w:rPr>
  </w:style>
  <w:style w:type="paragraph" w:styleId="a5">
    <w:name w:val="footer"/>
    <w:basedOn w:val="a"/>
    <w:link w:val="a6"/>
    <w:uiPriority w:val="99"/>
    <w:unhideWhenUsed/>
    <w:rsid w:val="00A168C6"/>
    <w:pPr>
      <w:tabs>
        <w:tab w:val="center" w:pos="4153"/>
        <w:tab w:val="right" w:pos="8306"/>
      </w:tabs>
      <w:snapToGrid w:val="0"/>
      <w:jc w:val="left"/>
    </w:pPr>
    <w:rPr>
      <w:sz w:val="18"/>
      <w:szCs w:val="18"/>
    </w:rPr>
  </w:style>
  <w:style w:type="character" w:customStyle="1" w:styleId="a6">
    <w:name w:val="页脚 字符"/>
    <w:basedOn w:val="a0"/>
    <w:link w:val="a5"/>
    <w:uiPriority w:val="99"/>
    <w:rsid w:val="00A168C6"/>
    <w:rPr>
      <w:sz w:val="18"/>
      <w:szCs w:val="18"/>
    </w:rPr>
  </w:style>
  <w:style w:type="character" w:customStyle="1" w:styleId="10">
    <w:name w:val="标题 1 字符"/>
    <w:basedOn w:val="a0"/>
    <w:link w:val="1"/>
    <w:uiPriority w:val="9"/>
    <w:rsid w:val="00A168C6"/>
    <w:rPr>
      <w:rFonts w:eastAsia="宋体"/>
      <w:b/>
      <w:bCs/>
      <w:kern w:val="44"/>
      <w:sz w:val="32"/>
      <w:szCs w:val="44"/>
    </w:rPr>
  </w:style>
  <w:style w:type="character" w:customStyle="1" w:styleId="20">
    <w:name w:val="标题 2 字符"/>
    <w:basedOn w:val="a0"/>
    <w:link w:val="2"/>
    <w:uiPriority w:val="9"/>
    <w:rsid w:val="00511308"/>
    <w:rPr>
      <w:rFonts w:asciiTheme="majorHAnsi" w:eastAsia="宋体" w:hAnsiTheme="majorHAnsi" w:cstheme="majorBidi"/>
      <w:b/>
      <w:bCs/>
      <w:sz w:val="24"/>
      <w:szCs w:val="32"/>
    </w:rPr>
  </w:style>
  <w:style w:type="paragraph" w:styleId="a7">
    <w:name w:val="caption"/>
    <w:basedOn w:val="a"/>
    <w:next w:val="a"/>
    <w:uiPriority w:val="35"/>
    <w:unhideWhenUsed/>
    <w:qFormat/>
    <w:rsid w:val="00752641"/>
    <w:rPr>
      <w:rFonts w:asciiTheme="majorHAnsi" w:eastAsia="黑体" w:hAnsiTheme="majorHAnsi" w:cstheme="majorBidi"/>
      <w:sz w:val="20"/>
      <w:szCs w:val="20"/>
    </w:rPr>
  </w:style>
  <w:style w:type="paragraph" w:styleId="a8">
    <w:name w:val="Normal (Web)"/>
    <w:basedOn w:val="a"/>
    <w:uiPriority w:val="99"/>
    <w:semiHidden/>
    <w:unhideWhenUsed/>
    <w:rsid w:val="00752641"/>
    <w:pPr>
      <w:widowControl/>
      <w:spacing w:before="100" w:beforeAutospacing="1" w:after="100" w:afterAutospacing="1"/>
      <w:jc w:val="left"/>
    </w:pPr>
    <w:rPr>
      <w:rFonts w:ascii="宋体" w:hAnsi="宋体" w:cs="宋体"/>
      <w:kern w:val="0"/>
      <w:szCs w:val="24"/>
    </w:rPr>
  </w:style>
  <w:style w:type="paragraph" w:customStyle="1" w:styleId="ztext-empty-paragraph">
    <w:name w:val="ztext-empty-paragraph"/>
    <w:basedOn w:val="a"/>
    <w:rsid w:val="00C84D06"/>
    <w:pPr>
      <w:widowControl/>
      <w:spacing w:before="100" w:beforeAutospacing="1" w:after="100" w:afterAutospacing="1"/>
      <w:jc w:val="left"/>
    </w:pPr>
    <w:rPr>
      <w:rFonts w:ascii="宋体" w:hAnsi="宋体" w:cs="宋体"/>
      <w:kern w:val="0"/>
      <w:szCs w:val="24"/>
    </w:rPr>
  </w:style>
  <w:style w:type="paragraph" w:styleId="a9">
    <w:name w:val="List Paragraph"/>
    <w:basedOn w:val="a"/>
    <w:uiPriority w:val="34"/>
    <w:qFormat/>
    <w:rsid w:val="00EF60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04739">
      <w:bodyDiv w:val="1"/>
      <w:marLeft w:val="0"/>
      <w:marRight w:val="0"/>
      <w:marTop w:val="0"/>
      <w:marBottom w:val="0"/>
      <w:divBdr>
        <w:top w:val="none" w:sz="0" w:space="0" w:color="auto"/>
        <w:left w:val="none" w:sz="0" w:space="0" w:color="auto"/>
        <w:bottom w:val="none" w:sz="0" w:space="0" w:color="auto"/>
        <w:right w:val="none" w:sz="0" w:space="0" w:color="auto"/>
      </w:divBdr>
    </w:div>
    <w:div w:id="496044749">
      <w:bodyDiv w:val="1"/>
      <w:marLeft w:val="0"/>
      <w:marRight w:val="0"/>
      <w:marTop w:val="0"/>
      <w:marBottom w:val="0"/>
      <w:divBdr>
        <w:top w:val="none" w:sz="0" w:space="0" w:color="auto"/>
        <w:left w:val="none" w:sz="0" w:space="0" w:color="auto"/>
        <w:bottom w:val="none" w:sz="0" w:space="0" w:color="auto"/>
        <w:right w:val="none" w:sz="0" w:space="0" w:color="auto"/>
      </w:divBdr>
    </w:div>
    <w:div w:id="593444592">
      <w:bodyDiv w:val="1"/>
      <w:marLeft w:val="0"/>
      <w:marRight w:val="0"/>
      <w:marTop w:val="0"/>
      <w:marBottom w:val="0"/>
      <w:divBdr>
        <w:top w:val="none" w:sz="0" w:space="0" w:color="auto"/>
        <w:left w:val="none" w:sz="0" w:space="0" w:color="auto"/>
        <w:bottom w:val="none" w:sz="0" w:space="0" w:color="auto"/>
        <w:right w:val="none" w:sz="0" w:space="0" w:color="auto"/>
      </w:divBdr>
    </w:div>
    <w:div w:id="1008481558">
      <w:bodyDiv w:val="1"/>
      <w:marLeft w:val="0"/>
      <w:marRight w:val="0"/>
      <w:marTop w:val="0"/>
      <w:marBottom w:val="0"/>
      <w:divBdr>
        <w:top w:val="none" w:sz="0" w:space="0" w:color="auto"/>
        <w:left w:val="none" w:sz="0" w:space="0" w:color="auto"/>
        <w:bottom w:val="none" w:sz="0" w:space="0" w:color="auto"/>
        <w:right w:val="none" w:sz="0" w:space="0" w:color="auto"/>
      </w:divBdr>
    </w:div>
    <w:div w:id="1037393358">
      <w:bodyDiv w:val="1"/>
      <w:marLeft w:val="0"/>
      <w:marRight w:val="0"/>
      <w:marTop w:val="0"/>
      <w:marBottom w:val="0"/>
      <w:divBdr>
        <w:top w:val="none" w:sz="0" w:space="0" w:color="auto"/>
        <w:left w:val="none" w:sz="0" w:space="0" w:color="auto"/>
        <w:bottom w:val="none" w:sz="0" w:space="0" w:color="auto"/>
        <w:right w:val="none" w:sz="0" w:space="0" w:color="auto"/>
      </w:divBdr>
    </w:div>
    <w:div w:id="1521240830">
      <w:bodyDiv w:val="1"/>
      <w:marLeft w:val="0"/>
      <w:marRight w:val="0"/>
      <w:marTop w:val="0"/>
      <w:marBottom w:val="0"/>
      <w:divBdr>
        <w:top w:val="none" w:sz="0" w:space="0" w:color="auto"/>
        <w:left w:val="none" w:sz="0" w:space="0" w:color="auto"/>
        <w:bottom w:val="none" w:sz="0" w:space="0" w:color="auto"/>
        <w:right w:val="none" w:sz="0" w:space="0" w:color="auto"/>
      </w:divBdr>
    </w:div>
    <w:div w:id="1634553715">
      <w:bodyDiv w:val="1"/>
      <w:marLeft w:val="0"/>
      <w:marRight w:val="0"/>
      <w:marTop w:val="0"/>
      <w:marBottom w:val="0"/>
      <w:divBdr>
        <w:top w:val="none" w:sz="0" w:space="0" w:color="auto"/>
        <w:left w:val="none" w:sz="0" w:space="0" w:color="auto"/>
        <w:bottom w:val="none" w:sz="0" w:space="0" w:color="auto"/>
        <w:right w:val="none" w:sz="0" w:space="0" w:color="auto"/>
      </w:divBdr>
      <w:divsChild>
        <w:div w:id="1754470771">
          <w:marLeft w:val="0"/>
          <w:marRight w:val="0"/>
          <w:marTop w:val="0"/>
          <w:marBottom w:val="0"/>
          <w:divBdr>
            <w:top w:val="none" w:sz="0" w:space="0" w:color="auto"/>
            <w:left w:val="none" w:sz="0" w:space="0" w:color="auto"/>
            <w:bottom w:val="none" w:sz="0" w:space="0" w:color="auto"/>
            <w:right w:val="none" w:sz="0" w:space="0" w:color="auto"/>
          </w:divBdr>
          <w:divsChild>
            <w:div w:id="1084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14</Pages>
  <Words>688</Words>
  <Characters>3925</Characters>
  <Application>Microsoft Office Word</Application>
  <DocSecurity>0</DocSecurity>
  <Lines>32</Lines>
  <Paragraphs>9</Paragraphs>
  <ScaleCrop>false</ScaleCrop>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张杏</dc:creator>
  <cp:keywords/>
  <dc:description/>
  <cp:lastModifiedBy>张杏</cp:lastModifiedBy>
  <cp:revision>5</cp:revision>
  <dcterms:created xsi:type="dcterms:W3CDTF">2021-05-07T03:37:00Z</dcterms:created>
  <dcterms:modified xsi:type="dcterms:W3CDTF">2021-05-08T02:37:00Z</dcterms:modified>
</cp:coreProperties>
</file>