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842C5" w14:textId="317C50ED" w:rsidR="001346F0" w:rsidRPr="00846AD9" w:rsidRDefault="001346F0" w:rsidP="001346F0">
      <w:pPr>
        <w:widowControl/>
        <w:jc w:val="left"/>
        <w:rPr>
          <w:rFonts w:ascii="宋体" w:hAnsi="宋体" w:cs="宋体"/>
          <w:b/>
          <w:kern w:val="0"/>
          <w:sz w:val="21"/>
          <w:szCs w:val="21"/>
        </w:rPr>
      </w:pPr>
      <w:r w:rsidRPr="00846AD9">
        <w:rPr>
          <w:rFonts w:ascii="宋体" w:hAnsi="宋体" w:cs="宋体" w:hint="eastAsia"/>
          <w:b/>
          <w:kern w:val="0"/>
          <w:sz w:val="21"/>
          <w:szCs w:val="21"/>
        </w:rPr>
        <w:t>定义</w:t>
      </w:r>
    </w:p>
    <w:p w14:paraId="5747F964" w14:textId="3B2E88F0" w:rsidR="001346F0" w:rsidRPr="001346F0" w:rsidRDefault="001346F0" w:rsidP="001346F0">
      <w:pPr>
        <w:widowControl/>
        <w:jc w:val="left"/>
        <w:rPr>
          <w:rFonts w:ascii="宋体" w:hAnsi="宋体" w:cs="宋体" w:hint="eastAsia"/>
          <w:kern w:val="0"/>
          <w:sz w:val="21"/>
          <w:szCs w:val="21"/>
        </w:rPr>
      </w:pPr>
      <w:r w:rsidRPr="001346F0">
        <w:rPr>
          <w:rFonts w:ascii="宋体" w:hAnsi="宋体" w:cs="宋体"/>
          <w:kern w:val="0"/>
          <w:sz w:val="21"/>
          <w:szCs w:val="21"/>
        </w:rPr>
        <w:t>“软件体系结构包括有关软件系统组织的一系列重要决策，包括对构成系统的结构要素及其接口的选择；这些要素之间协作规定的行为；将这些结构和行为要素组成更大的子系统；以及指导该组织的建筑风格。软件体系结构还涉及功能，可用性，弹性，性能，重用性，可理解性，经济和技术约束，折衷和美学方面的考虑。”</w:t>
      </w:r>
    </w:p>
    <w:p w14:paraId="0DE9576B" w14:textId="77777777" w:rsidR="001346F0" w:rsidRPr="00846AD9" w:rsidRDefault="001346F0" w:rsidP="007C1931">
      <w:pPr>
        <w:rPr>
          <w:rFonts w:ascii="宋体" w:hAnsi="宋体"/>
          <w:sz w:val="21"/>
          <w:szCs w:val="21"/>
        </w:rPr>
      </w:pPr>
    </w:p>
    <w:p w14:paraId="0F2668FA" w14:textId="520B131E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软件体系结构包括构成系统的设计元素的描述，设计元素之间的交互，设计元素的组合模式以及这些模式中的约束。</w:t>
      </w:r>
    </w:p>
    <w:p w14:paraId="46719FCC" w14:textId="51E2B5DF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构件：</w:t>
      </w:r>
      <w:r w:rsidRPr="00846AD9">
        <w:rPr>
          <w:rFonts w:ascii="宋体" w:hAnsi="宋体" w:hint="eastAsia"/>
          <w:sz w:val="21"/>
          <w:szCs w:val="21"/>
        </w:rPr>
        <w:t>一组基本的构成要素。</w:t>
      </w:r>
    </w:p>
    <w:p w14:paraId="40D91646" w14:textId="10253D51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连接件：</w:t>
      </w:r>
      <w:r w:rsidRPr="00846AD9">
        <w:rPr>
          <w:rFonts w:ascii="宋体" w:hAnsi="宋体" w:hint="eastAsia"/>
          <w:sz w:val="21"/>
          <w:szCs w:val="21"/>
        </w:rPr>
        <w:t>这些要素之间的连接关系。</w:t>
      </w:r>
    </w:p>
    <w:p w14:paraId="032C09BE" w14:textId="529DCE50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约束：</w:t>
      </w:r>
      <w:r w:rsidRPr="00846AD9">
        <w:rPr>
          <w:rFonts w:ascii="宋体" w:hAnsi="宋体" w:hint="eastAsia"/>
          <w:sz w:val="21"/>
          <w:szCs w:val="21"/>
        </w:rPr>
        <w:t>作用于这些要素或者连接关系上的限制条件。</w:t>
      </w:r>
    </w:p>
    <w:p w14:paraId="4CC3CDF3" w14:textId="357CDA01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质量：</w:t>
      </w:r>
      <w:r w:rsidRPr="00846AD9">
        <w:rPr>
          <w:rFonts w:ascii="宋体" w:hAnsi="宋体" w:hint="eastAsia"/>
          <w:sz w:val="21"/>
          <w:szCs w:val="21"/>
        </w:rPr>
        <w:t>性能。</w:t>
      </w:r>
    </w:p>
    <w:p w14:paraId="147A0A2F" w14:textId="1F44D279" w:rsidR="007C1931" w:rsidRPr="00846AD9" w:rsidRDefault="007C1931" w:rsidP="007C1931">
      <w:pPr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物理分布：</w:t>
      </w:r>
      <w:r w:rsidRPr="00846AD9">
        <w:rPr>
          <w:rFonts w:ascii="宋体" w:hAnsi="宋体" w:hint="eastAsia"/>
          <w:sz w:val="21"/>
          <w:szCs w:val="21"/>
        </w:rPr>
        <w:t>这些要素连接之后的拓扑结构。</w:t>
      </w:r>
    </w:p>
    <w:p w14:paraId="2E4B3623" w14:textId="5B46041A" w:rsidR="007C1931" w:rsidRPr="00846AD9" w:rsidRDefault="001346F0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noProof/>
          <w:sz w:val="21"/>
          <w:szCs w:val="21"/>
        </w:rPr>
        <w:drawing>
          <wp:inline distT="0" distB="0" distL="0" distR="0" wp14:anchorId="00F5097A" wp14:editId="3A7D026F">
            <wp:extent cx="5503985" cy="2088398"/>
            <wp:effectExtent l="0" t="0" r="1905" b="7620"/>
            <wp:docPr id="31" name="图片 31" descr="https://pic4.zhimg.com/80/v2-8c98ec4b5d9d5283ff4d1ad92766de5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8c98ec4b5d9d5283ff4d1ad92766de57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02" cy="21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686B" w14:textId="16B62B33" w:rsidR="007C1931" w:rsidRPr="00846AD9" w:rsidRDefault="007C1931" w:rsidP="007C1931">
      <w:pPr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软件体系结构</w:t>
      </w:r>
      <w:r w:rsidRPr="00846AD9">
        <w:rPr>
          <w:rFonts w:ascii="宋体" w:hAnsi="宋体"/>
          <w:sz w:val="21"/>
          <w:szCs w:val="21"/>
        </w:rPr>
        <w:t>=构件+连接件+约束</w:t>
      </w:r>
    </w:p>
    <w:p w14:paraId="65A3F341" w14:textId="77777777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</w:p>
    <w:p w14:paraId="7F40418E" w14:textId="77777777" w:rsidR="007C1931" w:rsidRPr="00846AD9" w:rsidRDefault="007C1931" w:rsidP="007C1931">
      <w:pPr>
        <w:rPr>
          <w:rFonts w:ascii="宋体" w:hAnsi="宋体"/>
          <w:b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框架和体系结构的关系</w:t>
      </w:r>
    </w:p>
    <w:p w14:paraId="635CE4CA" w14:textId="75EB8B1F" w:rsidR="007C1931" w:rsidRPr="00846AD9" w:rsidRDefault="007C1931" w:rsidP="007C1931">
      <w:pPr>
        <w:rPr>
          <w:rFonts w:ascii="宋体" w:hAnsi="宋体" w:hint="eastAsia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体系结构的呈现方式是一个设计规约，而框架则是“半成品”的软件。</w:t>
      </w:r>
    </w:p>
    <w:p w14:paraId="1B599D97" w14:textId="739D2BE1" w:rsidR="00423AAB" w:rsidRPr="00846AD9" w:rsidRDefault="007C1931" w:rsidP="007C1931">
      <w:pPr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体系结构的目的是指导软件系统的开发，而框架的目的是设计复用。</w:t>
      </w:r>
    </w:p>
    <w:p w14:paraId="6FA95943" w14:textId="4ED2495D" w:rsidR="00F0408C" w:rsidRPr="00846AD9" w:rsidRDefault="00F0408C" w:rsidP="007C1931">
      <w:pPr>
        <w:rPr>
          <w:rFonts w:ascii="宋体" w:hAnsi="宋体"/>
          <w:sz w:val="21"/>
          <w:szCs w:val="21"/>
        </w:rPr>
      </w:pPr>
    </w:p>
    <w:p w14:paraId="74554F85" w14:textId="69BAE1E5" w:rsidR="00F0408C" w:rsidRPr="00846AD9" w:rsidRDefault="006113CF" w:rsidP="007C1931">
      <w:pPr>
        <w:rPr>
          <w:rFonts w:ascii="宋体" w:hAnsi="宋体"/>
          <w:b/>
          <w:sz w:val="21"/>
          <w:szCs w:val="21"/>
        </w:rPr>
      </w:pPr>
      <w:r w:rsidRPr="00846AD9">
        <w:rPr>
          <w:rFonts w:ascii="宋体" w:hAnsi="宋体" w:hint="eastAsia"/>
          <w:b/>
          <w:sz w:val="21"/>
          <w:szCs w:val="21"/>
        </w:rPr>
        <w:t>软件体系结构风格</w:t>
      </w:r>
    </w:p>
    <w:p w14:paraId="2C8487AB" w14:textId="77777777" w:rsidR="001346F0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数据流风格：批处理和管道</w:t>
      </w:r>
      <w:r w:rsidRPr="00846AD9">
        <w:rPr>
          <w:rFonts w:ascii="宋体" w:hAnsi="宋体"/>
          <w:sz w:val="21"/>
          <w:szCs w:val="21"/>
        </w:rPr>
        <w:t>/过滤器。</w:t>
      </w:r>
    </w:p>
    <w:p w14:paraId="06B2E0BE" w14:textId="77777777" w:rsidR="001346F0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调用</w:t>
      </w:r>
      <w:r w:rsidRPr="00846AD9">
        <w:rPr>
          <w:rFonts w:ascii="宋体" w:hAnsi="宋体"/>
          <w:sz w:val="21"/>
          <w:szCs w:val="21"/>
        </w:rPr>
        <w:t>/返回风格：主程序/子程序、层次结构和C/S。</w:t>
      </w:r>
    </w:p>
    <w:p w14:paraId="3AFF8E58" w14:textId="77777777" w:rsidR="001346F0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面向对象风格。</w:t>
      </w:r>
    </w:p>
    <w:p w14:paraId="09F67FC2" w14:textId="77777777" w:rsidR="001346F0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独立部件风格：进程通信和事件驱动。</w:t>
      </w:r>
    </w:p>
    <w:p w14:paraId="55C718B1" w14:textId="77777777" w:rsidR="001346F0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虚拟机风格：解释器和基于规则的系统。</w:t>
      </w:r>
    </w:p>
    <w:p w14:paraId="41790AB9" w14:textId="11F88FB8" w:rsidR="006113CF" w:rsidRPr="00846AD9" w:rsidRDefault="001346F0" w:rsidP="001346F0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1"/>
          <w:szCs w:val="21"/>
        </w:rPr>
      </w:pPr>
      <w:r w:rsidRPr="00846AD9">
        <w:rPr>
          <w:rFonts w:ascii="宋体" w:hAnsi="宋体" w:hint="eastAsia"/>
          <w:sz w:val="21"/>
          <w:szCs w:val="21"/>
        </w:rPr>
        <w:t>数据共享风格：数据库系统和黑板系统。</w:t>
      </w:r>
    </w:p>
    <w:p w14:paraId="07AE4D67" w14:textId="1E59F658" w:rsidR="00946B10" w:rsidRPr="00846AD9" w:rsidRDefault="00946B10" w:rsidP="00946B10">
      <w:pPr>
        <w:rPr>
          <w:rFonts w:ascii="宋体" w:hAnsi="宋体"/>
          <w:sz w:val="21"/>
          <w:szCs w:val="21"/>
        </w:rPr>
      </w:pPr>
    </w:p>
    <w:p w14:paraId="7C4C4689" w14:textId="0ACF7353" w:rsidR="00946B10" w:rsidRPr="00846AD9" w:rsidRDefault="00946B10" w:rsidP="00F22064">
      <w:pPr>
        <w:widowControl/>
        <w:jc w:val="left"/>
        <w:rPr>
          <w:rFonts w:ascii="宋体" w:hAnsi="宋体" w:cs="宋体"/>
          <w:kern w:val="0"/>
          <w:sz w:val="21"/>
          <w:szCs w:val="21"/>
        </w:rPr>
      </w:pPr>
      <w:r w:rsidRPr="00946B10">
        <w:rPr>
          <w:rFonts w:ascii="宋体" w:hAnsi="宋体" w:cs="宋体"/>
          <w:kern w:val="0"/>
          <w:sz w:val="21"/>
          <w:szCs w:val="21"/>
        </w:rPr>
        <w:t>软件体系结构应用现状</w:t>
      </w:r>
      <w:r w:rsidRPr="00946B10">
        <w:rPr>
          <w:rFonts w:ascii="宋体" w:hAnsi="宋体" w:cs="宋体"/>
          <w:kern w:val="0"/>
          <w:sz w:val="21"/>
          <w:szCs w:val="21"/>
        </w:rPr>
        <w:br/>
        <w:t>1、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ADL（Architecture Description Language）软件体系结构描述语言</w:t>
      </w:r>
      <w:r w:rsidRPr="00946B10">
        <w:rPr>
          <w:rFonts w:ascii="宋体" w:hAnsi="宋体" w:cs="宋体"/>
          <w:kern w:val="0"/>
          <w:sz w:val="21"/>
          <w:szCs w:val="21"/>
        </w:rPr>
        <w:t>：描述体系结构的概念框架。（C2，Wright，Aesop，Unicon等）</w:t>
      </w:r>
      <w:r w:rsidRPr="00946B10">
        <w:rPr>
          <w:rFonts w:ascii="宋体" w:hAnsi="宋体" w:cs="宋体"/>
          <w:kern w:val="0"/>
          <w:sz w:val="21"/>
          <w:szCs w:val="21"/>
        </w:rPr>
        <w:br/>
        <w:t>优秀的ADL的特性：组装性，抽象性，重用性，可配置性，异构性，可分析性等。</w:t>
      </w:r>
      <w:r w:rsidRPr="00946B10">
        <w:rPr>
          <w:rFonts w:ascii="宋体" w:hAnsi="宋体" w:cs="宋体"/>
          <w:kern w:val="0"/>
          <w:sz w:val="21"/>
          <w:szCs w:val="21"/>
        </w:rPr>
        <w:br/>
        <w:t>2、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软件体系结构描述构造与表示</w:t>
      </w:r>
      <w:r w:rsidRPr="00946B10">
        <w:rPr>
          <w:rFonts w:ascii="宋体" w:hAnsi="宋体" w:cs="宋体"/>
          <w:kern w:val="0"/>
          <w:sz w:val="21"/>
          <w:szCs w:val="21"/>
        </w:rPr>
        <w:t>：用一定描述方法，对体系结构进行描述。</w:t>
      </w:r>
      <w:r w:rsidRPr="00946B10">
        <w:rPr>
          <w:rFonts w:ascii="宋体" w:hAnsi="宋体" w:cs="宋体"/>
          <w:kern w:val="0"/>
          <w:sz w:val="21"/>
          <w:szCs w:val="21"/>
        </w:rPr>
        <w:br/>
        <w:t>eg. “4+1”模型：由逻辑视图，开发视图，过程视图，和物理视图组成。用应用场景将这</w:t>
      </w:r>
      <w:r w:rsidRPr="00946B10">
        <w:rPr>
          <w:rFonts w:ascii="宋体" w:hAnsi="宋体" w:cs="宋体"/>
          <w:kern w:val="0"/>
          <w:sz w:val="21"/>
          <w:szCs w:val="21"/>
        </w:rPr>
        <w:lastRenderedPageBreak/>
        <w:t>4个有机结合起来。比较细致地描述了需求和体系结构之间的关系。</w:t>
      </w:r>
      <w:r w:rsidRPr="00946B10">
        <w:rPr>
          <w:rFonts w:ascii="宋体" w:hAnsi="宋体" w:cs="宋体"/>
          <w:kern w:val="0"/>
          <w:sz w:val="21"/>
          <w:szCs w:val="21"/>
        </w:rPr>
        <w:br/>
        <w:t>3、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体系结构的设计、分析与验证</w:t>
      </w:r>
      <w:r w:rsidRPr="00946B10">
        <w:rPr>
          <w:rFonts w:ascii="宋体" w:hAnsi="宋体" w:cs="宋体"/>
          <w:kern w:val="0"/>
          <w:sz w:val="21"/>
          <w:szCs w:val="21"/>
        </w:rPr>
        <w:t>：如何将系统分解成相应的组成成分（构件，连接件）</w:t>
      </w:r>
      <w:r w:rsidRPr="00946B10">
        <w:rPr>
          <w:rFonts w:ascii="宋体" w:hAnsi="宋体" w:cs="宋体"/>
          <w:kern w:val="0"/>
          <w:sz w:val="21"/>
          <w:szCs w:val="21"/>
        </w:rPr>
        <w:br/>
        <w:t>eg. 风格设计。结构分析，功能分析，非功能分析。</w:t>
      </w:r>
      <w:r w:rsidRPr="00946B10">
        <w:rPr>
          <w:rFonts w:ascii="宋体" w:hAnsi="宋体" w:cs="宋体"/>
          <w:kern w:val="0"/>
          <w:sz w:val="21"/>
          <w:szCs w:val="21"/>
        </w:rPr>
        <w:br/>
        <w:t>4、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体系结构的发现、演化与重用</w:t>
      </w:r>
      <w:r w:rsidRPr="00946B10">
        <w:rPr>
          <w:rFonts w:ascii="宋体" w:hAnsi="宋体" w:cs="宋体"/>
          <w:kern w:val="0"/>
          <w:sz w:val="21"/>
          <w:szCs w:val="21"/>
        </w:rPr>
        <w:t>：对已有的系统，提取体系结构等。</w:t>
      </w:r>
      <w:r w:rsidRPr="00946B10">
        <w:rPr>
          <w:rFonts w:ascii="宋体" w:hAnsi="宋体" w:cs="宋体"/>
          <w:kern w:val="0"/>
          <w:sz w:val="21"/>
          <w:szCs w:val="21"/>
        </w:rPr>
        <w:br/>
        <w:t>5、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基于体系结构等软件开发</w:t>
      </w:r>
      <w:r w:rsidRPr="00946B10">
        <w:rPr>
          <w:rFonts w:ascii="宋体" w:hAnsi="宋体" w:cs="宋体"/>
          <w:kern w:val="0"/>
          <w:sz w:val="21"/>
          <w:szCs w:val="21"/>
        </w:rPr>
        <w:t>；</w:t>
      </w:r>
      <w:r w:rsidRPr="00946B10">
        <w:rPr>
          <w:rFonts w:ascii="宋体" w:hAnsi="宋体" w:cs="宋体"/>
          <w:kern w:val="0"/>
          <w:sz w:val="21"/>
          <w:szCs w:val="21"/>
        </w:rPr>
        <w:br/>
        <w:t>6、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特定领域的体积结构</w:t>
      </w:r>
      <w:r w:rsidRPr="00946B10">
        <w:rPr>
          <w:rFonts w:ascii="宋体" w:hAnsi="宋体" w:cs="宋体"/>
          <w:kern w:val="0"/>
          <w:sz w:val="21"/>
          <w:szCs w:val="21"/>
        </w:rPr>
        <w:t>；</w:t>
      </w:r>
      <w:r w:rsidRPr="00946B10">
        <w:rPr>
          <w:rFonts w:ascii="宋体" w:hAnsi="宋体" w:cs="宋体"/>
          <w:kern w:val="0"/>
          <w:sz w:val="21"/>
          <w:szCs w:val="21"/>
        </w:rPr>
        <w:br/>
        <w:t>7、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软件体系结构的</w:t>
      </w:r>
      <w:bookmarkStart w:id="0" w:name="_GoBack"/>
      <w:bookmarkEnd w:id="0"/>
      <w:r w:rsidRPr="00846AD9">
        <w:rPr>
          <w:rFonts w:ascii="宋体" w:hAnsi="宋体" w:cs="宋体"/>
          <w:b/>
          <w:bCs/>
          <w:kern w:val="0"/>
          <w:sz w:val="21"/>
          <w:szCs w:val="21"/>
        </w:rPr>
        <w:t>支持工具</w:t>
      </w:r>
      <w:r w:rsidRPr="00946B10">
        <w:rPr>
          <w:rFonts w:ascii="宋体" w:hAnsi="宋体" w:cs="宋体"/>
          <w:kern w:val="0"/>
          <w:sz w:val="21"/>
          <w:szCs w:val="21"/>
        </w:rPr>
        <w:t>：软件体系结构的支持工具。</w:t>
      </w:r>
      <w:r w:rsidRPr="00946B10">
        <w:rPr>
          <w:rFonts w:ascii="宋体" w:hAnsi="宋体" w:cs="宋体"/>
          <w:kern w:val="0"/>
          <w:sz w:val="21"/>
          <w:szCs w:val="21"/>
        </w:rPr>
        <w:br/>
        <w:t>8、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软件产品线体系结构</w:t>
      </w:r>
      <w:r w:rsidRPr="00946B10">
        <w:rPr>
          <w:rFonts w:ascii="宋体" w:hAnsi="宋体" w:cs="宋体"/>
          <w:kern w:val="0"/>
          <w:sz w:val="21"/>
          <w:szCs w:val="21"/>
        </w:rPr>
        <w:t>：提高重用性。</w:t>
      </w:r>
      <w:r w:rsidRPr="00946B10">
        <w:rPr>
          <w:rFonts w:ascii="宋体" w:hAnsi="宋体" w:cs="宋体"/>
          <w:kern w:val="0"/>
          <w:sz w:val="21"/>
          <w:szCs w:val="21"/>
        </w:rPr>
        <w:br/>
        <w:t>9、</w:t>
      </w:r>
      <w:r w:rsidRPr="00846AD9">
        <w:rPr>
          <w:rFonts w:ascii="宋体" w:hAnsi="宋体" w:cs="宋体"/>
          <w:b/>
          <w:bCs/>
          <w:kern w:val="0"/>
          <w:sz w:val="21"/>
          <w:szCs w:val="21"/>
        </w:rPr>
        <w:t>建立软件体系结构的方法</w:t>
      </w:r>
      <w:r w:rsidRPr="00946B10">
        <w:rPr>
          <w:rFonts w:ascii="宋体" w:hAnsi="宋体" w:cs="宋体"/>
          <w:kern w:val="0"/>
          <w:sz w:val="21"/>
          <w:szCs w:val="21"/>
        </w:rPr>
        <w:t>；</w:t>
      </w:r>
    </w:p>
    <w:p w14:paraId="5387E3E2" w14:textId="1F3E3FCD" w:rsidR="00F22064" w:rsidRPr="00846AD9" w:rsidRDefault="00F22064" w:rsidP="00F22064">
      <w:pPr>
        <w:widowControl/>
        <w:jc w:val="left"/>
        <w:rPr>
          <w:rFonts w:ascii="宋体" w:hAnsi="宋体" w:cs="宋体"/>
          <w:kern w:val="0"/>
          <w:sz w:val="21"/>
          <w:szCs w:val="21"/>
        </w:rPr>
      </w:pPr>
    </w:p>
    <w:p w14:paraId="54B44878" w14:textId="373FF8B4" w:rsidR="00755285" w:rsidRPr="00755285" w:rsidRDefault="00755285" w:rsidP="00755285">
      <w:pPr>
        <w:widowControl/>
        <w:jc w:val="left"/>
        <w:rPr>
          <w:rFonts w:ascii="宋体" w:hAnsi="宋体" w:cs="宋体" w:hint="eastAsia"/>
          <w:kern w:val="0"/>
          <w:sz w:val="21"/>
          <w:szCs w:val="21"/>
        </w:rPr>
      </w:pPr>
      <w:r w:rsidRPr="00755285">
        <w:rPr>
          <w:rFonts w:ascii="宋体" w:hAnsi="宋体" w:cs="宋体"/>
          <w:kern w:val="0"/>
          <w:sz w:val="21"/>
          <w:szCs w:val="21"/>
        </w:rPr>
        <w:t>软件体系结构的研究与应用之中的不足之处：</w:t>
      </w:r>
      <w:r w:rsidRPr="00755285">
        <w:rPr>
          <w:rFonts w:ascii="宋体" w:hAnsi="宋体" w:cs="宋体"/>
          <w:kern w:val="0"/>
          <w:sz w:val="21"/>
          <w:szCs w:val="21"/>
        </w:rPr>
        <w:br/>
        <w:t>1、缺乏统一的软件体系结构概念，导致软件体系结构的研究范围模糊。</w:t>
      </w:r>
      <w:r w:rsidRPr="00755285">
        <w:rPr>
          <w:rFonts w:ascii="宋体" w:hAnsi="宋体" w:cs="宋体"/>
          <w:kern w:val="0"/>
          <w:sz w:val="21"/>
          <w:szCs w:val="21"/>
        </w:rPr>
        <w:br/>
        <w:t>2、ADL繁多，缺乏统一的ADL标准。</w:t>
      </w:r>
      <w:r w:rsidRPr="00755285">
        <w:rPr>
          <w:rFonts w:ascii="宋体" w:hAnsi="宋体" w:cs="宋体"/>
          <w:kern w:val="0"/>
          <w:sz w:val="21"/>
          <w:szCs w:val="21"/>
        </w:rPr>
        <w:br/>
        <w:t>3、软件体系结构研究缺乏统一的理论模型支持。</w:t>
      </w:r>
      <w:r w:rsidRPr="00755285">
        <w:rPr>
          <w:rFonts w:ascii="宋体" w:hAnsi="宋体" w:cs="宋体"/>
          <w:kern w:val="0"/>
          <w:sz w:val="21"/>
          <w:szCs w:val="21"/>
        </w:rPr>
        <w:br/>
        <w:t>4、市面上的多种标准规范或建议标准不易于操作。</w:t>
      </w:r>
      <w:r w:rsidRPr="00755285">
        <w:rPr>
          <w:rFonts w:ascii="宋体" w:hAnsi="宋体" w:cs="宋体"/>
          <w:kern w:val="0"/>
          <w:sz w:val="21"/>
          <w:szCs w:val="21"/>
        </w:rPr>
        <w:br/>
        <w:t>5、软件体系结构性质的研究尚不充分，不能明确给出一个良好的体系极高的属性或评断标准，也没有给出良好体系就高的设计指导原则，因此对于软件开发实践缺乏有力的促进作用。</w:t>
      </w:r>
      <w:r w:rsidRPr="00755285">
        <w:rPr>
          <w:rFonts w:ascii="宋体" w:hAnsi="宋体" w:cs="宋体"/>
          <w:kern w:val="0"/>
          <w:sz w:val="21"/>
          <w:szCs w:val="21"/>
        </w:rPr>
        <w:br/>
        <w:t>6、缺乏有效的支持环境，以及软件体系结构理论研究与环境支持不同步，缺乏有效的体系结构分析、设计、方针和验证工具支持，导致体系结构应用困难。</w:t>
      </w:r>
      <w:r w:rsidRPr="00755285">
        <w:rPr>
          <w:rFonts w:ascii="宋体" w:hAnsi="宋体" w:cs="宋体"/>
          <w:kern w:val="0"/>
          <w:sz w:val="21"/>
          <w:szCs w:val="21"/>
        </w:rPr>
        <w:br/>
        <w:t>7、缺乏有效的体系结构复用方案。</w:t>
      </w:r>
      <w:r w:rsidRPr="00755285">
        <w:rPr>
          <w:rFonts w:ascii="宋体" w:hAnsi="宋体" w:cs="宋体"/>
          <w:kern w:val="0"/>
          <w:sz w:val="21"/>
          <w:szCs w:val="21"/>
        </w:rPr>
        <w:br/>
        <w:t>8、体系结构发现方法研究相对欠缺。</w:t>
      </w:r>
    </w:p>
    <w:p w14:paraId="32226820" w14:textId="77777777" w:rsidR="00F22064" w:rsidRPr="00755285" w:rsidRDefault="00F22064" w:rsidP="00F22064">
      <w:pPr>
        <w:widowControl/>
        <w:jc w:val="left"/>
        <w:rPr>
          <w:rFonts w:ascii="宋体" w:hAnsi="宋体" w:cs="宋体" w:hint="eastAsia"/>
          <w:kern w:val="0"/>
          <w:sz w:val="21"/>
          <w:szCs w:val="21"/>
        </w:rPr>
      </w:pPr>
    </w:p>
    <w:sectPr w:rsidR="00F22064" w:rsidRPr="0075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6FB03" w14:textId="77777777" w:rsidR="00D12F2A" w:rsidRDefault="00D12F2A" w:rsidP="00A168C6">
      <w:r>
        <w:separator/>
      </w:r>
    </w:p>
  </w:endnote>
  <w:endnote w:type="continuationSeparator" w:id="0">
    <w:p w14:paraId="7EFC74A5" w14:textId="77777777" w:rsidR="00D12F2A" w:rsidRDefault="00D12F2A" w:rsidP="00A1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727FB" w14:textId="77777777" w:rsidR="00D12F2A" w:rsidRDefault="00D12F2A" w:rsidP="00A168C6">
      <w:r>
        <w:separator/>
      </w:r>
    </w:p>
  </w:footnote>
  <w:footnote w:type="continuationSeparator" w:id="0">
    <w:p w14:paraId="7D8AB601" w14:textId="77777777" w:rsidR="00D12F2A" w:rsidRDefault="00D12F2A" w:rsidP="00A16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C6D94"/>
    <w:multiLevelType w:val="hybridMultilevel"/>
    <w:tmpl w:val="2108A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F0AFA"/>
    <w:multiLevelType w:val="hybridMultilevel"/>
    <w:tmpl w:val="B5C24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A3143"/>
    <w:multiLevelType w:val="multilevel"/>
    <w:tmpl w:val="44C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26DE1"/>
    <w:multiLevelType w:val="multilevel"/>
    <w:tmpl w:val="570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9B"/>
    <w:rsid w:val="0001299B"/>
    <w:rsid w:val="001346F0"/>
    <w:rsid w:val="00135E10"/>
    <w:rsid w:val="0021324C"/>
    <w:rsid w:val="00251C8B"/>
    <w:rsid w:val="00423AAB"/>
    <w:rsid w:val="00511308"/>
    <w:rsid w:val="0052794A"/>
    <w:rsid w:val="005F4FB7"/>
    <w:rsid w:val="006113CF"/>
    <w:rsid w:val="006F5DCF"/>
    <w:rsid w:val="00752641"/>
    <w:rsid w:val="00755285"/>
    <w:rsid w:val="00782A5F"/>
    <w:rsid w:val="007B238C"/>
    <w:rsid w:val="007C1931"/>
    <w:rsid w:val="007E0B0E"/>
    <w:rsid w:val="007F5033"/>
    <w:rsid w:val="00846AD9"/>
    <w:rsid w:val="008C7655"/>
    <w:rsid w:val="00925658"/>
    <w:rsid w:val="00946B10"/>
    <w:rsid w:val="009D214B"/>
    <w:rsid w:val="00A168C6"/>
    <w:rsid w:val="00B876D1"/>
    <w:rsid w:val="00C438B5"/>
    <w:rsid w:val="00C84D06"/>
    <w:rsid w:val="00D12F2A"/>
    <w:rsid w:val="00EF607D"/>
    <w:rsid w:val="00F0408C"/>
    <w:rsid w:val="00F22064"/>
    <w:rsid w:val="00F4105A"/>
    <w:rsid w:val="00F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3826"/>
  <w15:chartTrackingRefBased/>
  <w15:docId w15:val="{CC901B10-6A8D-4100-9109-0895F540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5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168C6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308"/>
    <w:pPr>
      <w:keepNext/>
      <w:keepLines/>
      <w:spacing w:after="12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9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8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8C6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11308"/>
    <w:rPr>
      <w:rFonts w:asciiTheme="majorHAnsi" w:eastAsia="宋体" w:hAnsiTheme="majorHAnsi" w:cstheme="majorBidi"/>
      <w:b/>
      <w:bCs/>
      <w:sz w:val="24"/>
      <w:szCs w:val="32"/>
    </w:rPr>
  </w:style>
  <w:style w:type="paragraph" w:styleId="a7">
    <w:name w:val="caption"/>
    <w:basedOn w:val="a"/>
    <w:next w:val="a"/>
    <w:uiPriority w:val="35"/>
    <w:unhideWhenUsed/>
    <w:qFormat/>
    <w:rsid w:val="00752641"/>
    <w:rPr>
      <w:rFonts w:asciiTheme="majorHAnsi" w:eastAsia="黑体" w:hAnsiTheme="majorHAnsi" w:cstheme="majorBidi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52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ztext-empty-paragraph">
    <w:name w:val="ztext-empty-paragraph"/>
    <w:basedOn w:val="a"/>
    <w:rsid w:val="00C84D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EF607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C1931"/>
    <w:rPr>
      <w:rFonts w:eastAsia="宋体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946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张杏</dc:creator>
  <cp:keywords/>
  <dc:description/>
  <cp:lastModifiedBy>徐容</cp:lastModifiedBy>
  <cp:revision>14</cp:revision>
  <dcterms:created xsi:type="dcterms:W3CDTF">2021-05-07T03:37:00Z</dcterms:created>
  <dcterms:modified xsi:type="dcterms:W3CDTF">2021-05-08T12:26:00Z</dcterms:modified>
</cp:coreProperties>
</file>