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A7E" w:rsidRDefault="006A2B08" w:rsidP="00F961E7">
      <w:pPr>
        <w:pStyle w:val="Heading1"/>
        <w:spacing w:before="0" w:after="120" w:line="240" w:lineRule="auto"/>
        <w:jc w:val="center"/>
        <w:rPr>
          <w:lang w:val="en-US"/>
        </w:rPr>
      </w:pPr>
      <w:r w:rsidRPr="00AF66DD">
        <w:rPr>
          <w:lang w:val="en-US"/>
        </w:rPr>
        <w:t xml:space="preserve">Problem </w:t>
      </w:r>
      <w:r w:rsidR="00554656">
        <w:rPr>
          <w:lang w:val="en-US"/>
        </w:rPr>
        <w:t>4</w:t>
      </w:r>
      <w:r w:rsidR="00140762">
        <w:rPr>
          <w:lang w:val="en-US"/>
        </w:rPr>
        <w:t xml:space="preserve"> – </w:t>
      </w:r>
      <w:r w:rsidR="00085EED">
        <w:rPr>
          <w:lang w:val="en-US"/>
        </w:rPr>
        <w:t>Lili’s New Horizons</w:t>
      </w:r>
    </w:p>
    <w:p w:rsidR="000E438C" w:rsidRDefault="00554656" w:rsidP="00140762">
      <w:pPr>
        <w:rPr>
          <w:lang w:val="en-US"/>
        </w:rPr>
      </w:pPr>
      <w:r>
        <w:rPr>
          <w:lang w:val="en-US"/>
        </w:rPr>
        <w:t>Lili’s New Horizons is a company which offers high level education. You are given the task to create a semi-database for it. The database needs to save data about every course. Every course has several lecturers that lead it. Every lecturer has several lectures that he has to do. And every lecture has a number of people that go to it.</w:t>
      </w:r>
    </w:p>
    <w:p w:rsidR="00554656" w:rsidRDefault="00554656" w:rsidP="00140762">
      <w:pPr>
        <w:rPr>
          <w:lang w:val="en-US"/>
        </w:rPr>
      </w:pPr>
      <w:r>
        <w:rPr>
          <w:lang w:val="en-US"/>
        </w:rPr>
        <w:t>You will receive input in the following format:</w:t>
      </w:r>
    </w:p>
    <w:p w:rsidR="00554656" w:rsidRDefault="009E6319" w:rsidP="00140762">
      <w:pPr>
        <w:rPr>
          <w:lang w:val="en-US"/>
        </w:rPr>
      </w:pPr>
      <w:r>
        <w:rPr>
          <w:lang w:val="en-US"/>
        </w:rPr>
        <w:t>“{courseName}/</w:t>
      </w:r>
      <w:r w:rsidR="00554656">
        <w:rPr>
          <w:lang w:val="en-US"/>
        </w:rPr>
        <w:t>{lecturer</w:t>
      </w:r>
      <w:r>
        <w:rPr>
          <w:lang w:val="en-US"/>
        </w:rPr>
        <w:t>Name}/{lecture}/</w:t>
      </w:r>
      <w:r w:rsidR="00554656">
        <w:rPr>
          <w:lang w:val="en-US"/>
        </w:rPr>
        <w:t>{people}”</w:t>
      </w:r>
    </w:p>
    <w:p w:rsidR="00554656" w:rsidRDefault="00554656" w:rsidP="00140762">
      <w:pPr>
        <w:rPr>
          <w:lang w:val="en-US"/>
        </w:rPr>
      </w:pPr>
      <w:r>
        <w:rPr>
          <w:lang w:val="en-US"/>
        </w:rPr>
        <w:t>If the course exists add the new lecturer with his data to it. If the lecturer exists in the current course, add the new lecture with its people to it.</w:t>
      </w:r>
    </w:p>
    <w:p w:rsidR="00554656" w:rsidRDefault="00554656" w:rsidP="00140762">
      <w:pPr>
        <w:rPr>
          <w:lang w:val="en-US"/>
        </w:rPr>
      </w:pPr>
      <w:r>
        <w:rPr>
          <w:lang w:val="en-US"/>
        </w:rPr>
        <w:t>When you receive the command “Expand your horizons” you end the input, and start printing the database. But the database must be sorted in a specific format.</w:t>
      </w:r>
    </w:p>
    <w:p w:rsidR="00554656" w:rsidRPr="00B4799D" w:rsidRDefault="00554656" w:rsidP="00140762">
      <w:pPr>
        <w:rPr>
          <w:lang w:val="en-US"/>
        </w:rPr>
      </w:pPr>
      <w:r>
        <w:rPr>
          <w:lang w:val="en-US"/>
        </w:rPr>
        <w:t xml:space="preserve">Courses must be ordered first by number of people attending to its lectures – descending, then by number of lectures – ascending. </w:t>
      </w:r>
      <w:r w:rsidR="00BD7CF1">
        <w:rPr>
          <w:lang w:val="en-US"/>
        </w:rPr>
        <w:t>For every course its</w:t>
      </w:r>
      <w:r>
        <w:rPr>
          <w:lang w:val="en-US"/>
        </w:rPr>
        <w:t xml:space="preserve"> lecturers must be ordered first by number of lectures they lead – descending, then by alphabetical order. </w:t>
      </w:r>
      <w:r w:rsidR="00BD7CF1">
        <w:rPr>
          <w:lang w:val="en-US"/>
        </w:rPr>
        <w:t>For every lecturer its l</w:t>
      </w:r>
      <w:r>
        <w:rPr>
          <w:lang w:val="en-US"/>
        </w:rPr>
        <w:t>ectures must be sorted by number of people – descending.</w:t>
      </w:r>
      <w:r w:rsidR="00DE3E4F">
        <w:rPr>
          <w:lang w:val="en-US"/>
        </w:rPr>
        <w:t xml:space="preserve"> If any data is left unsorted after the sorting leave it by order of adding into the database.</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F961E7" w:rsidRDefault="00554656" w:rsidP="00F961E7">
      <w:pPr>
        <w:pStyle w:val="ListParagraph"/>
        <w:numPr>
          <w:ilvl w:val="0"/>
          <w:numId w:val="9"/>
        </w:numPr>
        <w:jc w:val="both"/>
        <w:rPr>
          <w:lang w:val="en-US"/>
        </w:rPr>
      </w:pPr>
      <w:r>
        <w:rPr>
          <w:lang w:val="en-US"/>
        </w:rPr>
        <w:t>The input will come in the form of lines containing the information specified above</w:t>
      </w:r>
      <w:r w:rsidR="00140762">
        <w:rPr>
          <w:lang w:val="en-US"/>
        </w:rPr>
        <w:t>.</w:t>
      </w:r>
    </w:p>
    <w:p w:rsidR="00554656" w:rsidRDefault="00554656" w:rsidP="00F961E7">
      <w:pPr>
        <w:pStyle w:val="ListParagraph"/>
        <w:numPr>
          <w:ilvl w:val="0"/>
          <w:numId w:val="9"/>
        </w:numPr>
        <w:jc w:val="both"/>
        <w:rPr>
          <w:lang w:val="en-US"/>
        </w:rPr>
      </w:pPr>
      <w:r>
        <w:rPr>
          <w:lang w:val="en-US"/>
        </w:rPr>
        <w:t>There will be no invalid input.</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B4799D" w:rsidRDefault="00554656" w:rsidP="00B4799D">
      <w:pPr>
        <w:pStyle w:val="ListParagraph"/>
        <w:numPr>
          <w:ilvl w:val="0"/>
          <w:numId w:val="9"/>
        </w:numPr>
        <w:rPr>
          <w:lang w:val="en-US" w:eastAsia="ja-JP"/>
        </w:rPr>
      </w:pPr>
      <w:r>
        <w:rPr>
          <w:lang w:val="en-US" w:eastAsia="ja-JP"/>
        </w:rPr>
        <w:t>For output, you must print all the courses in the following way:</w:t>
      </w:r>
    </w:p>
    <w:p w:rsidR="00554656" w:rsidRDefault="00DE3E4F" w:rsidP="00B4799D">
      <w:pPr>
        <w:pStyle w:val="ListParagraph"/>
        <w:numPr>
          <w:ilvl w:val="0"/>
          <w:numId w:val="9"/>
        </w:numPr>
        <w:rPr>
          <w:lang w:val="en-US" w:eastAsia="ja-JP"/>
        </w:rPr>
      </w:pPr>
      <w:r>
        <w:rPr>
          <w:lang w:val="en-US" w:eastAsia="ja-JP"/>
        </w:rPr>
        <w:t>“Course – {courseName}</w:t>
      </w:r>
    </w:p>
    <w:p w:rsidR="00554656" w:rsidRDefault="00DE3E4F" w:rsidP="00B4799D">
      <w:pPr>
        <w:pStyle w:val="ListParagraph"/>
        <w:numPr>
          <w:ilvl w:val="0"/>
          <w:numId w:val="9"/>
        </w:numPr>
        <w:rPr>
          <w:lang w:val="en-US" w:eastAsia="ja-JP"/>
        </w:rPr>
      </w:pPr>
      <w:r>
        <w:rPr>
          <w:lang w:val="en-US" w:eastAsia="ja-JP"/>
        </w:rPr>
        <w:t xml:space="preserve">  Lecturer – {lecturerName}</w:t>
      </w:r>
    </w:p>
    <w:p w:rsidR="00554656" w:rsidRDefault="00554656" w:rsidP="00B4799D">
      <w:pPr>
        <w:pStyle w:val="ListParagraph"/>
        <w:numPr>
          <w:ilvl w:val="0"/>
          <w:numId w:val="9"/>
        </w:numPr>
        <w:rPr>
          <w:lang w:val="en-US" w:eastAsia="ja-JP"/>
        </w:rPr>
      </w:pPr>
      <w:r>
        <w:rPr>
          <w:lang w:val="en-US" w:eastAsia="ja-JP"/>
        </w:rPr>
        <w:t xml:space="preserve">  Lecture – {lectureName}, People – {countOfPeople}…”</w:t>
      </w:r>
    </w:p>
    <w:p w:rsidR="00554656" w:rsidRPr="00B4799D" w:rsidRDefault="00554656" w:rsidP="00B4799D">
      <w:pPr>
        <w:pStyle w:val="ListParagraph"/>
        <w:numPr>
          <w:ilvl w:val="0"/>
          <w:numId w:val="9"/>
        </w:numPr>
        <w:rPr>
          <w:lang w:val="en-US" w:eastAsia="ja-JP"/>
        </w:rPr>
      </w:pPr>
      <w:r>
        <w:rPr>
          <w:lang w:val="en-US" w:eastAsia="ja-JP"/>
        </w:rPr>
        <w:t>See example for more info.</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780244" w:rsidRDefault="00554656" w:rsidP="00654EA3">
      <w:pPr>
        <w:pStyle w:val="ListParagraph"/>
        <w:numPr>
          <w:ilvl w:val="0"/>
          <w:numId w:val="12"/>
        </w:numPr>
        <w:rPr>
          <w:rFonts w:eastAsia="MS Mincho"/>
          <w:lang w:val="en-US" w:eastAsia="ja-JP"/>
        </w:rPr>
      </w:pPr>
      <w:r>
        <w:rPr>
          <w:rFonts w:eastAsia="MS Mincho"/>
          <w:lang w:val="en-US" w:eastAsia="ja-JP"/>
        </w:rPr>
        <w:t>The Courses, Lecturers and Lectures will be strings</w:t>
      </w:r>
      <w:r w:rsidR="0013495F">
        <w:rPr>
          <w:rFonts w:eastAsia="MS Mincho"/>
          <w:lang w:val="en-US" w:eastAsia="ja-JP"/>
        </w:rPr>
        <w:t>.</w:t>
      </w:r>
      <w:r>
        <w:rPr>
          <w:rFonts w:eastAsia="MS Mincho"/>
          <w:lang w:val="en-US" w:eastAsia="ja-JP"/>
        </w:rPr>
        <w:t xml:space="preserve"> The number of people will be a valid </w:t>
      </w:r>
      <w:r w:rsidR="00852B24">
        <w:rPr>
          <w:rFonts w:eastAsia="MS Mincho"/>
          <w:lang w:val="en-US" w:eastAsia="ja-JP"/>
        </w:rPr>
        <w:t xml:space="preserve">32-bit </w:t>
      </w:r>
      <w:r>
        <w:rPr>
          <w:rFonts w:eastAsia="MS Mincho"/>
          <w:lang w:val="en-US" w:eastAsia="ja-JP"/>
        </w:rPr>
        <w:t>integer.</w:t>
      </w:r>
    </w:p>
    <w:p w:rsidR="00B4799D" w:rsidRDefault="00852B24" w:rsidP="00654EA3">
      <w:pPr>
        <w:pStyle w:val="ListParagraph"/>
        <w:numPr>
          <w:ilvl w:val="0"/>
          <w:numId w:val="12"/>
        </w:numPr>
        <w:rPr>
          <w:rFonts w:eastAsia="MS Mincho"/>
          <w:lang w:val="en-US" w:eastAsia="ja-JP"/>
        </w:rPr>
      </w:pPr>
      <w:r>
        <w:rPr>
          <w:rFonts w:eastAsia="MS Mincho"/>
          <w:lang w:val="en-US" w:eastAsia="ja-JP"/>
        </w:rPr>
        <w:t>There will be no invalid input</w:t>
      </w:r>
      <w:r w:rsidR="0013495F">
        <w:rPr>
          <w:rFonts w:eastAsia="MS Mincho"/>
          <w:lang w:val="en-US" w:eastAsia="ja-JP"/>
        </w:rPr>
        <w:t>.</w:t>
      </w:r>
    </w:p>
    <w:p w:rsidR="00B4799D" w:rsidRDefault="00B4799D" w:rsidP="00654EA3">
      <w:pPr>
        <w:pStyle w:val="ListParagraph"/>
        <w:numPr>
          <w:ilvl w:val="0"/>
          <w:numId w:val="12"/>
        </w:numPr>
        <w:rPr>
          <w:rFonts w:eastAsia="MS Mincho"/>
          <w:lang w:val="en-US" w:eastAsia="ja-JP"/>
        </w:rPr>
      </w:pPr>
      <w:r>
        <w:rPr>
          <w:rFonts w:eastAsia="MS Mincho"/>
          <w:lang w:val="en-US" w:eastAsia="ja-JP"/>
        </w:rPr>
        <w:t>Allowed time/memory: 100ms/16MB</w:t>
      </w:r>
    </w:p>
    <w:p w:rsidR="00085EED" w:rsidRDefault="00085EED">
      <w:pPr>
        <w:spacing w:after="160" w:line="259" w:lineRule="auto"/>
        <w:rPr>
          <w:rFonts w:eastAsia="MS Mincho"/>
          <w:lang w:val="en-US" w:eastAsia="ja-JP"/>
        </w:rPr>
      </w:pPr>
      <w:r>
        <w:rPr>
          <w:rFonts w:eastAsia="MS Mincho"/>
          <w:lang w:val="en-US" w:eastAsia="ja-JP"/>
        </w:rPr>
        <w:br w:type="page"/>
      </w:r>
    </w:p>
    <w:p w:rsidR="00085EED" w:rsidRPr="00085EED" w:rsidRDefault="002922FB" w:rsidP="00085EED">
      <w:pPr>
        <w:rPr>
          <w:rFonts w:eastAsia="MS Mincho"/>
          <w:lang w:val="en-US" w:eastAsia="ja-JP"/>
        </w:rPr>
      </w:pPr>
      <w:r>
        <w:rPr>
          <w:rFonts w:eastAsia="MS Mincho"/>
          <w:lang w:val="en-US" w:eastAsia="ja-JP"/>
        </w:rPr>
        <w:lastRenderedPageBreak/>
        <w:t>+</w:t>
      </w:r>
    </w:p>
    <w:tbl>
      <w:tblPr>
        <w:tblW w:w="1075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940"/>
        <w:gridCol w:w="4819"/>
      </w:tblGrid>
      <w:tr w:rsidR="0054780A" w:rsidRPr="00AF66DD" w:rsidTr="00BD7CF1">
        <w:trPr>
          <w:trHeight w:val="22"/>
        </w:trPr>
        <w:tc>
          <w:tcPr>
            <w:tcW w:w="594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819"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BD7CF1">
        <w:trPr>
          <w:trHeight w:val="626"/>
        </w:trPr>
        <w:tc>
          <w:tcPr>
            <w:tcW w:w="5940" w:type="dxa"/>
          </w:tcPr>
          <w:p w:rsidR="00934722" w:rsidRDefault="009E6319" w:rsidP="00B4799D">
            <w:pPr>
              <w:spacing w:after="0" w:line="240" w:lineRule="auto"/>
              <w:rPr>
                <w:rFonts w:ascii="Consolas" w:hAnsi="Consolas" w:cs="Consolas"/>
                <w:noProof/>
                <w:sz w:val="21"/>
                <w:szCs w:val="21"/>
                <w:lang w:val="en-US"/>
              </w:rPr>
            </w:pPr>
            <w:bookmarkStart w:id="0" w:name="_GoBack"/>
            <w:r>
              <w:rPr>
                <w:rFonts w:ascii="Consolas" w:hAnsi="Consolas" w:cs="Consolas"/>
                <w:noProof/>
                <w:sz w:val="21"/>
                <w:szCs w:val="21"/>
                <w:lang w:val="en-US"/>
              </w:rPr>
              <w:t>Microsoft</w:t>
            </w:r>
            <w:r w:rsidR="00BD7CF1">
              <w:rPr>
                <w:rFonts w:ascii="Consolas" w:hAnsi="Consolas" w:cs="Consolas"/>
                <w:noProof/>
                <w:sz w:val="21"/>
                <w:szCs w:val="21"/>
                <w:lang w:val="en-US"/>
              </w:rPr>
              <w:t xml:space="preserve"> </w:t>
            </w:r>
            <w:r>
              <w:rPr>
                <w:rFonts w:ascii="Consolas" w:hAnsi="Consolas" w:cs="Consolas"/>
                <w:noProof/>
                <w:sz w:val="21"/>
                <w:szCs w:val="21"/>
                <w:lang w:val="en-US"/>
              </w:rPr>
              <w:t>Office</w:t>
            </w:r>
            <w:r w:rsidR="00BD7CF1">
              <w:rPr>
                <w:rFonts w:ascii="Consolas" w:hAnsi="Consolas" w:cs="Consolas"/>
                <w:noProof/>
                <w:sz w:val="21"/>
                <w:szCs w:val="21"/>
                <w:lang w:val="en-US"/>
              </w:rPr>
              <w:t xml:space="preserve"> Excel/Silvi/Rows/20</w:t>
            </w:r>
          </w:p>
          <w:p w:rsidR="00BD7CF1" w:rsidRDefault="00BD7CF1" w:rsidP="00BD7CF1">
            <w:pPr>
              <w:spacing w:after="0" w:line="240" w:lineRule="auto"/>
              <w:rPr>
                <w:rFonts w:ascii="Consolas" w:hAnsi="Consolas" w:cs="Consolas"/>
                <w:noProof/>
                <w:sz w:val="21"/>
                <w:szCs w:val="21"/>
                <w:lang w:val="en-US"/>
              </w:rPr>
            </w:pPr>
            <w:r>
              <w:rPr>
                <w:rFonts w:ascii="Consolas" w:hAnsi="Consolas" w:cs="Consolas"/>
                <w:noProof/>
                <w:sz w:val="21"/>
                <w:szCs w:val="21"/>
                <w:lang w:val="en-US"/>
              </w:rPr>
              <w:t>Microsoft Office Excel/Silvi/Columns/20</w:t>
            </w:r>
          </w:p>
          <w:p w:rsidR="00BD7CF1" w:rsidRDefault="00BD7CF1" w:rsidP="00BD7CF1">
            <w:pPr>
              <w:spacing w:after="0" w:line="240" w:lineRule="auto"/>
              <w:rPr>
                <w:rFonts w:ascii="Consolas" w:hAnsi="Consolas" w:cs="Consolas"/>
                <w:noProof/>
                <w:sz w:val="21"/>
                <w:szCs w:val="21"/>
                <w:lang w:val="en-US"/>
              </w:rPr>
            </w:pPr>
            <w:r>
              <w:rPr>
                <w:rFonts w:ascii="Consolas" w:hAnsi="Consolas" w:cs="Consolas"/>
                <w:noProof/>
                <w:sz w:val="21"/>
                <w:szCs w:val="21"/>
                <w:lang w:val="en-US"/>
              </w:rPr>
              <w:t>Microsoft Office Excel/Lili/Formulas/50</w:t>
            </w:r>
          </w:p>
          <w:p w:rsidR="00BD7CF1" w:rsidRDefault="00BD7CF1" w:rsidP="00BD7CF1">
            <w:pPr>
              <w:spacing w:after="0" w:line="240" w:lineRule="auto"/>
              <w:rPr>
                <w:rFonts w:ascii="Consolas" w:hAnsi="Consolas" w:cs="Consolas"/>
                <w:noProof/>
                <w:sz w:val="21"/>
                <w:szCs w:val="21"/>
                <w:lang w:val="en-US"/>
              </w:rPr>
            </w:pPr>
            <w:r>
              <w:rPr>
                <w:rFonts w:ascii="Consolas" w:hAnsi="Consolas" w:cs="Consolas"/>
                <w:noProof/>
                <w:sz w:val="21"/>
                <w:szCs w:val="21"/>
                <w:lang w:val="en-US"/>
              </w:rPr>
              <w:t>Microsoft Office Excel/</w:t>
            </w:r>
            <w:r w:rsidR="00DE3E4F">
              <w:rPr>
                <w:rFonts w:ascii="Consolas" w:hAnsi="Consolas" w:cs="Consolas"/>
                <w:noProof/>
                <w:sz w:val="21"/>
                <w:szCs w:val="21"/>
                <w:lang w:val="en-US"/>
              </w:rPr>
              <w:t>Lili/Macros/40</w:t>
            </w:r>
          </w:p>
          <w:p w:rsidR="00BD7CF1" w:rsidRDefault="00BD7CF1" w:rsidP="00BD7CF1">
            <w:pPr>
              <w:spacing w:after="0" w:line="240" w:lineRule="auto"/>
              <w:rPr>
                <w:rFonts w:ascii="Consolas" w:hAnsi="Consolas" w:cs="Consolas"/>
                <w:noProof/>
                <w:sz w:val="21"/>
                <w:szCs w:val="21"/>
                <w:lang w:val="en-US"/>
              </w:rPr>
            </w:pPr>
            <w:r>
              <w:rPr>
                <w:rFonts w:ascii="Consolas" w:hAnsi="Consolas" w:cs="Consolas"/>
                <w:noProof/>
                <w:sz w:val="21"/>
                <w:szCs w:val="21"/>
                <w:lang w:val="en-US"/>
              </w:rPr>
              <w:t>Microsoft Office Word/</w:t>
            </w:r>
            <w:r w:rsidR="00DE3E4F">
              <w:rPr>
                <w:rFonts w:ascii="Consolas" w:hAnsi="Consolas" w:cs="Consolas"/>
                <w:noProof/>
                <w:sz w:val="21"/>
                <w:szCs w:val="21"/>
                <w:lang w:val="en-US"/>
              </w:rPr>
              <w:t>Lili/Grammar/9</w:t>
            </w:r>
            <w:r>
              <w:rPr>
                <w:rFonts w:ascii="Consolas" w:hAnsi="Consolas" w:cs="Consolas"/>
                <w:noProof/>
                <w:sz w:val="21"/>
                <w:szCs w:val="21"/>
                <w:lang w:val="en-US"/>
              </w:rPr>
              <w:t>0</w:t>
            </w:r>
          </w:p>
          <w:p w:rsidR="00BD7CF1" w:rsidRDefault="00BD7CF1" w:rsidP="00BD7CF1">
            <w:pPr>
              <w:spacing w:after="0" w:line="240" w:lineRule="auto"/>
              <w:rPr>
                <w:rFonts w:ascii="Consolas" w:hAnsi="Consolas" w:cs="Consolas"/>
                <w:noProof/>
                <w:sz w:val="21"/>
                <w:szCs w:val="21"/>
                <w:lang w:val="en-US"/>
              </w:rPr>
            </w:pPr>
            <w:r>
              <w:rPr>
                <w:rFonts w:ascii="Consolas" w:hAnsi="Consolas" w:cs="Consolas"/>
                <w:noProof/>
                <w:sz w:val="21"/>
                <w:szCs w:val="21"/>
                <w:lang w:val="en-US"/>
              </w:rPr>
              <w:t>Microsoft Office Word/Lili/Punctuation/</w:t>
            </w:r>
            <w:r w:rsidR="00DE3E4F">
              <w:rPr>
                <w:rFonts w:ascii="Consolas" w:hAnsi="Consolas" w:cs="Consolas"/>
                <w:noProof/>
                <w:sz w:val="21"/>
                <w:szCs w:val="21"/>
                <w:lang w:val="en-US"/>
              </w:rPr>
              <w:t>40</w:t>
            </w:r>
          </w:p>
          <w:p w:rsidR="00BD7CF1" w:rsidRPr="009E6319" w:rsidRDefault="00414318" w:rsidP="00B4799D">
            <w:pPr>
              <w:spacing w:after="0" w:line="240" w:lineRule="auto"/>
              <w:rPr>
                <w:rFonts w:ascii="Consolas" w:hAnsi="Consolas" w:cs="Consolas"/>
                <w:noProof/>
                <w:sz w:val="21"/>
                <w:szCs w:val="21"/>
                <w:lang w:val="en-US"/>
              </w:rPr>
            </w:pPr>
            <w:r>
              <w:rPr>
                <w:lang w:val="en-US"/>
              </w:rPr>
              <w:t>Expand your horizons</w:t>
            </w:r>
            <w:bookmarkEnd w:id="0"/>
          </w:p>
        </w:tc>
        <w:tc>
          <w:tcPr>
            <w:tcW w:w="4819" w:type="dxa"/>
          </w:tcPr>
          <w:p w:rsidR="00934722" w:rsidRDefault="00DE3E4F"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Course – Microsoft Office Excel</w:t>
            </w:r>
          </w:p>
          <w:p w:rsidR="00DE3E4F" w:rsidRDefault="00DE3E4F"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Lecturer – Lili</w:t>
            </w:r>
          </w:p>
          <w:p w:rsidR="00DE3E4F" w:rsidRDefault="00DE3E4F"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Lecture – Formulas, People – </w:t>
            </w:r>
            <w:r w:rsidR="00267D59">
              <w:rPr>
                <w:rFonts w:ascii="Consolas" w:hAnsi="Consolas" w:cs="Consolas"/>
                <w:noProof/>
                <w:sz w:val="21"/>
                <w:szCs w:val="21"/>
                <w:lang w:val="en-US"/>
              </w:rPr>
              <w:t>5</w:t>
            </w:r>
            <w:r>
              <w:rPr>
                <w:rFonts w:ascii="Consolas" w:hAnsi="Consolas" w:cs="Consolas"/>
                <w:noProof/>
                <w:sz w:val="21"/>
                <w:szCs w:val="21"/>
                <w:lang w:val="en-US"/>
              </w:rPr>
              <w:t>0</w:t>
            </w:r>
          </w:p>
          <w:p w:rsidR="00DE3E4F" w:rsidRDefault="00DE3E4F"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Lecture – Macros, People – 40</w:t>
            </w:r>
          </w:p>
          <w:p w:rsidR="00DE3E4F" w:rsidRDefault="00DE3E4F"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Lecturer – Silvi</w:t>
            </w:r>
          </w:p>
          <w:p w:rsidR="00DE3E4F" w:rsidRDefault="00DE3E4F"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Lecture – Rows, People – 20</w:t>
            </w:r>
          </w:p>
          <w:p w:rsidR="00DE3E4F" w:rsidRDefault="00DE3E4F"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Lecture – Columns, People – 20</w:t>
            </w:r>
          </w:p>
          <w:p w:rsidR="00DE3E4F" w:rsidRDefault="00DE3E4F"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Course – Microsoft Office Word</w:t>
            </w:r>
          </w:p>
          <w:p w:rsidR="00DE3E4F" w:rsidRDefault="00DE3E4F"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Lecturer – Lili</w:t>
            </w:r>
          </w:p>
          <w:p w:rsidR="00DE3E4F" w:rsidRDefault="00DE3E4F"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Lecture – Grammar, People – 90</w:t>
            </w:r>
          </w:p>
          <w:p w:rsidR="00DE3E4F" w:rsidRPr="00B4799D" w:rsidRDefault="00DE3E4F"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w:t>
            </w:r>
            <w:r w:rsidR="00267D59">
              <w:rPr>
                <w:rFonts w:ascii="Consolas" w:hAnsi="Consolas" w:cs="Consolas"/>
                <w:noProof/>
                <w:sz w:val="21"/>
                <w:szCs w:val="21"/>
                <w:lang w:val="en-US"/>
              </w:rPr>
              <w:t>ecture – Punctuation, People - 4</w:t>
            </w:r>
            <w:r>
              <w:rPr>
                <w:rFonts w:ascii="Consolas" w:hAnsi="Consolas" w:cs="Consolas"/>
                <w:noProof/>
                <w:sz w:val="21"/>
                <w:szCs w:val="21"/>
                <w:lang w:val="en-US"/>
              </w:rPr>
              <w:t>0</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0E438C" w:rsidRDefault="000E438C" w:rsidP="00682C34">
      <w:pPr>
        <w:spacing w:after="0" w:line="100" w:lineRule="exact"/>
        <w:jc w:val="both"/>
        <w:rPr>
          <w:lang w:val="en-US" w:eastAsia="ja-JP"/>
        </w:rPr>
      </w:pPr>
    </w:p>
    <w:sectPr w:rsidR="000E438C"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815" w:rsidRDefault="00100815">
      <w:pPr>
        <w:spacing w:after="0" w:line="240" w:lineRule="auto"/>
      </w:pPr>
      <w:r>
        <w:separator/>
      </w:r>
    </w:p>
  </w:endnote>
  <w:endnote w:type="continuationSeparator" w:id="0">
    <w:p w:rsidR="00100815" w:rsidRDefault="0010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C85B56"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C85B56">
                  <w:rPr>
                    <w:noProof/>
                    <w:sz w:val="18"/>
                    <w:szCs w:val="18"/>
                    <w:lang w:val="en-US"/>
                  </w:rPr>
                  <w:t>2</w:t>
                </w:r>
                <w:r w:rsidR="00A65974" w:rsidRPr="008C2B83">
                  <w:rPr>
                    <w:sz w:val="18"/>
                    <w:szCs w:val="18"/>
                    <w:lang w:val="en-US"/>
                  </w:rPr>
                  <w:fldChar w:fldCharType="end"/>
                </w:r>
                <w:r w:rsidRPr="008C2B83">
                  <w:rPr>
                    <w:sz w:val="18"/>
                    <w:szCs w:val="18"/>
                    <w:lang w:val="en-US"/>
                  </w:rPr>
                  <w:t xml:space="preserve"> of </w:t>
                </w:r>
                <w:fldSimple w:instr=" NUMPAGES   \* MERGEFORMAT ">
                  <w:r w:rsidR="00C85B56" w:rsidRPr="00C85B56">
                    <w:rPr>
                      <w:noProof/>
                      <w:sz w:val="18"/>
                      <w:szCs w:val="18"/>
                      <w:lang w:val="en-US"/>
                    </w:rPr>
                    <w:t>2</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815" w:rsidRDefault="00100815">
      <w:pPr>
        <w:spacing w:after="0" w:line="240" w:lineRule="auto"/>
      </w:pPr>
      <w:r>
        <w:separator/>
      </w:r>
    </w:p>
  </w:footnote>
  <w:footnote w:type="continuationSeparator" w:id="0">
    <w:p w:rsidR="00100815" w:rsidRDefault="00100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C85B5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85EED"/>
    <w:rsid w:val="000C351A"/>
    <w:rsid w:val="000C3E82"/>
    <w:rsid w:val="000D0200"/>
    <w:rsid w:val="000D7BA1"/>
    <w:rsid w:val="000E438C"/>
    <w:rsid w:val="000E7A46"/>
    <w:rsid w:val="00100815"/>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7792"/>
    <w:rsid w:val="00150BB0"/>
    <w:rsid w:val="00154F84"/>
    <w:rsid w:val="00155D93"/>
    <w:rsid w:val="00162CB5"/>
    <w:rsid w:val="00184E8D"/>
    <w:rsid w:val="00187EC1"/>
    <w:rsid w:val="00190920"/>
    <w:rsid w:val="00192AB6"/>
    <w:rsid w:val="001956AB"/>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4498D"/>
    <w:rsid w:val="00254B40"/>
    <w:rsid w:val="00256EA4"/>
    <w:rsid w:val="00267D59"/>
    <w:rsid w:val="00267FD1"/>
    <w:rsid w:val="00273A46"/>
    <w:rsid w:val="00274AFF"/>
    <w:rsid w:val="00277B04"/>
    <w:rsid w:val="00280766"/>
    <w:rsid w:val="0028487A"/>
    <w:rsid w:val="002922FB"/>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C42"/>
    <w:rsid w:val="00366F5C"/>
    <w:rsid w:val="00375DE3"/>
    <w:rsid w:val="0037792F"/>
    <w:rsid w:val="00377CD3"/>
    <w:rsid w:val="003823D3"/>
    <w:rsid w:val="00386814"/>
    <w:rsid w:val="003908B9"/>
    <w:rsid w:val="003917DD"/>
    <w:rsid w:val="003A074F"/>
    <w:rsid w:val="003B2D6D"/>
    <w:rsid w:val="003B6F87"/>
    <w:rsid w:val="003C09BA"/>
    <w:rsid w:val="003C182A"/>
    <w:rsid w:val="003C6845"/>
    <w:rsid w:val="003F13D7"/>
    <w:rsid w:val="003F21B0"/>
    <w:rsid w:val="004016CF"/>
    <w:rsid w:val="0040432C"/>
    <w:rsid w:val="004116FD"/>
    <w:rsid w:val="00414318"/>
    <w:rsid w:val="00414C31"/>
    <w:rsid w:val="00430102"/>
    <w:rsid w:val="004355DA"/>
    <w:rsid w:val="00436FB6"/>
    <w:rsid w:val="00440B50"/>
    <w:rsid w:val="004425A3"/>
    <w:rsid w:val="00442C84"/>
    <w:rsid w:val="00446B6A"/>
    <w:rsid w:val="00454C06"/>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5040D5"/>
    <w:rsid w:val="00506330"/>
    <w:rsid w:val="0051231F"/>
    <w:rsid w:val="0051569E"/>
    <w:rsid w:val="00535D65"/>
    <w:rsid w:val="00537E71"/>
    <w:rsid w:val="0054780A"/>
    <w:rsid w:val="00551BA5"/>
    <w:rsid w:val="00554656"/>
    <w:rsid w:val="00554724"/>
    <w:rsid w:val="0055505C"/>
    <w:rsid w:val="00557C52"/>
    <w:rsid w:val="00561D40"/>
    <w:rsid w:val="00562FB1"/>
    <w:rsid w:val="0056574C"/>
    <w:rsid w:val="00581A3B"/>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786D"/>
    <w:rsid w:val="006D4CE6"/>
    <w:rsid w:val="006D6510"/>
    <w:rsid w:val="006E03A1"/>
    <w:rsid w:val="006E36E7"/>
    <w:rsid w:val="006E41D2"/>
    <w:rsid w:val="006E6E5D"/>
    <w:rsid w:val="00705D56"/>
    <w:rsid w:val="007107C8"/>
    <w:rsid w:val="00723296"/>
    <w:rsid w:val="00723CB5"/>
    <w:rsid w:val="00733CE4"/>
    <w:rsid w:val="007517E2"/>
    <w:rsid w:val="00755407"/>
    <w:rsid w:val="00761C15"/>
    <w:rsid w:val="00762E81"/>
    <w:rsid w:val="00780244"/>
    <w:rsid w:val="00790C3A"/>
    <w:rsid w:val="00793086"/>
    <w:rsid w:val="00796575"/>
    <w:rsid w:val="00797483"/>
    <w:rsid w:val="007A36BE"/>
    <w:rsid w:val="007B369F"/>
    <w:rsid w:val="007C555D"/>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B24"/>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04618"/>
    <w:rsid w:val="0091057A"/>
    <w:rsid w:val="00915B4A"/>
    <w:rsid w:val="00934722"/>
    <w:rsid w:val="009352ED"/>
    <w:rsid w:val="0094580E"/>
    <w:rsid w:val="00945CF6"/>
    <w:rsid w:val="00946E3F"/>
    <w:rsid w:val="00951A14"/>
    <w:rsid w:val="009536E6"/>
    <w:rsid w:val="00954D09"/>
    <w:rsid w:val="009633AF"/>
    <w:rsid w:val="009657AB"/>
    <w:rsid w:val="00971972"/>
    <w:rsid w:val="0097719B"/>
    <w:rsid w:val="00983583"/>
    <w:rsid w:val="0099425D"/>
    <w:rsid w:val="00995C0B"/>
    <w:rsid w:val="009A27D3"/>
    <w:rsid w:val="009B228C"/>
    <w:rsid w:val="009C70D5"/>
    <w:rsid w:val="009D2EFD"/>
    <w:rsid w:val="009D6D94"/>
    <w:rsid w:val="009E36CD"/>
    <w:rsid w:val="009E38AC"/>
    <w:rsid w:val="009E5046"/>
    <w:rsid w:val="009E6319"/>
    <w:rsid w:val="009F05F1"/>
    <w:rsid w:val="009F71F1"/>
    <w:rsid w:val="00A01F22"/>
    <w:rsid w:val="00A06141"/>
    <w:rsid w:val="00A10D1D"/>
    <w:rsid w:val="00A1101F"/>
    <w:rsid w:val="00A16613"/>
    <w:rsid w:val="00A200D6"/>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E238F"/>
    <w:rsid w:val="00AE38F3"/>
    <w:rsid w:val="00AF2155"/>
    <w:rsid w:val="00AF5219"/>
    <w:rsid w:val="00AF64EB"/>
    <w:rsid w:val="00B240D4"/>
    <w:rsid w:val="00B31654"/>
    <w:rsid w:val="00B33A0D"/>
    <w:rsid w:val="00B34D6A"/>
    <w:rsid w:val="00B41234"/>
    <w:rsid w:val="00B41EFD"/>
    <w:rsid w:val="00B45845"/>
    <w:rsid w:val="00B4799D"/>
    <w:rsid w:val="00B53B36"/>
    <w:rsid w:val="00B60319"/>
    <w:rsid w:val="00B61DD1"/>
    <w:rsid w:val="00B67128"/>
    <w:rsid w:val="00B81B72"/>
    <w:rsid w:val="00B855E2"/>
    <w:rsid w:val="00B85869"/>
    <w:rsid w:val="00B865F9"/>
    <w:rsid w:val="00B92489"/>
    <w:rsid w:val="00BA5C21"/>
    <w:rsid w:val="00BB0873"/>
    <w:rsid w:val="00BB1049"/>
    <w:rsid w:val="00BC0C0A"/>
    <w:rsid w:val="00BD5233"/>
    <w:rsid w:val="00BD5531"/>
    <w:rsid w:val="00BD6DF3"/>
    <w:rsid w:val="00BD7CF1"/>
    <w:rsid w:val="00BE71F0"/>
    <w:rsid w:val="00BF188B"/>
    <w:rsid w:val="00C11FDD"/>
    <w:rsid w:val="00C124D8"/>
    <w:rsid w:val="00C12C32"/>
    <w:rsid w:val="00C258C0"/>
    <w:rsid w:val="00C42F87"/>
    <w:rsid w:val="00C44098"/>
    <w:rsid w:val="00C472A9"/>
    <w:rsid w:val="00C60B90"/>
    <w:rsid w:val="00C62EC1"/>
    <w:rsid w:val="00C64399"/>
    <w:rsid w:val="00C67335"/>
    <w:rsid w:val="00C724CE"/>
    <w:rsid w:val="00C74ED8"/>
    <w:rsid w:val="00C821CF"/>
    <w:rsid w:val="00C85B56"/>
    <w:rsid w:val="00C90767"/>
    <w:rsid w:val="00C97ED5"/>
    <w:rsid w:val="00CA646C"/>
    <w:rsid w:val="00CB1694"/>
    <w:rsid w:val="00CD6430"/>
    <w:rsid w:val="00CE01E7"/>
    <w:rsid w:val="00CE02B3"/>
    <w:rsid w:val="00CE536B"/>
    <w:rsid w:val="00CE7855"/>
    <w:rsid w:val="00CF3B6C"/>
    <w:rsid w:val="00CF412F"/>
    <w:rsid w:val="00D017A7"/>
    <w:rsid w:val="00D02014"/>
    <w:rsid w:val="00D077D6"/>
    <w:rsid w:val="00D107F4"/>
    <w:rsid w:val="00D2622F"/>
    <w:rsid w:val="00D35C5F"/>
    <w:rsid w:val="00D43876"/>
    <w:rsid w:val="00D43B7F"/>
    <w:rsid w:val="00D50F9F"/>
    <w:rsid w:val="00D5191F"/>
    <w:rsid w:val="00D549DC"/>
    <w:rsid w:val="00D612E0"/>
    <w:rsid w:val="00D62FBB"/>
    <w:rsid w:val="00D63EE9"/>
    <w:rsid w:val="00D755DA"/>
    <w:rsid w:val="00D82600"/>
    <w:rsid w:val="00D8316D"/>
    <w:rsid w:val="00D85934"/>
    <w:rsid w:val="00DB3C23"/>
    <w:rsid w:val="00DC21DB"/>
    <w:rsid w:val="00DC3C3B"/>
    <w:rsid w:val="00DC45CD"/>
    <w:rsid w:val="00DD7876"/>
    <w:rsid w:val="00DE3517"/>
    <w:rsid w:val="00DE3E4F"/>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2069"/>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5CBE"/>
    <w:rsid w:val="00F264A1"/>
    <w:rsid w:val="00F26E2A"/>
    <w:rsid w:val="00F416AE"/>
    <w:rsid w:val="00F47798"/>
    <w:rsid w:val="00F50DE0"/>
    <w:rsid w:val="00F518E9"/>
    <w:rsid w:val="00F51C39"/>
    <w:rsid w:val="00F602E1"/>
    <w:rsid w:val="00F64F34"/>
    <w:rsid w:val="00F6799C"/>
    <w:rsid w:val="00F7465E"/>
    <w:rsid w:val="00F82DF7"/>
    <w:rsid w:val="00F95FFB"/>
    <w:rsid w:val="00F961E7"/>
    <w:rsid w:val="00FA3F7D"/>
    <w:rsid w:val="00FB30FA"/>
    <w:rsid w:val="00FB4459"/>
    <w:rsid w:val="00FB595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39E7604"/>
  <w15:docId w15:val="{EF4C9DFB-A810-4468-999A-FEB1E3E8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84A6DC-8A33-46BC-A60B-B2999CB6F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Liliya Nikolova (New Horizons)</cp:lastModifiedBy>
  <cp:revision>44</cp:revision>
  <dcterms:created xsi:type="dcterms:W3CDTF">2015-10-05T14:24:00Z</dcterms:created>
  <dcterms:modified xsi:type="dcterms:W3CDTF">2016-04-20T13:40:00Z</dcterms:modified>
</cp:coreProperties>
</file>