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4"/>
          <w:szCs w:val="3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[ 6월 5주차 프로젝트 수행 일지 ] 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34"/>
          <w:szCs w:val="3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4"/>
              <w:szCs w:val="34"/>
              <w:rtl w:val="0"/>
            </w:rPr>
            <w:t xml:space="preserve">프로젝트 수행 기간 : 6/24 ~ 6/27</w:t>
          </w:r>
        </w:sdtContent>
      </w:sdt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서울특별시 내 시니어들의 특성에 따른 문화생활 참여 예측 및 소비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김家네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김종원, 김지우, 김연진, 김예리</w:t>
                </w:r>
              </w:sdtContent>
            </w:sdt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※ 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프로젝트 수행 계획 및 현황</w:t>
                </w:r>
              </w:sdtContent>
            </w:sdt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차주 프로젝트 수행 계획</w:t>
                </w:r>
              </w:sdtContent>
            </w:sdt>
          </w:p>
        </w:tc>
      </w:tr>
      <w:tr>
        <w:trPr>
          <w:cantSplit w:val="0"/>
          <w:trHeight w:val="5021.1035156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김종원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</w:t>
                </w:r>
              </w:sdtContent>
            </w:sdt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개인의 특성에 따른 ‘문화예술행사 참여 횟수’의 변화 분석</w:t>
                </w:r>
              </w:sdtContent>
            </w:sdt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로지스틱 회귀분석 응용</w:t>
                </w:r>
              </w:sdtContent>
            </w:sdt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하이퍼 파라미터 설정</w:t>
                </w:r>
              </w:sdtContent>
            </w:sdt>
          </w:p>
          <w:p w:rsidR="00000000" w:rsidDel="00000000" w:rsidP="00000000" w:rsidRDefault="00000000" w:rsidRPr="00000000" w14:paraId="00000018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결과를 토대로 소비분석</w:t>
                </w:r>
              </w:sdtContent>
            </w:sdt>
          </w:p>
          <w:p w:rsidR="00000000" w:rsidDel="00000000" w:rsidP="00000000" w:rsidRDefault="00000000" w:rsidRPr="00000000" w14:paraId="00000019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가구 소득에 따른 문화 활동 소비 분석</w:t>
                </w:r>
              </w:sdtContent>
            </w:sdt>
          </w:p>
          <w:p w:rsidR="00000000" w:rsidDel="00000000" w:rsidP="00000000" w:rsidRDefault="00000000" w:rsidRPr="00000000" w14:paraId="0000001A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시각화 및 분석</w:t>
                </w:r>
              </w:sdtContent>
            </w:sdt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 자료 작성</w:t>
                </w:r>
              </w:sdtContent>
            </w:sdt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9.804687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김지우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시각화 및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기존에 K-Modes 알고리즘을 통한 군집화 말고 K-Means와 K-Prototypes 군집화도 같이 진행</w:t>
                </w:r>
              </w:sdtContent>
            </w:sdt>
          </w:p>
          <w:p w:rsidR="00000000" w:rsidDel="00000000" w:rsidP="00000000" w:rsidRDefault="00000000" w:rsidRPr="00000000" w14:paraId="00000022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시니어에 해당하는 워드클라우드 시각화 추가</w:t>
                </w:r>
              </w:sdtContent>
            </w:sdt>
          </w:p>
          <w:p w:rsidR="00000000" w:rsidDel="00000000" w:rsidP="00000000" w:rsidRDefault="00000000" w:rsidRPr="00000000" w14:paraId="00000023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군집화 및 워드클라우드 발표 자료 추가 </w:t>
                </w:r>
              </w:sdtContent>
            </w:sdt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랜덤포레스트 분류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머신러닝을 위한 전처리 완료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하이퍼 파라미터 튜닝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모델 성능 향상을 위해 범주 축소 및 데이터 늘리기 진행</w:t>
                </w:r>
              </w:sdtContent>
            </w:sdt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피쳐 중요도 시각화</w:t>
                </w:r>
              </w:sdtContent>
            </w:sdt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진행</w:t>
                </w:r>
              </w:sdtContent>
            </w:sdt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어떤 방향으로 진행해야 할 지, 어떤 걸 도출해내고 싶은지 회의</w:t>
                </w:r>
              </w:sdtContent>
            </w:sdt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기존의 머신러닝 했던 결과를 어떻게 소비분석과 연계할지 고민</w:t>
                </w:r>
              </w:sdtContent>
            </w:sdt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 분석 인사이트 도출</w:t>
                </w:r>
              </w:sdtContent>
            </w:sdt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발표자료 만들기</w:t>
                </w:r>
              </w:sdtContent>
            </w:sdt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각자 분담해서 진행했던 부분 발표 자료 추가</w:t>
                </w:r>
              </w:sdtContent>
            </w:sdt>
          </w:p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모든 발표자료 취합한 이후 실제 발표에 쓸 ppt 추리기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김연진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모델링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전처리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타겟 데이터 범주형 변환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b w:val="1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LightGBM classifier 학습 및 예측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하이퍼파라미터 튜닝</w:t>
                </w:r>
              </w:sdtContent>
            </w:sdt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피쳐 중요도 시각화</w:t>
                </w:r>
              </w:sdtContent>
            </w:sdt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 분석 데이터 시각화</w:t>
                </w:r>
              </w:sdtContent>
            </w:sdt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 분석 데이터 EDA</w:t>
                </w:r>
              </w:sdtContent>
            </w:sdt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상위/평균/하위 관람 그룹 관람 걸림돌 분석</w:t>
                </w:r>
              </w:sdtContent>
            </w:sdt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타겟 그룹 분류 후 기본 분석</w:t>
                </w:r>
              </w:sdtContent>
            </w:sdt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발표자료 제작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 내용 정리</w:t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발표자료 시각화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1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김예리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b w:val="1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서울시 문화활동 연간 평균비용 통계 데이터 전처리 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column 정의</w:t>
                </w:r>
              </w:sdtContent>
            </w:sdt>
          </w:p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범주형 코드값 통일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파생변수 생성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병합</w:t>
                </w:r>
              </w:sdtContent>
            </w:sdt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시각화</w:t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국민문화예술활동조사 데이터에 대해 필요한 부분 시각화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발표자료 제작 및 마무리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강사 피드백</w:t>
                </w:r>
              </w:sdtContent>
            </w:sdt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유선준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before="240" w:line="360" w:lineRule="auto"/>
              <w:ind w:left="720" w:hanging="360"/>
              <w:rPr>
                <w:b w:val="1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방향 관련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spacing w:after="0" w:before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군집화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군집화를 한 이유에 대해서 설명이 필요하다고 말해주심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시니어 데이터를 토대로 군집화 하여 군집 별로 특성 파악해야한다고 말씀해주심</w:t>
                </w:r>
              </w:sdtContent>
            </w:sdt>
          </w:p>
          <w:p w:rsidR="00000000" w:rsidDel="00000000" w:rsidP="00000000" w:rsidRDefault="00000000" w:rsidRPr="00000000" w14:paraId="00000057">
            <w:pPr>
              <w:numPr>
                <w:ilvl w:val="2"/>
                <w:numId w:val="12"/>
              </w:numPr>
              <w:spacing w:after="0" w:before="0" w:line="360" w:lineRule="auto"/>
              <w:ind w:left="2160" w:hanging="360"/>
              <w:rPr>
                <w:b w:val="1"/>
                <w:u w:val="no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특성 파악으로는 income 열을 해보는 것이 좋겠다고 말씀해주셨으나, 유의미한 결과가 도출되지 않아서 expense열로 특성 파악 후 시각화 진행하였음.</w:t>
                </w:r>
              </w:sdtContent>
            </w:sdt>
          </w:p>
          <w:p w:rsidR="00000000" w:rsidDel="00000000" w:rsidP="00000000" w:rsidRDefault="00000000" w:rsidRPr="00000000" w14:paraId="00000058">
            <w:pPr>
              <w:numPr>
                <w:ilvl w:val="1"/>
                <w:numId w:val="12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최종적으로 군집화를 진행하는데 쓴 알고리즘은 K-Prototypes 하나만 쓰는 것이 좋을 지 아니면 다른 알고리즘 K-Modes 도 발표 자료에 넣어야 할 지 여쭤봤는데 세 가지 모두 진행해본 결과 K-Prototypes 알고리즘이 가장 좋게 나와서 그것에 대한 결과를 말한다고 이야기하면 좋을 것 같다고 피드백 해주심.</w:t>
                </w:r>
              </w:sdtContent>
            </w:sdt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0" w:before="24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발표 방향성 관련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4"/>
              </w:numPr>
              <w:spacing w:after="0" w:before="0" w:line="360" w:lineRule="auto"/>
              <w:ind w:left="720" w:hanging="360"/>
              <w:rPr>
                <w:b w:val="1"/>
                <w:u w:val="no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도출한 결과에 대해 과정 전체가 아닌 간단하게 보여주고 어떻게 도출해냈는지에 대한 과정을 포함을 말씀해주심</w:t>
                </w:r>
              </w:sdtContent>
            </w:sdt>
          </w:p>
          <w:p w:rsidR="00000000" w:rsidDel="00000000" w:rsidP="00000000" w:rsidRDefault="00000000" w:rsidRPr="00000000" w14:paraId="0000005B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중간 결과는 한 번씩 짚고 넘어가기</w:t>
                </w:r>
              </w:sdtContent>
            </w:sdt>
          </w:p>
          <w:p w:rsidR="00000000" w:rsidDel="00000000" w:rsidP="00000000" w:rsidRDefault="00000000" w:rsidRPr="00000000" w14:paraId="0000005C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하나의 분석과 알고리즘을 적용했을 때 무엇을 얻었는지 짚고 넘어가기</w:t>
                </w:r>
              </w:sdtContent>
            </w:sdt>
          </w:p>
          <w:p w:rsidR="00000000" w:rsidDel="00000000" w:rsidP="00000000" w:rsidRDefault="00000000" w:rsidRPr="00000000" w14:paraId="0000005D">
            <w:pPr>
              <w:numPr>
                <w:ilvl w:val="1"/>
                <w:numId w:val="14"/>
              </w:numPr>
              <w:spacing w:after="0" w:before="0"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 내용 바탕으로 예측결과 제시하기</w:t>
                </w:r>
              </w:sdtContent>
            </w:sdt>
          </w:p>
          <w:p w:rsidR="00000000" w:rsidDel="00000000" w:rsidP="00000000" w:rsidRDefault="00000000" w:rsidRPr="00000000" w14:paraId="0000005E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b w:val="1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머신러닝 결과 발표 방향성</w:t>
                </w:r>
              </w:sdtContent>
            </w:sdt>
          </w:p>
          <w:p w:rsidR="00000000" w:rsidDel="00000000" w:rsidP="00000000" w:rsidRDefault="00000000" w:rsidRPr="00000000" w14:paraId="0000005F">
            <w:pPr>
              <w:numPr>
                <w:ilvl w:val="1"/>
                <w:numId w:val="14"/>
              </w:numPr>
              <w:spacing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무엇을 얻고 싶어서 머신러닝으로 예측한 것인지 내용 포함하기</w:t>
                </w:r>
              </w:sdtContent>
            </w:sdt>
          </w:p>
          <w:p w:rsidR="00000000" w:rsidDel="00000000" w:rsidP="00000000" w:rsidRDefault="00000000" w:rsidRPr="00000000" w14:paraId="00000060">
            <w:pPr>
              <w:numPr>
                <w:ilvl w:val="1"/>
                <w:numId w:val="14"/>
              </w:numPr>
              <w:spacing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무엇을 알고자 분류를 하고 회귀를 했는지 각 feature와 연관시켜 설명하기 </w:t>
                </w:r>
              </w:sdtContent>
            </w:sdt>
          </w:p>
          <w:p w:rsidR="00000000" w:rsidDel="00000000" w:rsidP="00000000" w:rsidRDefault="00000000" w:rsidRPr="00000000" w14:paraId="00000061">
            <w:pPr>
              <w:spacing w:line="360" w:lineRule="auto"/>
              <w:ind w:left="1440" w:firstLine="0"/>
              <w:rPr>
                <w:b w:val="1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왜 분류를 더 많이했는지에 대한 내용 포함하기</w:t>
                </w:r>
              </w:sdtContent>
            </w:sdt>
          </w:p>
          <w:p w:rsidR="00000000" w:rsidDel="00000000" w:rsidP="00000000" w:rsidRDefault="00000000" w:rsidRPr="00000000" w14:paraId="00000062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b w:val="1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소비분석 발표 방향성</w:t>
                </w:r>
              </w:sdtContent>
            </w:sdt>
          </w:p>
          <w:p w:rsidR="00000000" w:rsidDel="00000000" w:rsidP="00000000" w:rsidRDefault="00000000" w:rsidRPr="00000000" w14:paraId="00000063">
            <w:pPr>
              <w:numPr>
                <w:ilvl w:val="1"/>
                <w:numId w:val="14"/>
              </w:numPr>
              <w:spacing w:line="360" w:lineRule="auto"/>
              <w:ind w:left="1440" w:hanging="360"/>
              <w:rPr>
                <w:b w:val="1"/>
                <w:u w:val="no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무엇을 알고자 소비분석 데이터를 사용했는지 포함하기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 w:val="1"/>
    <w:rsid w:val="00780153"/>
    <w:pPr>
      <w:ind w:left="800" w:leftChars="400"/>
    </w:pPr>
  </w:style>
  <w:style w:type="table" w:styleId="a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g4TdTtgGZbdIAqiVB9MG6Zzv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OAByITFtbXQtR1JEUk5WYklSdDh2SzlYNGdhMlhRTVFxV0kx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2022-08-05T03:58:00Z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