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D2" w:rsidRPr="00F619AD" w:rsidRDefault="007F238C" w:rsidP="00F32AD2">
      <w:pPr>
        <w:spacing w:after="0" w:line="276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 w:rsidR="00F32AD2">
        <w:rPr>
          <w:rFonts w:cstheme="minorHAnsi"/>
          <w:b/>
          <w:sz w:val="32"/>
          <w:szCs w:val="32"/>
        </w:rPr>
        <w:t>Лабораторная работа №5</w:t>
      </w:r>
      <w:r w:rsidR="00F32AD2" w:rsidRPr="00AC637D">
        <w:rPr>
          <w:rFonts w:cstheme="minorHAnsi"/>
          <w:b/>
          <w:sz w:val="32"/>
          <w:szCs w:val="32"/>
        </w:rPr>
        <w:t xml:space="preserve"> </w:t>
      </w:r>
      <w:r w:rsidR="00F32AD2">
        <w:rPr>
          <w:rFonts w:cstheme="minorHAnsi"/>
          <w:b/>
          <w:sz w:val="32"/>
          <w:szCs w:val="32"/>
        </w:rPr>
        <w:t xml:space="preserve">на тему «Проведение и анализ тестов кэша и памяти в </w:t>
      </w:r>
      <w:proofErr w:type="spellStart"/>
      <w:r w:rsidR="00F32AD2">
        <w:rPr>
          <w:rFonts w:cstheme="minorHAnsi"/>
          <w:b/>
          <w:sz w:val="32"/>
          <w:szCs w:val="32"/>
          <w:lang w:val="en-US"/>
        </w:rPr>
        <w:t>SiSoftware</w:t>
      </w:r>
      <w:proofErr w:type="spellEnd"/>
      <w:r w:rsidR="00F32AD2" w:rsidRPr="00AC637D">
        <w:rPr>
          <w:rFonts w:cstheme="minorHAnsi"/>
          <w:b/>
          <w:sz w:val="32"/>
          <w:szCs w:val="32"/>
        </w:rPr>
        <w:t xml:space="preserve"> </w:t>
      </w:r>
      <w:r w:rsidR="00F32AD2">
        <w:rPr>
          <w:rFonts w:cstheme="minorHAnsi"/>
          <w:b/>
          <w:sz w:val="32"/>
          <w:szCs w:val="32"/>
          <w:lang w:val="en-US"/>
        </w:rPr>
        <w:t>Sandra</w:t>
      </w:r>
      <w:r w:rsidR="00F32AD2">
        <w:rPr>
          <w:rFonts w:cstheme="minorHAnsi"/>
          <w:b/>
          <w:sz w:val="32"/>
          <w:szCs w:val="32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F32AD2" w:rsidRPr="00F864A8" w:rsidTr="007F0F9B">
        <w:tc>
          <w:tcPr>
            <w:tcW w:w="2122" w:type="dxa"/>
          </w:tcPr>
          <w:p w:rsidR="00F32AD2" w:rsidRPr="00F864A8" w:rsidRDefault="00F32AD2" w:rsidP="007F0F9B">
            <w:pPr>
              <w:jc w:val="center"/>
              <w:rPr>
                <w:b/>
                <w:bCs/>
                <w:sz w:val="36"/>
                <w:szCs w:val="36"/>
              </w:rPr>
            </w:pPr>
            <w:r w:rsidRPr="00F864A8">
              <w:rPr>
                <w:b/>
                <w:bCs/>
                <w:sz w:val="36"/>
                <w:szCs w:val="36"/>
              </w:rPr>
              <w:t>Тест</w:t>
            </w:r>
          </w:p>
        </w:tc>
        <w:tc>
          <w:tcPr>
            <w:tcW w:w="7223" w:type="dxa"/>
          </w:tcPr>
          <w:p w:rsidR="00F32AD2" w:rsidRPr="00F864A8" w:rsidRDefault="00F32AD2" w:rsidP="007F0F9B">
            <w:pPr>
              <w:jc w:val="center"/>
              <w:rPr>
                <w:b/>
                <w:bCs/>
                <w:sz w:val="36"/>
                <w:szCs w:val="36"/>
              </w:rPr>
            </w:pPr>
            <w:r w:rsidRPr="00F864A8">
              <w:rPr>
                <w:b/>
                <w:bCs/>
                <w:sz w:val="36"/>
                <w:szCs w:val="36"/>
              </w:rPr>
              <w:t>Показатели</w:t>
            </w:r>
          </w:p>
        </w:tc>
      </w:tr>
      <w:tr w:rsidR="00F32AD2" w:rsidRPr="00234E5B" w:rsidTr="007F0F9B">
        <w:tc>
          <w:tcPr>
            <w:tcW w:w="2122" w:type="dxa"/>
          </w:tcPr>
          <w:p w:rsidR="00F32AD2" w:rsidRPr="00F864A8" w:rsidRDefault="00F32AD2" w:rsidP="007F0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Кэш и память</w:t>
            </w:r>
          </w:p>
        </w:tc>
        <w:tc>
          <w:tcPr>
            <w:tcW w:w="7223" w:type="dxa"/>
          </w:tcPr>
          <w:p w:rsidR="00F32AD2" w:rsidRDefault="00F32AD2" w:rsidP="007F0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Данный тест определяет пропускную способность связки «ЦП – кэш – память». На графике на горизонтальной оси расположены текстовые блоки, передающиеся из кэша в память, а на вертикальной оси – скорость передачи данных. Тест показывает, какой объём данных в секунду может передаться по шине, связывающей </w:t>
            </w:r>
            <w:proofErr w:type="spellStart"/>
            <w:r>
              <w:rPr>
                <w:sz w:val="32"/>
                <w:szCs w:val="32"/>
              </w:rPr>
              <w:t>кеш</w:t>
            </w:r>
            <w:proofErr w:type="spellEnd"/>
            <w:r>
              <w:rPr>
                <w:sz w:val="32"/>
                <w:szCs w:val="32"/>
              </w:rPr>
              <w:t>-память процессора и ОЗУ, при передаче разных объёмов данных.</w:t>
            </w:r>
          </w:p>
          <w:p w:rsidR="00F32AD2" w:rsidRDefault="00F32AD2" w:rsidP="007F0F9B">
            <w:pPr>
              <w:rPr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D297F0" wp14:editId="5C1BBA56">
                  <wp:extent cx="4449445" cy="406146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45" cy="406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AD2" w:rsidRDefault="00F32AD2" w:rsidP="007F0F9B">
            <w:pPr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EC86184" wp14:editId="5851CA7C">
                  <wp:extent cx="4449445" cy="4061460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45" cy="406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D29" w:rsidRDefault="00592D29" w:rsidP="00592D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Фактор скорости – отношение скорости кэша </w:t>
            </w:r>
            <w:r>
              <w:rPr>
                <w:sz w:val="32"/>
                <w:szCs w:val="32"/>
                <w:lang w:val="en-US"/>
              </w:rPr>
              <w:t>L</w:t>
            </w:r>
            <w:r w:rsidRPr="00AC637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к пропускной способности памяти (чем число меньше, тем лучше).</w:t>
            </w:r>
          </w:p>
          <w:p w:rsidR="00592D29" w:rsidRPr="00234E5B" w:rsidRDefault="00592D29" w:rsidP="007F0F9B">
            <w:pPr>
              <w:rPr>
                <w:noProof/>
              </w:rPr>
            </w:pPr>
          </w:p>
        </w:tc>
      </w:tr>
      <w:tr w:rsidR="00F32AD2" w:rsidTr="007F0F9B">
        <w:tc>
          <w:tcPr>
            <w:tcW w:w="2122" w:type="dxa"/>
          </w:tcPr>
          <w:p w:rsidR="00F32AD2" w:rsidRPr="00D21B0C" w:rsidRDefault="00F32AD2" w:rsidP="007F0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Латентность памяти</w:t>
            </w:r>
          </w:p>
        </w:tc>
        <w:tc>
          <w:tcPr>
            <w:tcW w:w="7223" w:type="dxa"/>
          </w:tcPr>
          <w:p w:rsidR="00F32AD2" w:rsidRPr="00220B53" w:rsidRDefault="00F32AD2" w:rsidP="007F0F9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Тест показывает тайминги ОЗУ при чтении разных блоков данных по системе «ранки – банки – строки – столбцы», а также задержки в чтении данных из 1, 2 и 3 уровня кэша ЦП. Фактор скорости – отношение пропускной способности ЦП к пропускной способности ОЗУ</w:t>
            </w: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3B0550C6" wp14:editId="55F8812A">
                  <wp:extent cx="4449445" cy="848995"/>
                  <wp:effectExtent l="0" t="0" r="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45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AD2" w:rsidRDefault="00F32AD2" w:rsidP="007F0F9B">
            <w:pPr>
              <w:rPr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7FFBCE" wp14:editId="7DEBD59D">
                  <wp:extent cx="4449445" cy="848995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45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AD2" w:rsidRDefault="00F32AD2" w:rsidP="007F0F9B">
            <w:pPr>
              <w:rPr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6EE8B0" wp14:editId="48E17D21">
                  <wp:extent cx="4449445" cy="848995"/>
                  <wp:effectExtent l="0" t="0" r="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45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AD2" w:rsidRDefault="00F32AD2" w:rsidP="007F0F9B">
            <w:pPr>
              <w:rPr>
                <w:sz w:val="32"/>
                <w:szCs w:val="32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D8A48FD" wp14:editId="0D1EB7E7">
                  <wp:extent cx="4449445" cy="848995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45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6E81CFEA" wp14:editId="05122A4A">
                  <wp:extent cx="4449445" cy="4061460"/>
                  <wp:effectExtent l="0" t="0" r="190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45" cy="406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AD2" w:rsidRPr="00D42BE7" w:rsidTr="007F0F9B">
        <w:tc>
          <w:tcPr>
            <w:tcW w:w="2122" w:type="dxa"/>
          </w:tcPr>
          <w:p w:rsidR="00F32AD2" w:rsidRPr="00D21B0C" w:rsidRDefault="00F32AD2" w:rsidP="007F0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Пропускная способность </w:t>
            </w:r>
          </w:p>
        </w:tc>
        <w:tc>
          <w:tcPr>
            <w:tcW w:w="7223" w:type="dxa"/>
          </w:tcPr>
          <w:p w:rsidR="00F32AD2" w:rsidRDefault="00F32AD2" w:rsidP="007F0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Считается по формуле: Эффективная Частота * Разрядность шины * Кол-во каналов </w:t>
            </w:r>
            <w:r w:rsidRPr="00AC637D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 xml:space="preserve"> 8 бит. Тест выполняется для целых чисел и чисел с плавающей запятой. Однако, тест измеряет не пиковую, а устойчивую пропускную способность, и использует примерно 60% возможных ресурсов, поэтому значения теста могут быть ниже ожидаемых.</w:t>
            </w:r>
          </w:p>
          <w:p w:rsidR="00F32AD2" w:rsidRPr="00D42BE7" w:rsidRDefault="00F32AD2" w:rsidP="007F0F9B">
            <w:pPr>
              <w:rPr>
                <w:sz w:val="32"/>
                <w:szCs w:val="32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875DEB9" wp14:editId="0CEE4C62">
                  <wp:extent cx="4449445" cy="4061460"/>
                  <wp:effectExtent l="0" t="0" r="825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45" cy="406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AD2" w:rsidRPr="0093080A" w:rsidTr="007F0F9B">
        <w:tc>
          <w:tcPr>
            <w:tcW w:w="2122" w:type="dxa"/>
          </w:tcPr>
          <w:p w:rsidR="00F32AD2" w:rsidRPr="00D21B0C" w:rsidRDefault="00F32AD2" w:rsidP="007F0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Транзакция производи-</w:t>
            </w:r>
            <w:proofErr w:type="spellStart"/>
            <w:r>
              <w:rPr>
                <w:sz w:val="32"/>
                <w:szCs w:val="32"/>
              </w:rPr>
              <w:t>тельности</w:t>
            </w:r>
            <w:proofErr w:type="spellEnd"/>
          </w:p>
        </w:tc>
        <w:tc>
          <w:tcPr>
            <w:tcW w:w="7223" w:type="dxa"/>
          </w:tcPr>
          <w:p w:rsidR="00F32AD2" w:rsidRDefault="00F32AD2" w:rsidP="007F0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Транзакция – механизм </w:t>
            </w:r>
            <w:proofErr w:type="spellStart"/>
            <w:r>
              <w:rPr>
                <w:sz w:val="32"/>
                <w:szCs w:val="32"/>
              </w:rPr>
              <w:t>распаралелливания</w:t>
            </w:r>
            <w:proofErr w:type="spellEnd"/>
            <w:r>
              <w:rPr>
                <w:sz w:val="32"/>
                <w:szCs w:val="32"/>
              </w:rPr>
              <w:t xml:space="preserve">, синхронно считывающий и записывающий блоки данных, при этом гарантирующий, что результат запросов будет таким же, как и при последовательном выполнении запросов. При возникновении коллизии вся информация о транзакции очищается, а при успехе вносятся изменения, вероятность осуществления которых и показывается на </w:t>
            </w:r>
            <w:proofErr w:type="spellStart"/>
            <w:r>
              <w:rPr>
                <w:sz w:val="32"/>
                <w:szCs w:val="32"/>
              </w:rPr>
              <w:t>горизонатлньой</w:t>
            </w:r>
            <w:proofErr w:type="spellEnd"/>
            <w:r>
              <w:rPr>
                <w:sz w:val="32"/>
                <w:szCs w:val="32"/>
              </w:rPr>
              <w:t xml:space="preserve"> оси графика.</w:t>
            </w:r>
          </w:p>
          <w:p w:rsidR="00F32AD2" w:rsidRPr="0093080A" w:rsidRDefault="00F32AD2" w:rsidP="007F0F9B">
            <w:pPr>
              <w:rPr>
                <w:sz w:val="32"/>
                <w:szCs w:val="32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B960245" wp14:editId="04E1D58E">
                  <wp:extent cx="4449445" cy="4061460"/>
                  <wp:effectExtent l="0" t="0" r="825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45" cy="406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AD2" w:rsidTr="007F0F9B">
        <w:tc>
          <w:tcPr>
            <w:tcW w:w="2122" w:type="dxa"/>
          </w:tcPr>
          <w:p w:rsidR="00F32AD2" w:rsidRPr="00D21B0C" w:rsidRDefault="00F32AD2" w:rsidP="007F0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Общая оценка</w:t>
            </w:r>
          </w:p>
        </w:tc>
        <w:tc>
          <w:tcPr>
            <w:tcW w:w="7223" w:type="dxa"/>
          </w:tcPr>
          <w:p w:rsidR="00F32AD2" w:rsidRDefault="00F32AD2" w:rsidP="007F0F9B">
            <w:pPr>
              <w:rPr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DF3152" wp14:editId="0773F6C7">
                  <wp:extent cx="4449445" cy="4200525"/>
                  <wp:effectExtent l="0" t="0" r="825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45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6A7" w:rsidTr="007F0F9B">
        <w:tc>
          <w:tcPr>
            <w:tcW w:w="2122" w:type="dxa"/>
          </w:tcPr>
          <w:p w:rsidR="00C116A7" w:rsidRDefault="00C116A7" w:rsidP="007F0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Описание всего</w:t>
            </w:r>
          </w:p>
        </w:tc>
        <w:tc>
          <w:tcPr>
            <w:tcW w:w="7223" w:type="dxa"/>
          </w:tcPr>
          <w:p w:rsidR="007F238C" w:rsidRDefault="00C116A7" w:rsidP="007F0F9B">
            <w:pPr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</w:pPr>
            <w:r w:rsidRPr="00C116A7"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 xml:space="preserve">Кэш-память – это </w:t>
            </w:r>
            <w:proofErr w:type="gramStart"/>
            <w:r w:rsidRPr="00C116A7"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>сверхбыстрая память</w:t>
            </w:r>
            <w:proofErr w:type="gramEnd"/>
            <w:r w:rsidRPr="00C116A7"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 xml:space="preserve"> используемая процессором, для временного хранения данных, которые наиболее часто используются. </w:t>
            </w:r>
            <w:r w:rsidR="00E14A3A"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 xml:space="preserve">Главное отличие между кэшем и оперативной памятью в том, что кэш – это </w:t>
            </w:r>
            <w:r w:rsidR="00E14A3A"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lastRenderedPageBreak/>
              <w:t>быстрый компонент памяти, который хранит часто используемые данные ЦП, в то время как ОЗУ является вычислительным устройством, которое хранит данные и программы используемые в настоящее время ЦП, Кеш быстрее чем ОЗУ.</w:t>
            </w:r>
          </w:p>
          <w:p w:rsidR="00C116A7" w:rsidRPr="00C116A7" w:rsidRDefault="00C116A7" w:rsidP="007F0F9B">
            <w:pPr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</w:pPr>
            <w:r w:rsidRPr="00C116A7"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>Кэш является буфером, в который загружаются данные, и, несмотря на его небольшой объём, (около 4-16 Мбайт) в </w:t>
            </w:r>
            <w:hyperlink r:id="rId14" w:tgtFrame="_blank" w:history="1">
              <w:r w:rsidRPr="00C116A7">
                <w:rPr>
                  <w:rStyle w:val="a4"/>
                  <w:rFonts w:ascii="Times New Roman" w:hAnsi="Times New Roman" w:cs="Times New Roman"/>
                  <w:color w:val="46C3DD"/>
                  <w:sz w:val="28"/>
                  <w:szCs w:val="21"/>
                  <w:u w:val="none"/>
                  <w:shd w:val="clear" w:color="auto" w:fill="FFFFFF"/>
                </w:rPr>
                <w:t>современных процессорах</w:t>
              </w:r>
            </w:hyperlink>
            <w:r w:rsidRPr="00C116A7"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>, он дает значительный прирост производительности в любых приложениях.</w:t>
            </w:r>
          </w:p>
          <w:p w:rsidR="00C116A7" w:rsidRPr="00C116A7" w:rsidRDefault="00C116A7" w:rsidP="007F0F9B">
            <w:pPr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</w:pPr>
            <w:r w:rsidRPr="00C116A7">
              <w:rPr>
                <w:rStyle w:val="a5"/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>Кэш первого уровня (L1)</w:t>
            </w:r>
            <w:r w:rsidRPr="00C116A7"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> – наиболее быстрый уровень кэш-памяти, который работает напрямую с ядром процессора, благодаря этому плотному взаимодействию, данный уровень обладает наименьшим временем доступа и работает на частотах близких процессору. Является буфером между процессором и кэш-памятью второго уровня.</w:t>
            </w:r>
          </w:p>
          <w:p w:rsidR="00C116A7" w:rsidRPr="00C116A7" w:rsidRDefault="00C116A7" w:rsidP="007F0F9B">
            <w:pPr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</w:pPr>
            <w:r w:rsidRPr="00C116A7">
              <w:rPr>
                <w:rStyle w:val="a5"/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>Кэш второго уровня (L2)</w:t>
            </w:r>
            <w:r w:rsidRPr="00C116A7"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> – второй уровень более масштабный, нежели первый, но в результате, обладает меньшими «скоростными характеристиками». Соответственно, служит буфером между уровнем L1 и L3.</w:t>
            </w:r>
          </w:p>
          <w:p w:rsidR="00C116A7" w:rsidRDefault="00C116A7" w:rsidP="007F0F9B">
            <w:pPr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</w:pPr>
            <w:r w:rsidRPr="00C116A7">
              <w:rPr>
                <w:rStyle w:val="a5"/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>Кэш третьего уровня (L3)</w:t>
            </w:r>
            <w:r w:rsidRPr="00C116A7"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> – третий уровень, опять же, более медленный, нежели два предыдущих. Но всё равно он гораздо быстрее, нежели оперативная память.</w:t>
            </w:r>
          </w:p>
          <w:p w:rsidR="00E14A3A" w:rsidRPr="00C116A7" w:rsidRDefault="00E14A3A" w:rsidP="007F0F9B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  <w:t>Такт – это отрезок времени ,вычисляется как  время обратное частоты процессора .</w:t>
            </w:r>
          </w:p>
        </w:tc>
      </w:tr>
      <w:tr w:rsidR="00DC4512" w:rsidTr="007F0F9B">
        <w:tc>
          <w:tcPr>
            <w:tcW w:w="2122" w:type="dxa"/>
          </w:tcPr>
          <w:p w:rsidR="00DC4512" w:rsidRDefault="00DC4512" w:rsidP="00DC4512">
            <w:pPr>
              <w:tabs>
                <w:tab w:val="right" w:pos="19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Вывод</w:t>
            </w:r>
          </w:p>
        </w:tc>
        <w:tc>
          <w:tcPr>
            <w:tcW w:w="7223" w:type="dxa"/>
          </w:tcPr>
          <w:p w:rsidR="00DC4512" w:rsidRPr="00DC4512" w:rsidRDefault="00DC4512" w:rsidP="007F0F9B">
            <w:pPr>
              <w:rPr>
                <w:rFonts w:ascii="Times New Roman" w:hAnsi="Times New Roman" w:cs="Times New Roman"/>
                <w:color w:val="666666"/>
                <w:sz w:val="28"/>
                <w:szCs w:val="21"/>
                <w:shd w:val="clear" w:color="auto" w:fill="FFFFFF"/>
              </w:rPr>
            </w:pPr>
            <w:r w:rsidRPr="00DC4512">
              <w:rPr>
                <w:rFonts w:ascii="Times New Roman" w:hAnsi="Times New Roman" w:cs="Times New Roman"/>
                <w:color w:val="202122"/>
                <w:sz w:val="28"/>
                <w:szCs w:val="21"/>
                <w:shd w:val="clear" w:color="auto" w:fill="FFFFFF"/>
              </w:rPr>
              <w:t>При чтении данных кэш-память даёт однозначный выигрыш в производительности.</w:t>
            </w:r>
          </w:p>
        </w:tc>
      </w:tr>
    </w:tbl>
    <w:p w:rsidR="00B0150B" w:rsidRDefault="00B0150B"/>
    <w:sectPr w:rsidR="00B0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9C"/>
    <w:rsid w:val="00316A9C"/>
    <w:rsid w:val="00592D29"/>
    <w:rsid w:val="007F238C"/>
    <w:rsid w:val="00B0150B"/>
    <w:rsid w:val="00B8627B"/>
    <w:rsid w:val="00C116A7"/>
    <w:rsid w:val="00DC4512"/>
    <w:rsid w:val="00E14A3A"/>
    <w:rsid w:val="00F3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F88E"/>
  <w15:chartTrackingRefBased/>
  <w15:docId w15:val="{0E4BC1A8-6907-4969-B533-C0AAA41C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116A7"/>
    <w:rPr>
      <w:color w:val="0000FF"/>
      <w:u w:val="single"/>
    </w:rPr>
  </w:style>
  <w:style w:type="character" w:styleId="a5">
    <w:name w:val="Strong"/>
    <w:basedOn w:val="a0"/>
    <w:uiPriority w:val="22"/>
    <w:qFormat/>
    <w:rsid w:val="00C11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e-it.net/index.php/zhelezo/protsessory/82-2012-god-intel-vs-amd-kakie-protsessory-luchsh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6</cp:revision>
  <dcterms:created xsi:type="dcterms:W3CDTF">2021-10-16T11:47:00Z</dcterms:created>
  <dcterms:modified xsi:type="dcterms:W3CDTF">2021-10-30T12:47:00Z</dcterms:modified>
</cp:coreProperties>
</file>