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783" w:rsidRDefault="00250B2D" w:rsidP="00250B2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0B2D">
        <w:rPr>
          <w:rFonts w:ascii="Times New Roman" w:hAnsi="Times New Roman" w:cs="Times New Roman"/>
          <w:b/>
          <w:sz w:val="24"/>
          <w:szCs w:val="24"/>
        </w:rPr>
        <w:t>A helyes magatartás</w:t>
      </w:r>
    </w:p>
    <w:p w:rsidR="009F7D74" w:rsidRPr="009F7D74" w:rsidRDefault="009F7D74" w:rsidP="009F7D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</w:t>
      </w:r>
      <w:r w:rsidR="00860EB4">
        <w:rPr>
          <w:rFonts w:ascii="Times New Roman" w:hAnsi="Times New Roman" w:cs="Times New Roman"/>
          <w:sz w:val="24"/>
          <w:szCs w:val="24"/>
        </w:rPr>
        <w:t>ár szerzője ismeretlen, témáját</w:t>
      </w:r>
      <w:r>
        <w:rPr>
          <w:rFonts w:ascii="Times New Roman" w:hAnsi="Times New Roman" w:cs="Times New Roman"/>
          <w:sz w:val="24"/>
          <w:szCs w:val="24"/>
        </w:rPr>
        <w:t xml:space="preserve"> tekintve</w:t>
      </w:r>
      <w:r w:rsidR="00860EB4">
        <w:rPr>
          <w:rFonts w:ascii="Times New Roman" w:hAnsi="Times New Roman" w:cs="Times New Roman"/>
          <w:sz w:val="24"/>
          <w:szCs w:val="24"/>
        </w:rPr>
        <w:t xml:space="preserve"> sajnos</w:t>
      </w:r>
      <w:r w:rsidR="00977AA1">
        <w:rPr>
          <w:rFonts w:ascii="Times New Roman" w:hAnsi="Times New Roman" w:cs="Times New Roman"/>
          <w:sz w:val="24"/>
          <w:szCs w:val="24"/>
        </w:rPr>
        <w:t xml:space="preserve"> hátköznapinak nyilatkozik</w:t>
      </w:r>
      <w:r w:rsidR="00860EB4">
        <w:rPr>
          <w:rFonts w:ascii="Times New Roman" w:hAnsi="Times New Roman" w:cs="Times New Roman"/>
          <w:sz w:val="24"/>
          <w:szCs w:val="24"/>
        </w:rPr>
        <w:t>. Rá</w:t>
      </w:r>
      <w:r w:rsidR="00AD3A02">
        <w:rPr>
          <w:rFonts w:ascii="Times New Roman" w:hAnsi="Times New Roman" w:cs="Times New Roman"/>
          <w:sz w:val="24"/>
          <w:szCs w:val="24"/>
        </w:rPr>
        <w:t xml:space="preserve"> kellett jönnöm, hogy </w:t>
      </w:r>
      <w:r w:rsidR="00C55A45">
        <w:rPr>
          <w:rFonts w:ascii="Times New Roman" w:hAnsi="Times New Roman" w:cs="Times New Roman"/>
          <w:sz w:val="24"/>
          <w:szCs w:val="24"/>
        </w:rPr>
        <w:t xml:space="preserve">a </w:t>
      </w:r>
      <w:r w:rsidR="00AD3A02">
        <w:rPr>
          <w:rFonts w:ascii="Times New Roman" w:hAnsi="Times New Roman" w:cs="Times New Roman"/>
          <w:sz w:val="24"/>
          <w:szCs w:val="24"/>
        </w:rPr>
        <w:t xml:space="preserve">hozzám </w:t>
      </w:r>
      <w:r w:rsidR="009C1D1C">
        <w:rPr>
          <w:rFonts w:ascii="Times New Roman" w:hAnsi="Times New Roman" w:cs="Times New Roman"/>
          <w:sz w:val="24"/>
          <w:szCs w:val="24"/>
        </w:rPr>
        <w:t xml:space="preserve">többé-kevésbé </w:t>
      </w:r>
      <w:r w:rsidR="00AD3A02">
        <w:rPr>
          <w:rFonts w:ascii="Times New Roman" w:hAnsi="Times New Roman" w:cs="Times New Roman"/>
          <w:sz w:val="24"/>
          <w:szCs w:val="24"/>
        </w:rPr>
        <w:t>közel álló személyek is félreléphetnek.</w:t>
      </w:r>
      <w:r w:rsidR="003A273F">
        <w:rPr>
          <w:rFonts w:ascii="Times New Roman" w:hAnsi="Times New Roman" w:cs="Times New Roman"/>
          <w:sz w:val="24"/>
          <w:szCs w:val="24"/>
        </w:rPr>
        <w:t xml:space="preserve"> A </w:t>
      </w:r>
      <w:r w:rsidR="00D52BD2">
        <w:rPr>
          <w:rFonts w:ascii="Times New Roman" w:hAnsi="Times New Roman" w:cs="Times New Roman"/>
          <w:sz w:val="24"/>
          <w:szCs w:val="24"/>
        </w:rPr>
        <w:t xml:space="preserve">remekmű </w:t>
      </w:r>
      <w:r w:rsidR="003A273F">
        <w:rPr>
          <w:rFonts w:ascii="Times New Roman" w:hAnsi="Times New Roman" w:cs="Times New Roman"/>
          <w:sz w:val="24"/>
          <w:szCs w:val="24"/>
        </w:rPr>
        <w:t>pontosan illusztrálja a mai társadalmat.</w:t>
      </w:r>
    </w:p>
    <w:p w:rsidR="00250B2D" w:rsidRDefault="00146F63" w:rsidP="00250B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E7C22">
        <w:rPr>
          <w:rFonts w:ascii="Times New Roman" w:hAnsi="Times New Roman" w:cs="Times New Roman"/>
          <w:sz w:val="24"/>
          <w:szCs w:val="24"/>
        </w:rPr>
        <w:t>A rövid történet megfelel a no</w:t>
      </w:r>
      <w:r w:rsidR="00C860EA">
        <w:rPr>
          <w:rFonts w:ascii="Times New Roman" w:hAnsi="Times New Roman" w:cs="Times New Roman"/>
          <w:sz w:val="24"/>
          <w:szCs w:val="24"/>
        </w:rPr>
        <w:t>vella műfajának.</w:t>
      </w:r>
      <w:r w:rsidR="00BE7C22">
        <w:rPr>
          <w:rFonts w:ascii="Times New Roman" w:hAnsi="Times New Roman" w:cs="Times New Roman"/>
          <w:sz w:val="24"/>
          <w:szCs w:val="24"/>
        </w:rPr>
        <w:t xml:space="preserve"> Kevés cselekménnyel, pár helyszínen, rövid ideig tart és a két főszereplőn kívül alig találkozhatunk más alakokkal.</w:t>
      </w:r>
      <w:r w:rsidR="00350A23">
        <w:rPr>
          <w:rFonts w:ascii="Times New Roman" w:hAnsi="Times New Roman" w:cs="Times New Roman"/>
          <w:sz w:val="24"/>
          <w:szCs w:val="24"/>
        </w:rPr>
        <w:t xml:space="preserve"> Váratlan fordulattal, csattanóval zárul.</w:t>
      </w:r>
      <w:r w:rsidR="003F7801" w:rsidRPr="003F7801">
        <w:rPr>
          <w:rFonts w:ascii="Times New Roman" w:hAnsi="Times New Roman" w:cs="Times New Roman"/>
          <w:sz w:val="24"/>
          <w:szCs w:val="24"/>
        </w:rPr>
        <w:t xml:space="preserve"> </w:t>
      </w:r>
      <w:r w:rsidR="003F7801">
        <w:rPr>
          <w:rFonts w:ascii="Times New Roman" w:hAnsi="Times New Roman" w:cs="Times New Roman"/>
          <w:sz w:val="24"/>
          <w:szCs w:val="24"/>
        </w:rPr>
        <w:t>A mű középpontjában Gizi és ügyfele áll, kinek neve nem derül ki a szövegből. Elsősorban a problémamegoldás kerül előtérbe.</w:t>
      </w:r>
    </w:p>
    <w:p w:rsidR="00C860EA" w:rsidRDefault="005B299C" w:rsidP="00250B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Címe egy kulcsfogalomnak felelne </w:t>
      </w:r>
      <w:r w:rsidR="002F36DC">
        <w:rPr>
          <w:rFonts w:ascii="Times New Roman" w:hAnsi="Times New Roman" w:cs="Times New Roman"/>
          <w:sz w:val="24"/>
          <w:szCs w:val="24"/>
        </w:rPr>
        <w:t>meg. Először valamiféle erkölcsös viselkedésre</w:t>
      </w:r>
      <w:r>
        <w:rPr>
          <w:rFonts w:ascii="Times New Roman" w:hAnsi="Times New Roman" w:cs="Times New Roman"/>
          <w:sz w:val="24"/>
          <w:szCs w:val="24"/>
        </w:rPr>
        <w:t xml:space="preserve"> gondolhatunk, de később kiderül a helyes magatartás mindenkinek mást jelent, ezért legjobb ha felkészülünk mindenre, mert so</w:t>
      </w:r>
      <w:r w:rsidR="005502FE">
        <w:rPr>
          <w:rFonts w:ascii="Times New Roman" w:hAnsi="Times New Roman" w:cs="Times New Roman"/>
          <w:sz w:val="24"/>
          <w:szCs w:val="24"/>
        </w:rPr>
        <w:t>sem tudhatjuk, ki hogy értelmezi ezt a két szót.</w:t>
      </w:r>
    </w:p>
    <w:p w:rsidR="00A442FC" w:rsidRDefault="009E5340" w:rsidP="00250B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bevezetőből dióhéjban megismerhetjük a főszereplőket. A történet elejétől kezdve meséli el a dolgokat, nem lehet előre sejteni</w:t>
      </w:r>
      <w:r w:rsidR="00F15C4B">
        <w:rPr>
          <w:rFonts w:ascii="Times New Roman" w:hAnsi="Times New Roman" w:cs="Times New Roman"/>
          <w:sz w:val="24"/>
          <w:szCs w:val="24"/>
        </w:rPr>
        <w:t xml:space="preserve"> semmit. </w:t>
      </w:r>
      <w:r w:rsidR="00BE385A">
        <w:rPr>
          <w:rFonts w:ascii="Times New Roman" w:hAnsi="Times New Roman" w:cs="Times New Roman"/>
          <w:sz w:val="24"/>
          <w:szCs w:val="24"/>
        </w:rPr>
        <w:t>Nem</w:t>
      </w:r>
      <w:r w:rsidR="001C0754">
        <w:rPr>
          <w:rFonts w:ascii="Times New Roman" w:hAnsi="Times New Roman" w:cs="Times New Roman"/>
          <w:sz w:val="24"/>
          <w:szCs w:val="24"/>
        </w:rPr>
        <w:t xml:space="preserve"> tudjuk mi fog következni. Zömében</w:t>
      </w:r>
      <w:r w:rsidR="00BE385A">
        <w:rPr>
          <w:rFonts w:ascii="Times New Roman" w:hAnsi="Times New Roman" w:cs="Times New Roman"/>
          <w:sz w:val="24"/>
          <w:szCs w:val="24"/>
        </w:rPr>
        <w:t xml:space="preserve"> leírásokat tartalmaz, de elvétve találkozhatunk párbeszédekkel is.</w:t>
      </w:r>
      <w:r w:rsidR="00251DA3">
        <w:rPr>
          <w:rFonts w:ascii="Times New Roman" w:hAnsi="Times New Roman" w:cs="Times New Roman"/>
          <w:sz w:val="24"/>
          <w:szCs w:val="24"/>
        </w:rPr>
        <w:t xml:space="preserve"> A novella tele van fokozással. Egyik probléma után jön a másik, mire végül a tetőponthoz érünk, ami Marius halálának nyilvánosságra hozatala.</w:t>
      </w:r>
      <w:r w:rsidR="00E66EB0">
        <w:rPr>
          <w:rFonts w:ascii="Times New Roman" w:hAnsi="Times New Roman" w:cs="Times New Roman"/>
          <w:sz w:val="24"/>
          <w:szCs w:val="24"/>
        </w:rPr>
        <w:t xml:space="preserve"> A végkifejlet pedig az utolsó telefonbeszélgetés. </w:t>
      </w:r>
      <w:r w:rsidR="00BB3485">
        <w:rPr>
          <w:rFonts w:ascii="Times New Roman" w:hAnsi="Times New Roman" w:cs="Times New Roman"/>
          <w:sz w:val="24"/>
          <w:szCs w:val="24"/>
        </w:rPr>
        <w:t>Gizi hívása határozottan váratlan.</w:t>
      </w:r>
    </w:p>
    <w:p w:rsidR="007C4631" w:rsidRDefault="00FF061A" w:rsidP="00250B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Egy meghatározó helyszín jelentkezik. Ez a motel negyvenkettes számú szobája. A szám feltétlenül nem meggondolatlan. </w:t>
      </w:r>
      <w:r w:rsidR="008115B5">
        <w:rPr>
          <w:rFonts w:ascii="Times New Roman" w:hAnsi="Times New Roman" w:cs="Times New Roman"/>
          <w:sz w:val="24"/>
          <w:szCs w:val="24"/>
        </w:rPr>
        <w:t xml:space="preserve">A Galaxis útikalauz stopposoknak című </w:t>
      </w:r>
      <w:r w:rsidR="008115B5" w:rsidRPr="008115B5">
        <w:rPr>
          <w:rFonts w:ascii="Times New Roman" w:hAnsi="Times New Roman" w:cs="Times New Roman"/>
          <w:sz w:val="24"/>
          <w:szCs w:val="24"/>
        </w:rPr>
        <w:t>regényben „A</w:t>
      </w:r>
      <w:r w:rsidR="008115B5">
        <w:rPr>
          <w:rFonts w:ascii="Times New Roman" w:hAnsi="Times New Roman" w:cs="Times New Roman"/>
          <w:sz w:val="24"/>
          <w:szCs w:val="24"/>
        </w:rPr>
        <w:t>z élet, a mindenség, meg minden"</w:t>
      </w:r>
      <w:r w:rsidR="006032F8">
        <w:rPr>
          <w:rStyle w:val="Lbjegyzet-hivatkozs"/>
          <w:rFonts w:ascii="Times New Roman" w:hAnsi="Times New Roman" w:cs="Times New Roman"/>
          <w:sz w:val="24"/>
          <w:szCs w:val="24"/>
        </w:rPr>
        <w:footnoteReference w:id="1"/>
      </w:r>
      <w:r w:rsidR="008115B5">
        <w:rPr>
          <w:rFonts w:ascii="Times New Roman" w:hAnsi="Times New Roman" w:cs="Times New Roman"/>
          <w:sz w:val="24"/>
          <w:szCs w:val="24"/>
        </w:rPr>
        <w:t xml:space="preserve"> kérdésre ez a misztikusnak vélt szám a válasz.</w:t>
      </w:r>
      <w:r w:rsidR="006032F8">
        <w:rPr>
          <w:rFonts w:ascii="Times New Roman" w:hAnsi="Times New Roman" w:cs="Times New Roman"/>
          <w:sz w:val="24"/>
          <w:szCs w:val="24"/>
        </w:rPr>
        <w:t xml:space="preserve"> Az analizálni kívánt szövegünkben Berta ebb</w:t>
      </w:r>
      <w:r w:rsidR="00D934F4">
        <w:rPr>
          <w:rFonts w:ascii="Times New Roman" w:hAnsi="Times New Roman" w:cs="Times New Roman"/>
          <w:sz w:val="24"/>
          <w:szCs w:val="24"/>
        </w:rPr>
        <w:t>en a szobában interpretálja</w:t>
      </w:r>
      <w:r w:rsidR="005E5B30">
        <w:rPr>
          <w:rFonts w:ascii="Times New Roman" w:hAnsi="Times New Roman" w:cs="Times New Roman"/>
          <w:sz w:val="24"/>
          <w:szCs w:val="24"/>
        </w:rPr>
        <w:t xml:space="preserve"> mi is a helyes magatartás, ami számára esszenciális dolog.</w:t>
      </w:r>
    </w:p>
    <w:p w:rsidR="00862D66" w:rsidRDefault="00BB7DD1" w:rsidP="00250B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cselekmény este</w:t>
      </w:r>
      <w:r w:rsidR="00862D66">
        <w:rPr>
          <w:rFonts w:ascii="Times New Roman" w:hAnsi="Times New Roman" w:cs="Times New Roman"/>
          <w:sz w:val="24"/>
          <w:szCs w:val="24"/>
        </w:rPr>
        <w:t xml:space="preserve"> kilenc órakor</w:t>
      </w:r>
      <w:r>
        <w:rPr>
          <w:rFonts w:ascii="Times New Roman" w:hAnsi="Times New Roman" w:cs="Times New Roman"/>
          <w:sz w:val="24"/>
          <w:szCs w:val="24"/>
        </w:rPr>
        <w:t xml:space="preserve"> játszódik</w:t>
      </w:r>
      <w:r w:rsidR="00862D6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Nem tudjuk pontosan meddig tart, de pörögnek az események, tehát sejthetjük, hogy </w:t>
      </w:r>
      <w:r w:rsidR="005057D6">
        <w:rPr>
          <w:rFonts w:ascii="Times New Roman" w:hAnsi="Times New Roman" w:cs="Times New Roman"/>
          <w:sz w:val="24"/>
          <w:szCs w:val="24"/>
        </w:rPr>
        <w:t xml:space="preserve">hamar befejeződött. </w:t>
      </w:r>
    </w:p>
    <w:p w:rsidR="00654FB0" w:rsidRDefault="00654FB0" w:rsidP="00250B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elbeszélő egyes szám első személyben mondja el a történetet </w:t>
      </w:r>
      <w:r w:rsidR="000310BD">
        <w:rPr>
          <w:rFonts w:ascii="Times New Roman" w:hAnsi="Times New Roman" w:cs="Times New Roman"/>
          <w:sz w:val="24"/>
          <w:szCs w:val="24"/>
        </w:rPr>
        <w:t>szubjektív módon. A kulcsfiguránk</w:t>
      </w:r>
      <w:r>
        <w:rPr>
          <w:rFonts w:ascii="Times New Roman" w:hAnsi="Times New Roman" w:cs="Times New Roman"/>
          <w:sz w:val="24"/>
          <w:szCs w:val="24"/>
        </w:rPr>
        <w:t xml:space="preserve"> saját szemszögéből látunk mindent.</w:t>
      </w:r>
    </w:p>
    <w:p w:rsidR="00106CE6" w:rsidRDefault="000A00C6" w:rsidP="00250B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Ami a szereplőket illeti Gizi, az örömlány magas, sovány, festett szőke nőnek van ábrázolva. A mű végén kiderül, hogy gyilkos is. Kliensének hazudott</w:t>
      </w:r>
      <w:r w:rsidR="00E75FE5">
        <w:rPr>
          <w:rFonts w:ascii="Times New Roman" w:hAnsi="Times New Roman" w:cs="Times New Roman"/>
          <w:sz w:val="24"/>
          <w:szCs w:val="24"/>
        </w:rPr>
        <w:t xml:space="preserve"> az előző ügyféllel kapcsolatban. Ebből kifolyólag </w:t>
      </w:r>
      <w:proofErr w:type="spellStart"/>
      <w:r w:rsidR="00E75FE5">
        <w:rPr>
          <w:rFonts w:ascii="Times New Roman" w:hAnsi="Times New Roman" w:cs="Times New Roman"/>
          <w:sz w:val="24"/>
          <w:szCs w:val="24"/>
        </w:rPr>
        <w:t>manipulálóképessége</w:t>
      </w:r>
      <w:proofErr w:type="spellEnd"/>
      <w:r w:rsidR="00E75FE5">
        <w:rPr>
          <w:rFonts w:ascii="Times New Roman" w:hAnsi="Times New Roman" w:cs="Times New Roman"/>
          <w:sz w:val="24"/>
          <w:szCs w:val="24"/>
        </w:rPr>
        <w:t xml:space="preserve"> robusztus. Az is lehet, hogy nem is volt igaz, amit mondott, ő nem tett meg minden tőle telhetőt a problémamegoldás érdekében. Viselkedése a </w:t>
      </w:r>
      <w:r w:rsidR="00E75FE5">
        <w:rPr>
          <w:rFonts w:ascii="Times New Roman" w:hAnsi="Times New Roman" w:cs="Times New Roman"/>
          <w:sz w:val="24"/>
          <w:szCs w:val="24"/>
        </w:rPr>
        <w:lastRenderedPageBreak/>
        <w:t xml:space="preserve">történet végén meglepetésszerű. Egy ilyen lányról nem </w:t>
      </w:r>
      <w:r w:rsidR="000A5FB2">
        <w:rPr>
          <w:rFonts w:ascii="Times New Roman" w:hAnsi="Times New Roman" w:cs="Times New Roman"/>
          <w:sz w:val="24"/>
          <w:szCs w:val="24"/>
        </w:rPr>
        <w:t>sejtjük, hogy az utolsó telefonálási lehetőséget egy némileg ismeretlen személyre fecsérli.</w:t>
      </w:r>
      <w:r w:rsidR="00597EBD">
        <w:rPr>
          <w:rFonts w:ascii="Times New Roman" w:hAnsi="Times New Roman" w:cs="Times New Roman"/>
          <w:sz w:val="24"/>
          <w:szCs w:val="24"/>
        </w:rPr>
        <w:t xml:space="preserve"> Elbeszélőnk, aki egyúttal egy főszereplő is</w:t>
      </w:r>
      <w:r w:rsidR="00A40080">
        <w:rPr>
          <w:rFonts w:ascii="Times New Roman" w:hAnsi="Times New Roman" w:cs="Times New Roman"/>
          <w:sz w:val="24"/>
          <w:szCs w:val="24"/>
        </w:rPr>
        <w:t>,</w:t>
      </w:r>
      <w:r w:rsidR="002D5320">
        <w:rPr>
          <w:rFonts w:ascii="Times New Roman" w:hAnsi="Times New Roman" w:cs="Times New Roman"/>
          <w:sz w:val="24"/>
          <w:szCs w:val="24"/>
        </w:rPr>
        <w:t xml:space="preserve"> könnyen befolyásolható személy. </w:t>
      </w:r>
      <w:r w:rsidR="00A40080">
        <w:rPr>
          <w:rFonts w:ascii="Times New Roman" w:hAnsi="Times New Roman" w:cs="Times New Roman"/>
          <w:sz w:val="24"/>
          <w:szCs w:val="24"/>
        </w:rPr>
        <w:t>Külső tulajdonságai nem derülnek ki, de még</w:t>
      </w:r>
      <w:r w:rsidR="00950C90">
        <w:rPr>
          <w:rFonts w:ascii="Times New Roman" w:hAnsi="Times New Roman" w:cs="Times New Roman"/>
          <w:sz w:val="24"/>
          <w:szCs w:val="24"/>
        </w:rPr>
        <w:t xml:space="preserve"> </w:t>
      </w:r>
      <w:r w:rsidR="00A40080">
        <w:rPr>
          <w:rFonts w:ascii="Times New Roman" w:hAnsi="Times New Roman" w:cs="Times New Roman"/>
          <w:sz w:val="24"/>
          <w:szCs w:val="24"/>
        </w:rPr>
        <w:t>csak a nevét sem tudjuk meg.</w:t>
      </w:r>
      <w:r w:rsidR="00950C90">
        <w:rPr>
          <w:rFonts w:ascii="Times New Roman" w:hAnsi="Times New Roman" w:cs="Times New Roman"/>
          <w:sz w:val="24"/>
          <w:szCs w:val="24"/>
        </w:rPr>
        <w:t xml:space="preserve"> Érdekfeszítő, hogy vajon miért csalja meg valaki a feleségét, ha k</w:t>
      </w:r>
      <w:r w:rsidR="00561ED4">
        <w:rPr>
          <w:rFonts w:ascii="Times New Roman" w:hAnsi="Times New Roman" w:cs="Times New Roman"/>
          <w:sz w:val="24"/>
          <w:szCs w:val="24"/>
        </w:rPr>
        <w:t>özben rá gondol. Furfangos Jack</w:t>
      </w:r>
      <w:r w:rsidR="00950C90">
        <w:rPr>
          <w:rFonts w:ascii="Times New Roman" w:hAnsi="Times New Roman" w:cs="Times New Roman"/>
          <w:sz w:val="24"/>
          <w:szCs w:val="24"/>
        </w:rPr>
        <w:t xml:space="preserve"> a recepciós</w:t>
      </w:r>
      <w:r w:rsidR="00561ED4">
        <w:rPr>
          <w:rFonts w:ascii="Times New Roman" w:hAnsi="Times New Roman" w:cs="Times New Roman"/>
          <w:sz w:val="24"/>
          <w:szCs w:val="24"/>
        </w:rPr>
        <w:t>,</w:t>
      </w:r>
      <w:r w:rsidR="00950C90">
        <w:rPr>
          <w:rFonts w:ascii="Times New Roman" w:hAnsi="Times New Roman" w:cs="Times New Roman"/>
          <w:sz w:val="24"/>
          <w:szCs w:val="24"/>
        </w:rPr>
        <w:t xml:space="preserve"> nevét nézve igencsak körmönfont. </w:t>
      </w:r>
      <w:r w:rsidR="00106CE6">
        <w:rPr>
          <w:rFonts w:ascii="Times New Roman" w:hAnsi="Times New Roman" w:cs="Times New Roman"/>
          <w:sz w:val="24"/>
          <w:szCs w:val="24"/>
        </w:rPr>
        <w:t>Rajong a keresztrejtvényekért.</w:t>
      </w:r>
    </w:p>
    <w:p w:rsidR="00106CE6" w:rsidRDefault="00106CE6" w:rsidP="00250B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történet vitathatatlanul </w:t>
      </w:r>
      <w:r w:rsidR="003A58E6">
        <w:rPr>
          <w:rFonts w:ascii="Times New Roman" w:hAnsi="Times New Roman" w:cs="Times New Roman"/>
          <w:sz w:val="24"/>
          <w:szCs w:val="24"/>
        </w:rPr>
        <w:t xml:space="preserve">naturalista. A legapróbb részleteket is leírja. Nyersen és </w:t>
      </w:r>
      <w:r w:rsidR="00BB3DE5">
        <w:rPr>
          <w:rFonts w:ascii="Times New Roman" w:hAnsi="Times New Roman" w:cs="Times New Roman"/>
          <w:sz w:val="24"/>
          <w:szCs w:val="24"/>
        </w:rPr>
        <w:t xml:space="preserve">hétköznapiasan, </w:t>
      </w:r>
      <w:r w:rsidR="003A58E6">
        <w:rPr>
          <w:rFonts w:ascii="Times New Roman" w:hAnsi="Times New Roman" w:cs="Times New Roman"/>
          <w:sz w:val="24"/>
          <w:szCs w:val="24"/>
        </w:rPr>
        <w:t>irodal</w:t>
      </w:r>
      <w:r w:rsidR="001225C0">
        <w:rPr>
          <w:rFonts w:ascii="Times New Roman" w:hAnsi="Times New Roman" w:cs="Times New Roman"/>
          <w:sz w:val="24"/>
          <w:szCs w:val="24"/>
        </w:rPr>
        <w:t>mi nyelvet nem ismerve íródott.</w:t>
      </w:r>
    </w:p>
    <w:p w:rsidR="00EC5940" w:rsidRDefault="001225C0" w:rsidP="00250B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1532D">
        <w:rPr>
          <w:rFonts w:ascii="Times New Roman" w:hAnsi="Times New Roman" w:cs="Times New Roman"/>
          <w:sz w:val="24"/>
          <w:szCs w:val="24"/>
        </w:rPr>
        <w:t xml:space="preserve">A </w:t>
      </w:r>
      <w:r w:rsidR="00EC5940">
        <w:rPr>
          <w:rFonts w:ascii="Times New Roman" w:hAnsi="Times New Roman" w:cs="Times New Roman"/>
          <w:sz w:val="24"/>
          <w:szCs w:val="24"/>
        </w:rPr>
        <w:t xml:space="preserve">novella témája a </w:t>
      </w:r>
      <w:r w:rsidR="00A1532D">
        <w:rPr>
          <w:rFonts w:ascii="Times New Roman" w:hAnsi="Times New Roman" w:cs="Times New Roman"/>
          <w:sz w:val="24"/>
          <w:szCs w:val="24"/>
        </w:rPr>
        <w:t>mai v</w:t>
      </w:r>
      <w:r w:rsidR="00EC5940">
        <w:rPr>
          <w:rFonts w:ascii="Times New Roman" w:hAnsi="Times New Roman" w:cs="Times New Roman"/>
          <w:sz w:val="24"/>
          <w:szCs w:val="24"/>
        </w:rPr>
        <w:t>ilágban ugyanúgy aktuális</w:t>
      </w:r>
      <w:r w:rsidR="00A1532D">
        <w:rPr>
          <w:rFonts w:ascii="Times New Roman" w:hAnsi="Times New Roman" w:cs="Times New Roman"/>
          <w:sz w:val="24"/>
          <w:szCs w:val="24"/>
        </w:rPr>
        <w:t xml:space="preserve"> mint korábban. </w:t>
      </w:r>
      <w:r w:rsidR="0022341C">
        <w:rPr>
          <w:rFonts w:ascii="Times New Roman" w:hAnsi="Times New Roman" w:cs="Times New Roman"/>
          <w:sz w:val="24"/>
          <w:szCs w:val="24"/>
        </w:rPr>
        <w:t>Impozánsan szavakba önti a</w:t>
      </w:r>
      <w:r w:rsidR="00B95352">
        <w:rPr>
          <w:rFonts w:ascii="Times New Roman" w:hAnsi="Times New Roman" w:cs="Times New Roman"/>
          <w:sz w:val="24"/>
          <w:szCs w:val="24"/>
        </w:rPr>
        <w:t xml:space="preserve"> társadalmat érintő </w:t>
      </w:r>
      <w:r w:rsidR="0022341C">
        <w:rPr>
          <w:rFonts w:ascii="Times New Roman" w:hAnsi="Times New Roman" w:cs="Times New Roman"/>
          <w:sz w:val="24"/>
          <w:szCs w:val="24"/>
        </w:rPr>
        <w:t>bonyodalmakat. Jól reflektál</w:t>
      </w:r>
      <w:r w:rsidR="001C4F4F">
        <w:rPr>
          <w:rFonts w:ascii="Times New Roman" w:hAnsi="Times New Roman" w:cs="Times New Roman"/>
          <w:sz w:val="24"/>
          <w:szCs w:val="24"/>
        </w:rPr>
        <w:t xml:space="preserve"> a</w:t>
      </w:r>
      <w:r w:rsidR="0022341C">
        <w:rPr>
          <w:rFonts w:ascii="Times New Roman" w:hAnsi="Times New Roman" w:cs="Times New Roman"/>
          <w:sz w:val="24"/>
          <w:szCs w:val="24"/>
        </w:rPr>
        <w:t xml:space="preserve"> hazudozás népszerűségére.</w:t>
      </w:r>
    </w:p>
    <w:p w:rsidR="00BC6F30" w:rsidRPr="00250B2D" w:rsidRDefault="00BC6F30" w:rsidP="00BC6F3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Seres Lilla 4.s</w:t>
      </w:r>
    </w:p>
    <w:sectPr w:rsidR="00BC6F30" w:rsidRPr="00250B2D" w:rsidSect="00DA4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313F" w:rsidRDefault="00E0313F" w:rsidP="006032F8">
      <w:pPr>
        <w:spacing w:after="0"/>
      </w:pPr>
      <w:r>
        <w:separator/>
      </w:r>
    </w:p>
  </w:endnote>
  <w:endnote w:type="continuationSeparator" w:id="0">
    <w:p w:rsidR="00E0313F" w:rsidRDefault="00E0313F" w:rsidP="006032F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313F" w:rsidRDefault="00E0313F" w:rsidP="006032F8">
      <w:pPr>
        <w:spacing w:after="0"/>
      </w:pPr>
      <w:r>
        <w:separator/>
      </w:r>
    </w:p>
  </w:footnote>
  <w:footnote w:type="continuationSeparator" w:id="0">
    <w:p w:rsidR="00E0313F" w:rsidRDefault="00E0313F" w:rsidP="006032F8">
      <w:pPr>
        <w:spacing w:after="0"/>
      </w:pPr>
      <w:r>
        <w:continuationSeparator/>
      </w:r>
    </w:p>
  </w:footnote>
  <w:footnote w:id="1">
    <w:p w:rsidR="006032F8" w:rsidRDefault="006032F8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 w:rsidRPr="006032F8">
        <w:rPr>
          <w:rFonts w:ascii="Times New Roman" w:hAnsi="Times New Roman" w:cs="Times New Roman"/>
        </w:rPr>
        <w:t>Douglas Adams: Galaxis útikalauz stopposoknak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50B2D"/>
    <w:rsid w:val="000310BD"/>
    <w:rsid w:val="000A00C6"/>
    <w:rsid w:val="000A5FB2"/>
    <w:rsid w:val="00106CE6"/>
    <w:rsid w:val="001225C0"/>
    <w:rsid w:val="00146F63"/>
    <w:rsid w:val="001C0754"/>
    <w:rsid w:val="001C4F4F"/>
    <w:rsid w:val="0022341C"/>
    <w:rsid w:val="00226761"/>
    <w:rsid w:val="00241F76"/>
    <w:rsid w:val="00250B2D"/>
    <w:rsid w:val="00251DA3"/>
    <w:rsid w:val="002D5320"/>
    <w:rsid w:val="002F36DC"/>
    <w:rsid w:val="00350A23"/>
    <w:rsid w:val="003A273F"/>
    <w:rsid w:val="003A58E6"/>
    <w:rsid w:val="003F7801"/>
    <w:rsid w:val="00422275"/>
    <w:rsid w:val="00467521"/>
    <w:rsid w:val="005057D6"/>
    <w:rsid w:val="005502FE"/>
    <w:rsid w:val="00561ED4"/>
    <w:rsid w:val="00597EBD"/>
    <w:rsid w:val="005B299C"/>
    <w:rsid w:val="005E5B30"/>
    <w:rsid w:val="006032F8"/>
    <w:rsid w:val="00654FB0"/>
    <w:rsid w:val="00745537"/>
    <w:rsid w:val="007C4631"/>
    <w:rsid w:val="008115B5"/>
    <w:rsid w:val="00860EB4"/>
    <w:rsid w:val="00862D66"/>
    <w:rsid w:val="008D508E"/>
    <w:rsid w:val="0091422A"/>
    <w:rsid w:val="00950C90"/>
    <w:rsid w:val="00977AA1"/>
    <w:rsid w:val="009C1D1C"/>
    <w:rsid w:val="009E5340"/>
    <w:rsid w:val="009F7D74"/>
    <w:rsid w:val="00A1532D"/>
    <w:rsid w:val="00A40080"/>
    <w:rsid w:val="00A442FC"/>
    <w:rsid w:val="00AD3A02"/>
    <w:rsid w:val="00B07425"/>
    <w:rsid w:val="00B63F9B"/>
    <w:rsid w:val="00B95352"/>
    <w:rsid w:val="00BB3485"/>
    <w:rsid w:val="00BB3DE5"/>
    <w:rsid w:val="00BB7DD1"/>
    <w:rsid w:val="00BC6F30"/>
    <w:rsid w:val="00BD3C2E"/>
    <w:rsid w:val="00BE385A"/>
    <w:rsid w:val="00BE7C22"/>
    <w:rsid w:val="00C55A45"/>
    <w:rsid w:val="00C860EA"/>
    <w:rsid w:val="00CD3EC7"/>
    <w:rsid w:val="00D52BD2"/>
    <w:rsid w:val="00D934F4"/>
    <w:rsid w:val="00DA4783"/>
    <w:rsid w:val="00E0313F"/>
    <w:rsid w:val="00E35555"/>
    <w:rsid w:val="00E66EB0"/>
    <w:rsid w:val="00E75FE5"/>
    <w:rsid w:val="00EC5940"/>
    <w:rsid w:val="00F15C4B"/>
    <w:rsid w:val="00FD4213"/>
    <w:rsid w:val="00FF06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A4783"/>
  </w:style>
  <w:style w:type="paragraph" w:styleId="Cmsor1">
    <w:name w:val="heading 1"/>
    <w:basedOn w:val="Norml"/>
    <w:next w:val="Norml"/>
    <w:link w:val="Cmsor1Char"/>
    <w:uiPriority w:val="9"/>
    <w:qFormat/>
    <w:rsid w:val="00250B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50B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6032F8"/>
    <w:pPr>
      <w:spacing w:after="0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032F8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6032F8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239D22-BC83-4B18-8478-F51415BAF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</Pages>
  <Words>392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Seres</dc:creator>
  <cp:lastModifiedBy>Seres</cp:lastModifiedBy>
  <cp:revision>57</cp:revision>
  <dcterms:created xsi:type="dcterms:W3CDTF">2019-11-09T17:04:00Z</dcterms:created>
  <dcterms:modified xsi:type="dcterms:W3CDTF">2019-11-10T10:50:00Z</dcterms:modified>
</cp:coreProperties>
</file>