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783" w:rsidRDefault="008D7856" w:rsidP="008D78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Saul fia</w:t>
      </w:r>
    </w:p>
    <w:p w:rsidR="008D7856" w:rsidRDefault="008D7856" w:rsidP="008D78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F52FF">
        <w:rPr>
          <w:rFonts w:ascii="Times New Roman" w:hAnsi="Times New Roman" w:cs="Times New Roman"/>
          <w:sz w:val="24"/>
          <w:szCs w:val="24"/>
        </w:rPr>
        <w:t>N</w:t>
      </w:r>
      <w:r w:rsidR="00480A91">
        <w:rPr>
          <w:rFonts w:ascii="Times New Roman" w:hAnsi="Times New Roman" w:cs="Times New Roman"/>
          <w:sz w:val="24"/>
          <w:szCs w:val="24"/>
        </w:rPr>
        <w:t>eme</w:t>
      </w:r>
      <w:r w:rsidR="006B66D2">
        <w:rPr>
          <w:rFonts w:ascii="Times New Roman" w:hAnsi="Times New Roman" w:cs="Times New Roman"/>
          <w:sz w:val="24"/>
          <w:szCs w:val="24"/>
        </w:rPr>
        <w:t xml:space="preserve">s Jeles László 2015-ös </w:t>
      </w:r>
      <w:proofErr w:type="spellStart"/>
      <w:r w:rsidR="006B66D2">
        <w:rPr>
          <w:rFonts w:ascii="Times New Roman" w:hAnsi="Times New Roman" w:cs="Times New Roman"/>
          <w:sz w:val="24"/>
          <w:szCs w:val="24"/>
        </w:rPr>
        <w:t>filme</w:t>
      </w:r>
      <w:proofErr w:type="spellEnd"/>
      <w:r w:rsidR="004F52FF">
        <w:rPr>
          <w:rFonts w:ascii="Times New Roman" w:hAnsi="Times New Roman" w:cs="Times New Roman"/>
          <w:sz w:val="24"/>
          <w:szCs w:val="24"/>
        </w:rPr>
        <w:t xml:space="preserve"> kicsit másképp mutatja meg a haláltáborok világát. A kamera követi a főhőst és az ő szemszögéből rajzolódik ki </w:t>
      </w:r>
      <w:r w:rsidR="0060787D">
        <w:rPr>
          <w:rFonts w:ascii="Times New Roman" w:hAnsi="Times New Roman" w:cs="Times New Roman"/>
          <w:sz w:val="24"/>
          <w:szCs w:val="24"/>
        </w:rPr>
        <w:t xml:space="preserve">egy eddig még nem látott ideológia. </w:t>
      </w:r>
      <w:r w:rsidR="008F0D6D">
        <w:rPr>
          <w:rFonts w:ascii="Times New Roman" w:hAnsi="Times New Roman" w:cs="Times New Roman"/>
          <w:sz w:val="24"/>
          <w:szCs w:val="24"/>
        </w:rPr>
        <w:t>Ez nem az, amit eddig a holokausztfilmekben láttunk. Ez inkább a belső történetre, a pszichológiai folyamatokra koncentrál. Nézőként az</w:t>
      </w:r>
      <w:r w:rsidR="0042448B">
        <w:rPr>
          <w:rFonts w:ascii="Times New Roman" w:hAnsi="Times New Roman" w:cs="Times New Roman"/>
          <w:sz w:val="24"/>
          <w:szCs w:val="24"/>
        </w:rPr>
        <w:t>t</w:t>
      </w:r>
      <w:r w:rsidR="008F0D6D">
        <w:rPr>
          <w:rFonts w:ascii="Times New Roman" w:hAnsi="Times New Roman" w:cs="Times New Roman"/>
          <w:sz w:val="24"/>
          <w:szCs w:val="24"/>
        </w:rPr>
        <w:t xml:space="preserve"> érezzük, ho</w:t>
      </w:r>
      <w:r w:rsidR="00574FFD">
        <w:rPr>
          <w:rFonts w:ascii="Times New Roman" w:hAnsi="Times New Roman" w:cs="Times New Roman"/>
          <w:sz w:val="24"/>
          <w:szCs w:val="24"/>
        </w:rPr>
        <w:t>gy 1944-ben,</w:t>
      </w:r>
      <w:r w:rsidR="008F0D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D6D">
        <w:rPr>
          <w:rFonts w:ascii="Times New Roman" w:hAnsi="Times New Roman" w:cs="Times New Roman"/>
          <w:sz w:val="24"/>
          <w:szCs w:val="24"/>
        </w:rPr>
        <w:t>A</w:t>
      </w:r>
      <w:r w:rsidR="00574FFD">
        <w:rPr>
          <w:rFonts w:ascii="Times New Roman" w:hAnsi="Times New Roman" w:cs="Times New Roman"/>
          <w:sz w:val="24"/>
          <w:szCs w:val="24"/>
        </w:rPr>
        <w:t>uschwitz-Birkenauban</w:t>
      </w:r>
      <w:proofErr w:type="spellEnd"/>
      <w:r w:rsidR="00574FFD">
        <w:rPr>
          <w:rFonts w:ascii="Times New Roman" w:hAnsi="Times New Roman" w:cs="Times New Roman"/>
          <w:sz w:val="24"/>
          <w:szCs w:val="24"/>
        </w:rPr>
        <w:t xml:space="preserve"> járunk, ahol bármikor véget érhet az életünk, és ezért mindenki elvadult. Kivéve Saul, aki egy halott fiút akar eltemetni.</w:t>
      </w:r>
    </w:p>
    <w:p w:rsidR="00037E55" w:rsidRDefault="00FF2247" w:rsidP="008D78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022">
        <w:rPr>
          <w:rFonts w:ascii="Times New Roman" w:hAnsi="Times New Roman" w:cs="Times New Roman"/>
          <w:sz w:val="24"/>
          <w:szCs w:val="24"/>
        </w:rPr>
        <w:t>Elrettentő mennyiségű borzalmat szeretett volna színre vinni Nemes, de legtöbbször nem közvetlen módon.</w:t>
      </w:r>
      <w:r w:rsidR="00370085">
        <w:rPr>
          <w:rFonts w:ascii="Times New Roman" w:hAnsi="Times New Roman" w:cs="Times New Roman"/>
          <w:sz w:val="24"/>
          <w:szCs w:val="24"/>
        </w:rPr>
        <w:t xml:space="preserve"> </w:t>
      </w:r>
      <w:r w:rsidR="00370085" w:rsidRPr="00370085">
        <w:rPr>
          <w:rFonts w:ascii="Times New Roman" w:hAnsi="Times New Roman" w:cs="Times New Roman"/>
          <w:sz w:val="24"/>
          <w:szCs w:val="24"/>
        </w:rPr>
        <w:t>A gázkamrákból a hullák kicipelése, a padló felsúrolása, a kemencék megtöltése, a hamvak lapátolása</w:t>
      </w:r>
      <w:r w:rsidR="00370085">
        <w:rPr>
          <w:rFonts w:ascii="Times New Roman" w:hAnsi="Times New Roman" w:cs="Times New Roman"/>
          <w:sz w:val="24"/>
          <w:szCs w:val="24"/>
        </w:rPr>
        <w:t xml:space="preserve"> sokszor csak </w:t>
      </w:r>
      <w:r w:rsidR="005E0E03">
        <w:rPr>
          <w:rFonts w:ascii="Times New Roman" w:hAnsi="Times New Roman" w:cs="Times New Roman"/>
          <w:sz w:val="24"/>
          <w:szCs w:val="24"/>
        </w:rPr>
        <w:t xml:space="preserve">homályos </w:t>
      </w:r>
      <w:r w:rsidR="00370085">
        <w:rPr>
          <w:rFonts w:ascii="Times New Roman" w:hAnsi="Times New Roman" w:cs="Times New Roman"/>
          <w:sz w:val="24"/>
          <w:szCs w:val="24"/>
        </w:rPr>
        <w:t>háttérként van jelen</w:t>
      </w:r>
      <w:r w:rsidR="005E0E03">
        <w:rPr>
          <w:rFonts w:ascii="Times New Roman" w:hAnsi="Times New Roman" w:cs="Times New Roman"/>
          <w:sz w:val="24"/>
          <w:szCs w:val="24"/>
        </w:rPr>
        <w:t>, azonban a hangok annál intenzívebbek. Vagyis a hal</w:t>
      </w:r>
      <w:r w:rsidR="00622C3C">
        <w:rPr>
          <w:rFonts w:ascii="Times New Roman" w:hAnsi="Times New Roman" w:cs="Times New Roman"/>
          <w:sz w:val="24"/>
          <w:szCs w:val="24"/>
        </w:rPr>
        <w:t>lottakkal</w:t>
      </w:r>
      <w:r w:rsidR="00321BF6">
        <w:rPr>
          <w:rFonts w:ascii="Times New Roman" w:hAnsi="Times New Roman" w:cs="Times New Roman"/>
          <w:sz w:val="24"/>
          <w:szCs w:val="24"/>
        </w:rPr>
        <w:t xml:space="preserve"> pótolja a kiszorított eseményeket</w:t>
      </w:r>
      <w:r w:rsidR="005E0E03">
        <w:rPr>
          <w:rFonts w:ascii="Times New Roman" w:hAnsi="Times New Roman" w:cs="Times New Roman"/>
          <w:sz w:val="24"/>
          <w:szCs w:val="24"/>
        </w:rPr>
        <w:t>, ami</w:t>
      </w:r>
      <w:r w:rsidR="005342C5">
        <w:rPr>
          <w:rFonts w:ascii="Times New Roman" w:hAnsi="Times New Roman" w:cs="Times New Roman"/>
          <w:sz w:val="24"/>
          <w:szCs w:val="24"/>
        </w:rPr>
        <w:t>vel</w:t>
      </w:r>
      <w:r w:rsidR="005E0E03">
        <w:rPr>
          <w:rFonts w:ascii="Times New Roman" w:hAnsi="Times New Roman" w:cs="Times New Roman"/>
          <w:sz w:val="24"/>
          <w:szCs w:val="24"/>
        </w:rPr>
        <w:t xml:space="preserve"> sokszor ingerlőbb hatást ér el</w:t>
      </w:r>
      <w:r w:rsidR="00DF019D">
        <w:rPr>
          <w:rFonts w:ascii="Times New Roman" w:hAnsi="Times New Roman" w:cs="Times New Roman"/>
          <w:sz w:val="24"/>
          <w:szCs w:val="24"/>
        </w:rPr>
        <w:t>, de ez természetesen nem minden esetre igaz</w:t>
      </w:r>
      <w:r w:rsidR="005E0E03">
        <w:rPr>
          <w:rFonts w:ascii="Times New Roman" w:hAnsi="Times New Roman" w:cs="Times New Roman"/>
          <w:sz w:val="24"/>
          <w:szCs w:val="24"/>
        </w:rPr>
        <w:t>.</w:t>
      </w:r>
      <w:r w:rsidR="000C12C2">
        <w:rPr>
          <w:rFonts w:ascii="Times New Roman" w:hAnsi="Times New Roman" w:cs="Times New Roman"/>
          <w:sz w:val="24"/>
          <w:szCs w:val="24"/>
        </w:rPr>
        <w:t xml:space="preserve"> Ezzel azt érzékelteti, hogy valójában nem a holokausztot akarta vászonra vinni, hanem a </w:t>
      </w:r>
      <w:proofErr w:type="spellStart"/>
      <w:r w:rsidR="000C12C2">
        <w:rPr>
          <w:rFonts w:ascii="Times New Roman" w:hAnsi="Times New Roman" w:cs="Times New Roman"/>
          <w:sz w:val="24"/>
          <w:szCs w:val="24"/>
        </w:rPr>
        <w:t>son</w:t>
      </w:r>
      <w:r w:rsidR="00E932F3">
        <w:rPr>
          <w:rFonts w:ascii="Times New Roman" w:hAnsi="Times New Roman" w:cs="Times New Roman"/>
          <w:sz w:val="24"/>
          <w:szCs w:val="24"/>
        </w:rPr>
        <w:t>derkommandósok</w:t>
      </w:r>
      <w:proofErr w:type="spellEnd"/>
      <w:r w:rsidR="00E932F3">
        <w:rPr>
          <w:rFonts w:ascii="Times New Roman" w:hAnsi="Times New Roman" w:cs="Times New Roman"/>
          <w:sz w:val="24"/>
          <w:szCs w:val="24"/>
        </w:rPr>
        <w:t xml:space="preserve"> rövid történetét. </w:t>
      </w:r>
      <w:r w:rsidR="00F46EAF">
        <w:rPr>
          <w:rFonts w:ascii="Times New Roman" w:hAnsi="Times New Roman" w:cs="Times New Roman"/>
          <w:sz w:val="24"/>
          <w:szCs w:val="24"/>
        </w:rPr>
        <w:t>A főhős fókuszba helyezésével</w:t>
      </w:r>
      <w:r w:rsidR="000C7370">
        <w:rPr>
          <w:rFonts w:ascii="Times New Roman" w:hAnsi="Times New Roman" w:cs="Times New Roman"/>
          <w:sz w:val="24"/>
          <w:szCs w:val="24"/>
        </w:rPr>
        <w:t>, és a soknyelvűség használatával</w:t>
      </w:r>
      <w:r w:rsidR="00F46EAF">
        <w:rPr>
          <w:rFonts w:ascii="Times New Roman" w:hAnsi="Times New Roman" w:cs="Times New Roman"/>
          <w:sz w:val="24"/>
          <w:szCs w:val="24"/>
        </w:rPr>
        <w:t xml:space="preserve"> bemutatja a magyarok </w:t>
      </w:r>
      <w:r w:rsidR="0042448B">
        <w:rPr>
          <w:rFonts w:ascii="Times New Roman" w:hAnsi="Times New Roman" w:cs="Times New Roman"/>
          <w:sz w:val="24"/>
          <w:szCs w:val="24"/>
        </w:rPr>
        <w:t xml:space="preserve">és egyben minden más idegen nemzet </w:t>
      </w:r>
      <w:r w:rsidR="00F46EAF">
        <w:rPr>
          <w:rFonts w:ascii="Times New Roman" w:hAnsi="Times New Roman" w:cs="Times New Roman"/>
          <w:sz w:val="24"/>
          <w:szCs w:val="24"/>
        </w:rPr>
        <w:t>helyzetét akkoriban. A német nyelv lét</w:t>
      </w:r>
      <w:r w:rsidR="00037E55">
        <w:rPr>
          <w:rFonts w:ascii="Times New Roman" w:hAnsi="Times New Roman" w:cs="Times New Roman"/>
          <w:sz w:val="24"/>
          <w:szCs w:val="24"/>
        </w:rPr>
        <w:t xml:space="preserve">fontosságú ismeretére reflektál. </w:t>
      </w:r>
    </w:p>
    <w:p w:rsidR="00393B54" w:rsidRDefault="00037E55" w:rsidP="008D78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holokauszt-filmek többségében jelen lévő didaktikus és giccses szimbólumrendszer hiánya érzékelhető. Nemes egy reménytelen világot akar a nézők elé tárni, de ugyanakkor megjeleníti az emberséget is. </w:t>
      </w:r>
      <w:r w:rsidR="00C40CA5">
        <w:rPr>
          <w:rFonts w:ascii="Times New Roman" w:hAnsi="Times New Roman" w:cs="Times New Roman"/>
          <w:sz w:val="24"/>
          <w:szCs w:val="24"/>
        </w:rPr>
        <w:t xml:space="preserve">Saul karaktere motivált, egyetlen célja a végtisztesség megadása. Ez pedig még a túlélési ösztönt is felülmúlja. Társai ezt nem képesek felfogni és elfogadni. </w:t>
      </w:r>
      <w:r w:rsidR="004A07A7">
        <w:rPr>
          <w:rFonts w:ascii="Times New Roman" w:hAnsi="Times New Roman" w:cs="Times New Roman"/>
          <w:sz w:val="24"/>
          <w:szCs w:val="24"/>
        </w:rPr>
        <w:t xml:space="preserve">A film a </w:t>
      </w:r>
      <w:proofErr w:type="spellStart"/>
      <w:r w:rsidR="004A07A7">
        <w:rPr>
          <w:rFonts w:ascii="Times New Roman" w:hAnsi="Times New Roman" w:cs="Times New Roman"/>
          <w:sz w:val="24"/>
          <w:szCs w:val="24"/>
        </w:rPr>
        <w:t>Sonderkommandó</w:t>
      </w:r>
      <w:proofErr w:type="spellEnd"/>
      <w:r w:rsidR="004A07A7">
        <w:rPr>
          <w:rFonts w:ascii="Times New Roman" w:hAnsi="Times New Roman" w:cs="Times New Roman"/>
          <w:sz w:val="24"/>
          <w:szCs w:val="24"/>
        </w:rPr>
        <w:t xml:space="preserve"> 1944-es lázadását is rekonstruálja, amiben Saul nem vesz részt. </w:t>
      </w:r>
      <w:r w:rsidR="004A07A7" w:rsidRPr="004A07A7">
        <w:rPr>
          <w:rFonts w:ascii="Times New Roman" w:hAnsi="Times New Roman" w:cs="Times New Roman"/>
          <w:sz w:val="24"/>
          <w:szCs w:val="24"/>
        </w:rPr>
        <w:t>„</w:t>
      </w:r>
      <w:r w:rsidR="004A07A7">
        <w:rPr>
          <w:rFonts w:ascii="Times New Roman" w:hAnsi="Times New Roman" w:cs="Times New Roman"/>
          <w:sz w:val="24"/>
          <w:szCs w:val="24"/>
        </w:rPr>
        <w:t>Feladta az élőket a halottakért" - fogalmazzák meg a vádat a filmben. Eközben a főszereplőben már rég nem él a túlélés reménye</w:t>
      </w:r>
      <w:r w:rsidR="00AA429C">
        <w:rPr>
          <w:rFonts w:ascii="Times New Roman" w:hAnsi="Times New Roman" w:cs="Times New Roman"/>
          <w:sz w:val="24"/>
          <w:szCs w:val="24"/>
        </w:rPr>
        <w:t>. Abban azonban nem lehetünk biztosak, hogy tényleg valódi fiához, vagy csak egy ismeretlenhez akart hű lenni, ugyanis a rendező számos momentumban utal Saul sérül pszichéjére</w:t>
      </w:r>
      <w:r w:rsidR="00EC5FB6">
        <w:rPr>
          <w:rFonts w:ascii="Times New Roman" w:hAnsi="Times New Roman" w:cs="Times New Roman"/>
          <w:sz w:val="24"/>
          <w:szCs w:val="24"/>
        </w:rPr>
        <w:t>. Például abban a jelenetben, amikor feleségével testközelben lehet, de mégsem képes megérinteni</w:t>
      </w:r>
      <w:r w:rsidR="00672F92">
        <w:rPr>
          <w:rFonts w:ascii="Times New Roman" w:hAnsi="Times New Roman" w:cs="Times New Roman"/>
          <w:sz w:val="24"/>
          <w:szCs w:val="24"/>
        </w:rPr>
        <w:t>, vagy a mű szimbolikus lezárásában, ahol egy szőke fiút megpillantva ismét saját fiát véli felfedezni.</w:t>
      </w:r>
      <w:r w:rsidR="00393B54">
        <w:rPr>
          <w:rFonts w:ascii="Times New Roman" w:hAnsi="Times New Roman" w:cs="Times New Roman"/>
          <w:sz w:val="24"/>
          <w:szCs w:val="24"/>
        </w:rPr>
        <w:t xml:space="preserve"> </w:t>
      </w:r>
      <w:r w:rsidR="002631D4">
        <w:rPr>
          <w:rFonts w:ascii="Times New Roman" w:hAnsi="Times New Roman" w:cs="Times New Roman"/>
          <w:sz w:val="24"/>
          <w:szCs w:val="24"/>
        </w:rPr>
        <w:t>Ez a korlátozott gondolatokkal élő emberábrázolás miatt születik azaz állítás, hogy a borzalomban is van helye az ember</w:t>
      </w:r>
      <w:r w:rsidR="0026234F">
        <w:rPr>
          <w:rFonts w:ascii="Times New Roman" w:hAnsi="Times New Roman" w:cs="Times New Roman"/>
          <w:sz w:val="24"/>
          <w:szCs w:val="24"/>
        </w:rPr>
        <w:t>ségnek, a pokolban is létezik méltóság és a remény nem száll el a krematóriumok füstjével.</w:t>
      </w:r>
      <w:r w:rsidR="00E16E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31D4" w:rsidRDefault="00E16ED1" w:rsidP="008D78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Sokak véleménye szerint, és többnyire igazat adva nekik, Auschwitz már egy lejárt lemez. Kétségtelen, hogy tanulni kell a történtekből, mert nagy valószínűséggel újraéledhetnek a régi borzalmak, de ez nem azt jelenti, hogy</w:t>
      </w:r>
      <w:r w:rsidR="00D66C94">
        <w:rPr>
          <w:rFonts w:ascii="Times New Roman" w:hAnsi="Times New Roman" w:cs="Times New Roman"/>
          <w:sz w:val="24"/>
          <w:szCs w:val="24"/>
        </w:rPr>
        <w:t xml:space="preserve"> egy begyógyult sebet mindenáron</w:t>
      </w:r>
      <w:r>
        <w:rPr>
          <w:rFonts w:ascii="Times New Roman" w:hAnsi="Times New Roman" w:cs="Times New Roman"/>
          <w:sz w:val="24"/>
          <w:szCs w:val="24"/>
        </w:rPr>
        <w:t xml:space="preserve"> fel kell szakítani</w:t>
      </w:r>
      <w:r w:rsidR="008C1DF4">
        <w:rPr>
          <w:rFonts w:ascii="Times New Roman" w:hAnsi="Times New Roman" w:cs="Times New Roman"/>
          <w:sz w:val="24"/>
          <w:szCs w:val="24"/>
        </w:rPr>
        <w:t xml:space="preserve">. </w:t>
      </w:r>
      <w:r w:rsidR="00572C6A">
        <w:rPr>
          <w:rFonts w:ascii="Times New Roman" w:hAnsi="Times New Roman" w:cs="Times New Roman"/>
          <w:sz w:val="24"/>
          <w:szCs w:val="24"/>
        </w:rPr>
        <w:lastRenderedPageBreak/>
        <w:t>Talán ez az egyik olyan téma, amit már ezerszer vászonra vittek. Épp ezért a haláltábor a pokol modern szimbólumává vált.</w:t>
      </w:r>
    </w:p>
    <w:p w:rsidR="00493AE3" w:rsidRPr="00E428E1" w:rsidRDefault="00493AE3" w:rsidP="008D78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93B54">
        <w:rPr>
          <w:rFonts w:ascii="Times New Roman" w:hAnsi="Times New Roman" w:cs="Times New Roman"/>
          <w:sz w:val="24"/>
          <w:szCs w:val="24"/>
        </w:rPr>
        <w:t>Az Oscar-díjas filmben bár ott vagyunk a halál közelében, egyidejűleg el is vagyunk választva tő</w:t>
      </w:r>
      <w:r w:rsidR="008049CA">
        <w:rPr>
          <w:rFonts w:ascii="Times New Roman" w:hAnsi="Times New Roman" w:cs="Times New Roman"/>
          <w:sz w:val="24"/>
          <w:szCs w:val="24"/>
        </w:rPr>
        <w:t xml:space="preserve">le azzal, hogy a néző a saját képzelőerejére hagyatkozva töltheti meg a homállyal fedett, hangokkal sejtetett részeket. </w:t>
      </w:r>
      <w:r w:rsidR="000E7F7D">
        <w:rPr>
          <w:rFonts w:ascii="Times New Roman" w:hAnsi="Times New Roman" w:cs="Times New Roman"/>
          <w:sz w:val="24"/>
          <w:szCs w:val="24"/>
        </w:rPr>
        <w:t xml:space="preserve">Legjobban  talán Bede Márton fogalmazott, aki szerint a Saul fia: </w:t>
      </w:r>
      <w:r w:rsidR="000E7F7D" w:rsidRPr="000E7F7D">
        <w:rPr>
          <w:rFonts w:ascii="Times New Roman" w:hAnsi="Times New Roman" w:cs="Times New Roman"/>
          <w:sz w:val="24"/>
          <w:szCs w:val="24"/>
        </w:rPr>
        <w:t>„egy jól ismert, egyre kevésbé fontos pokolban mesél el egy részleteiben újszerű és tökéletes, összességében azonban már sokszor elmesélt történetet”</w:t>
      </w:r>
      <w:r w:rsidR="000E7F7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Mint minden másik holokausztról szóló filmet, így ezt is azért ajánlatos megnézni, hogy </w:t>
      </w:r>
      <w:r w:rsidR="008B246C">
        <w:rPr>
          <w:rFonts w:ascii="Times New Roman" w:hAnsi="Times New Roman" w:cs="Times New Roman"/>
          <w:sz w:val="24"/>
          <w:szCs w:val="24"/>
        </w:rPr>
        <w:t>tudjuk,</w:t>
      </w:r>
      <w:r>
        <w:rPr>
          <w:rFonts w:ascii="Times New Roman" w:hAnsi="Times New Roman" w:cs="Times New Roman"/>
          <w:sz w:val="24"/>
          <w:szCs w:val="24"/>
        </w:rPr>
        <w:t xml:space="preserve"> a világot úgy kell alakítani, hogy ne születhessenek olyan alkotások, mint a Saul fia.</w:t>
      </w:r>
    </w:p>
    <w:sectPr w:rsidR="00493AE3" w:rsidRPr="00E428E1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428E1"/>
    <w:rsid w:val="00037E55"/>
    <w:rsid w:val="000C12C2"/>
    <w:rsid w:val="000C7370"/>
    <w:rsid w:val="000E7F7D"/>
    <w:rsid w:val="001F4031"/>
    <w:rsid w:val="00241F76"/>
    <w:rsid w:val="0026234F"/>
    <w:rsid w:val="002631D4"/>
    <w:rsid w:val="00321BF6"/>
    <w:rsid w:val="00370085"/>
    <w:rsid w:val="00393B54"/>
    <w:rsid w:val="0042448B"/>
    <w:rsid w:val="00480A91"/>
    <w:rsid w:val="00493AE3"/>
    <w:rsid w:val="004A07A7"/>
    <w:rsid w:val="004F52FF"/>
    <w:rsid w:val="005342C5"/>
    <w:rsid w:val="005458F5"/>
    <w:rsid w:val="00572C6A"/>
    <w:rsid w:val="00574FFD"/>
    <w:rsid w:val="005E0E03"/>
    <w:rsid w:val="0060787D"/>
    <w:rsid w:val="00622C3C"/>
    <w:rsid w:val="00672F92"/>
    <w:rsid w:val="006B2F05"/>
    <w:rsid w:val="006B66D2"/>
    <w:rsid w:val="006B70E7"/>
    <w:rsid w:val="008049CA"/>
    <w:rsid w:val="008B246C"/>
    <w:rsid w:val="008C1DF4"/>
    <w:rsid w:val="008D508E"/>
    <w:rsid w:val="008D7856"/>
    <w:rsid w:val="008E3022"/>
    <w:rsid w:val="008F0D6D"/>
    <w:rsid w:val="00AA429C"/>
    <w:rsid w:val="00C40CA5"/>
    <w:rsid w:val="00D33D42"/>
    <w:rsid w:val="00D55560"/>
    <w:rsid w:val="00D66C94"/>
    <w:rsid w:val="00DA4783"/>
    <w:rsid w:val="00DF019D"/>
    <w:rsid w:val="00E16ED1"/>
    <w:rsid w:val="00E428E1"/>
    <w:rsid w:val="00E919C9"/>
    <w:rsid w:val="00E932F3"/>
    <w:rsid w:val="00EC5FB6"/>
    <w:rsid w:val="00F46EAF"/>
    <w:rsid w:val="00FF22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432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40</cp:revision>
  <dcterms:created xsi:type="dcterms:W3CDTF">2020-02-12T11:52:00Z</dcterms:created>
  <dcterms:modified xsi:type="dcterms:W3CDTF">2020-02-12T18:08:00Z</dcterms:modified>
</cp:coreProperties>
</file>