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0082" w14:textId="6E330E3C" w:rsidR="000E2080" w:rsidRPr="00CB7FF0" w:rsidRDefault="00E567E6">
      <w:pPr>
        <w:rPr>
          <w:rFonts w:ascii="Arial" w:hAnsi="Arial" w:cs="Arial"/>
          <w:b/>
          <w:bCs/>
          <w:sz w:val="19"/>
          <w:szCs w:val="19"/>
          <w:u w:val="single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>Prérequis</w:t>
      </w:r>
      <w:r w:rsidR="000E2080" w:rsidRPr="00CB7FF0">
        <w:rPr>
          <w:rFonts w:ascii="Arial" w:hAnsi="Arial" w:cs="Arial"/>
          <w:b/>
          <w:bCs/>
          <w:sz w:val="19"/>
          <w:szCs w:val="19"/>
          <w:u w:val="single"/>
        </w:rPr>
        <w:t> :</w:t>
      </w:r>
    </w:p>
    <w:p w14:paraId="2FFB3251" w14:textId="3D8C55F1" w:rsidR="000E2080" w:rsidRDefault="000E20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Création d’un environnement virtuel et installation de toutes les bibliothèques nécessaires</w:t>
      </w:r>
    </w:p>
    <w:p w14:paraId="4BC9C5E2" w14:textId="4A57F6D5" w:rsidR="00F3789C" w:rsidRDefault="00F3789C" w:rsidP="00E567E6">
      <w:pPr>
        <w:spacing w:after="0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 principales </w:t>
      </w:r>
      <w:r w:rsidR="001C195E">
        <w:rPr>
          <w:rFonts w:ascii="Arial" w:hAnsi="Arial" w:cs="Arial"/>
          <w:sz w:val="19"/>
          <w:szCs w:val="19"/>
        </w:rPr>
        <w:t xml:space="preserve">bibliothèques installées </w:t>
      </w:r>
      <w:r>
        <w:rPr>
          <w:rFonts w:ascii="Arial" w:hAnsi="Arial" w:cs="Arial"/>
          <w:sz w:val="19"/>
          <w:szCs w:val="19"/>
        </w:rPr>
        <w:t xml:space="preserve">ainsi que leur version </w:t>
      </w:r>
      <w:r w:rsidR="00E567E6">
        <w:rPr>
          <w:rFonts w:ascii="Arial" w:hAnsi="Arial" w:cs="Arial"/>
          <w:sz w:val="19"/>
          <w:szCs w:val="19"/>
        </w:rPr>
        <w:t xml:space="preserve">sont </w:t>
      </w:r>
      <w:r>
        <w:rPr>
          <w:rFonts w:ascii="Arial" w:hAnsi="Arial" w:cs="Arial"/>
          <w:sz w:val="19"/>
          <w:szCs w:val="19"/>
        </w:rPr>
        <w:t xml:space="preserve">: </w:t>
      </w:r>
    </w:p>
    <w:p w14:paraId="59D6DDE6" w14:textId="407ED809" w:rsidR="000E2080" w:rsidRDefault="000E2080" w:rsidP="00E567E6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19"/>
          <w:szCs w:val="19"/>
        </w:rPr>
      </w:pPr>
      <w:r w:rsidRPr="000E2080">
        <w:rPr>
          <w:rFonts w:ascii="Arial" w:hAnsi="Arial" w:cs="Arial"/>
          <w:sz w:val="19"/>
          <w:szCs w:val="19"/>
        </w:rPr>
        <w:t>Pandas</w:t>
      </w:r>
    </w:p>
    <w:p w14:paraId="4FE35A1F" w14:textId="525C9E45" w:rsidR="000E2080" w:rsidRDefault="000E2080" w:rsidP="000E2080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Numpy</w:t>
      </w:r>
    </w:p>
    <w:p w14:paraId="4630A930" w14:textId="333DAD24" w:rsidR="000E2080" w:rsidRDefault="000E2080" w:rsidP="000E2080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Tensorflow</w:t>
      </w:r>
      <w:proofErr w:type="spellEnd"/>
      <w:r>
        <w:rPr>
          <w:rFonts w:ascii="Arial" w:hAnsi="Arial" w:cs="Arial"/>
          <w:sz w:val="19"/>
          <w:szCs w:val="19"/>
        </w:rPr>
        <w:t xml:space="preserve"> version 1.8.1</w:t>
      </w:r>
    </w:p>
    <w:p w14:paraId="7F33BD0C" w14:textId="0B58A8E0" w:rsidR="000E2080" w:rsidRDefault="000E2080" w:rsidP="009019B1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Scikit</w:t>
      </w:r>
      <w:r w:rsidR="00CA6F4E">
        <w:rPr>
          <w:rFonts w:ascii="Arial" w:hAnsi="Arial" w:cs="Arial"/>
          <w:sz w:val="19"/>
          <w:szCs w:val="19"/>
        </w:rPr>
        <w:t>-learn version 1.11.</w:t>
      </w:r>
      <w:r w:rsidR="009019B1">
        <w:rPr>
          <w:rFonts w:ascii="Arial" w:hAnsi="Arial" w:cs="Arial"/>
          <w:sz w:val="19"/>
          <w:szCs w:val="19"/>
        </w:rPr>
        <w:t>1</w:t>
      </w:r>
    </w:p>
    <w:p w14:paraId="635359BD" w14:textId="36A96348" w:rsidR="00976E2D" w:rsidRPr="009019B1" w:rsidRDefault="00976E2D" w:rsidP="009019B1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Wordcloud</w:t>
      </w:r>
      <w:proofErr w:type="spellEnd"/>
      <w:r>
        <w:rPr>
          <w:rFonts w:ascii="Arial" w:hAnsi="Arial" w:cs="Arial"/>
          <w:sz w:val="19"/>
          <w:szCs w:val="19"/>
        </w:rPr>
        <w:t xml:space="preserve"> et PIL</w:t>
      </w:r>
    </w:p>
    <w:p w14:paraId="1A116310" w14:textId="77777777" w:rsidR="000E2080" w:rsidRDefault="000E2080">
      <w:pPr>
        <w:rPr>
          <w:rFonts w:ascii="Arial" w:hAnsi="Arial" w:cs="Arial"/>
          <w:sz w:val="19"/>
          <w:szCs w:val="19"/>
        </w:rPr>
      </w:pPr>
    </w:p>
    <w:p w14:paraId="10FCEB9A" w14:textId="0C2CC8EB" w:rsidR="003C75D6" w:rsidRDefault="00B35827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>Etape 1</w:t>
      </w:r>
      <w:r>
        <w:rPr>
          <w:rFonts w:ascii="Arial" w:hAnsi="Arial" w:cs="Arial"/>
          <w:sz w:val="19"/>
          <w:szCs w:val="19"/>
        </w:rPr>
        <w:t> : Récupération de données</w:t>
      </w:r>
      <w:r w:rsidR="001C195E">
        <w:rPr>
          <w:rFonts w:ascii="Arial" w:hAnsi="Arial" w:cs="Arial"/>
          <w:sz w:val="19"/>
          <w:szCs w:val="19"/>
        </w:rPr>
        <w:t xml:space="preserve"> par </w:t>
      </w:r>
      <w:proofErr w:type="spellStart"/>
      <w:r w:rsidR="001C195E">
        <w:rPr>
          <w:rFonts w:ascii="Arial" w:hAnsi="Arial" w:cs="Arial"/>
          <w:sz w:val="19"/>
          <w:szCs w:val="19"/>
        </w:rPr>
        <w:t>WebScrapping</w:t>
      </w:r>
      <w:proofErr w:type="spellEnd"/>
      <w:r w:rsidR="00F3789C">
        <w:rPr>
          <w:rFonts w:ascii="Arial" w:hAnsi="Arial" w:cs="Arial"/>
          <w:sz w:val="19"/>
          <w:szCs w:val="19"/>
        </w:rPr>
        <w:t xml:space="preserve"> </w:t>
      </w:r>
    </w:p>
    <w:p w14:paraId="5EEBCC79" w14:textId="142F6FBA" w:rsidR="00B35827" w:rsidRPr="00CD5EEF" w:rsidRDefault="001C195E" w:rsidP="00CD5EEF">
      <w:pPr>
        <w:spacing w:after="60"/>
        <w:rPr>
          <w:rFonts w:ascii="Arial" w:hAnsi="Arial" w:cs="Arial"/>
          <w:sz w:val="19"/>
          <w:szCs w:val="19"/>
        </w:rPr>
      </w:pPr>
      <w:proofErr w:type="spellStart"/>
      <w:r w:rsidRPr="00CD5EEF">
        <w:rPr>
          <w:rFonts w:ascii="Arial" w:hAnsi="Arial" w:cs="Arial"/>
          <w:sz w:val="19"/>
          <w:szCs w:val="19"/>
        </w:rPr>
        <w:t>S</w:t>
      </w:r>
      <w:r w:rsidR="00B35827" w:rsidRPr="00CD5EEF">
        <w:rPr>
          <w:rFonts w:ascii="Arial" w:hAnsi="Arial" w:cs="Arial"/>
          <w:sz w:val="19"/>
          <w:szCs w:val="19"/>
        </w:rPr>
        <w:t>crapping</w:t>
      </w:r>
      <w:proofErr w:type="spellEnd"/>
      <w:r w:rsidR="00B35827" w:rsidRPr="00CD5EEF">
        <w:rPr>
          <w:rFonts w:ascii="Arial" w:hAnsi="Arial" w:cs="Arial"/>
          <w:sz w:val="19"/>
          <w:szCs w:val="19"/>
        </w:rPr>
        <w:t xml:space="preserve"> du site </w:t>
      </w:r>
      <w:proofErr w:type="spellStart"/>
      <w:r w:rsidR="00B35827" w:rsidRPr="00CD5EEF">
        <w:rPr>
          <w:rFonts w:ascii="Arial" w:hAnsi="Arial" w:cs="Arial"/>
          <w:sz w:val="19"/>
          <w:szCs w:val="19"/>
        </w:rPr>
        <w:t>trustpilot</w:t>
      </w:r>
      <w:proofErr w:type="spellEnd"/>
      <w:r w:rsidR="005B296C" w:rsidRPr="00CD5EEF">
        <w:rPr>
          <w:rFonts w:ascii="Arial" w:hAnsi="Arial" w:cs="Arial"/>
          <w:sz w:val="19"/>
          <w:szCs w:val="19"/>
        </w:rPr>
        <w:t xml:space="preserve"> à l’aide de la bibliothèque </w:t>
      </w:r>
      <w:proofErr w:type="spellStart"/>
      <w:r w:rsidR="005B296C" w:rsidRPr="00CD5EEF">
        <w:rPr>
          <w:rFonts w:ascii="Arial" w:hAnsi="Arial" w:cs="Arial"/>
          <w:sz w:val="19"/>
          <w:szCs w:val="19"/>
        </w:rPr>
        <w:t>BeautifulSoup</w:t>
      </w:r>
      <w:proofErr w:type="spellEnd"/>
    </w:p>
    <w:p w14:paraId="55854D28" w14:textId="5D12B73F" w:rsidR="00E567E6" w:rsidRDefault="00E567E6" w:rsidP="00CD5EEF">
      <w:pPr>
        <w:pStyle w:val="Paragraphedeliste"/>
        <w:numPr>
          <w:ilvl w:val="0"/>
          <w:numId w:val="1"/>
        </w:numPr>
        <w:spacing w:before="60" w:after="6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Constitution d’un jeu de données </w:t>
      </w:r>
      <w:r w:rsidR="00B35827">
        <w:rPr>
          <w:rFonts w:ascii="Arial" w:hAnsi="Arial" w:cs="Arial"/>
          <w:sz w:val="19"/>
          <w:szCs w:val="19"/>
        </w:rPr>
        <w:t>pour création d</w:t>
      </w:r>
      <w:r w:rsidR="009019B1">
        <w:rPr>
          <w:rFonts w:ascii="Arial" w:hAnsi="Arial" w:cs="Arial"/>
          <w:sz w:val="19"/>
          <w:szCs w:val="19"/>
        </w:rPr>
        <w:t>es</w:t>
      </w:r>
      <w:r w:rsidR="00B35827">
        <w:rPr>
          <w:rFonts w:ascii="Arial" w:hAnsi="Arial" w:cs="Arial"/>
          <w:sz w:val="19"/>
          <w:szCs w:val="19"/>
        </w:rPr>
        <w:t xml:space="preserve"> modèle</w:t>
      </w:r>
      <w:r w:rsidR="009019B1">
        <w:rPr>
          <w:rFonts w:ascii="Arial" w:hAnsi="Arial" w:cs="Arial"/>
          <w:sz w:val="19"/>
          <w:szCs w:val="19"/>
        </w:rPr>
        <w:t>s</w:t>
      </w:r>
      <w:r w:rsidR="00B35827">
        <w:rPr>
          <w:rFonts w:ascii="Arial" w:hAnsi="Arial" w:cs="Arial"/>
          <w:sz w:val="19"/>
          <w:szCs w:val="19"/>
        </w:rPr>
        <w:t xml:space="preserve"> : </w:t>
      </w:r>
    </w:p>
    <w:p w14:paraId="320CD6A9" w14:textId="3AA8A1D6" w:rsidR="0065090B" w:rsidRPr="0065090B" w:rsidRDefault="0065090B" w:rsidP="0065090B">
      <w:pPr>
        <w:pStyle w:val="Paragraphedeliste"/>
        <w:spacing w:before="120" w:after="12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Code dans GitHub sur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NoteBook</w:t>
      </w:r>
      <w:proofErr w:type="spellEnd"/>
      <w:r>
        <w:rPr>
          <w:rFonts w:ascii="Arial" w:hAnsi="Arial" w:cs="Arial"/>
          <w:sz w:val="19"/>
          <w:szCs w:val="19"/>
        </w:rPr>
        <w:t>:</w:t>
      </w:r>
      <w:proofErr w:type="gramEnd"/>
      <w:r>
        <w:rPr>
          <w:rFonts w:ascii="Arial" w:hAnsi="Arial" w:cs="Arial"/>
          <w:sz w:val="19"/>
          <w:szCs w:val="19"/>
        </w:rPr>
        <w:t xml:space="preserve"> « </w:t>
      </w:r>
      <w:proofErr w:type="spellStart"/>
      <w:r w:rsidRPr="00CD5EEF">
        <w:rPr>
          <w:rFonts w:ascii="Arial" w:hAnsi="Arial" w:cs="Arial"/>
          <w:sz w:val="19"/>
          <w:szCs w:val="19"/>
        </w:rPr>
        <w:t>DataScientest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Projet - </w:t>
      </w:r>
      <w:proofErr w:type="spellStart"/>
      <w:r w:rsidRPr="00CD5EEF">
        <w:rPr>
          <w:rFonts w:ascii="Arial" w:hAnsi="Arial" w:cs="Arial"/>
          <w:sz w:val="19"/>
          <w:szCs w:val="19"/>
        </w:rPr>
        <w:t>SatisfactionClients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- 1 - </w:t>
      </w:r>
      <w:proofErr w:type="spellStart"/>
      <w:r w:rsidRPr="00CD5EEF">
        <w:rPr>
          <w:rFonts w:ascii="Arial" w:hAnsi="Arial" w:cs="Arial"/>
          <w:sz w:val="19"/>
          <w:szCs w:val="19"/>
        </w:rPr>
        <w:t>WebScrapping.ipynb</w:t>
      </w:r>
      <w:proofErr w:type="spellEnd"/>
      <w:r>
        <w:rPr>
          <w:rFonts w:ascii="Arial" w:hAnsi="Arial" w:cs="Arial"/>
          <w:sz w:val="19"/>
          <w:szCs w:val="19"/>
        </w:rPr>
        <w:t> »</w:t>
      </w:r>
    </w:p>
    <w:p w14:paraId="4E77BCA9" w14:textId="51C0F245" w:rsidR="00B35827" w:rsidRDefault="00B35827" w:rsidP="00CD5EEF">
      <w:pPr>
        <w:pStyle w:val="Paragraphedeliste"/>
        <w:numPr>
          <w:ilvl w:val="1"/>
          <w:numId w:val="1"/>
        </w:numPr>
        <w:spacing w:after="120"/>
        <w:contextualSpacing w:val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de 120 000 commentaires </w:t>
      </w:r>
      <w:proofErr w:type="spellStart"/>
      <w:r>
        <w:rPr>
          <w:rFonts w:ascii="Arial" w:hAnsi="Arial" w:cs="Arial"/>
          <w:sz w:val="19"/>
          <w:szCs w:val="19"/>
        </w:rPr>
        <w:t>cdiscount</w:t>
      </w:r>
      <w:proofErr w:type="spellEnd"/>
      <w:r>
        <w:rPr>
          <w:rFonts w:ascii="Arial" w:hAnsi="Arial" w:cs="Arial"/>
          <w:sz w:val="19"/>
          <w:szCs w:val="19"/>
        </w:rPr>
        <w:t xml:space="preserve"> avec leur note </w:t>
      </w:r>
      <w:r w:rsidR="009019B1">
        <w:rPr>
          <w:rFonts w:ascii="Arial" w:hAnsi="Arial" w:cs="Arial"/>
          <w:sz w:val="19"/>
          <w:szCs w:val="19"/>
        </w:rPr>
        <w:t xml:space="preserve">sur le site </w:t>
      </w:r>
      <w:proofErr w:type="spellStart"/>
      <w:r w:rsidR="009019B1">
        <w:rPr>
          <w:rFonts w:ascii="Arial" w:hAnsi="Arial" w:cs="Arial"/>
          <w:sz w:val="19"/>
          <w:szCs w:val="19"/>
        </w:rPr>
        <w:t>truspilot</w:t>
      </w:r>
      <w:proofErr w:type="spellEnd"/>
    </w:p>
    <w:p w14:paraId="7389C365" w14:textId="23C72B43" w:rsidR="00CD5EEF" w:rsidRPr="00CD5EEF" w:rsidRDefault="00CD5EEF" w:rsidP="00CD5EEF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de données pour création du modèle en local dans un fichier </w:t>
      </w:r>
      <w:r w:rsidRPr="005362FE">
        <w:rPr>
          <w:rFonts w:ascii="Arial" w:hAnsi="Arial" w:cs="Arial"/>
          <w:sz w:val="19"/>
          <w:szCs w:val="19"/>
        </w:rPr>
        <w:t>cdiscount.csv</w:t>
      </w:r>
    </w:p>
    <w:p w14:paraId="0AF0A094" w14:textId="4CAAC5F1" w:rsidR="00CD5EEF" w:rsidRDefault="00E567E6" w:rsidP="0065090B">
      <w:pPr>
        <w:pStyle w:val="Paragraphedeliste"/>
        <w:numPr>
          <w:ilvl w:val="0"/>
          <w:numId w:val="1"/>
        </w:numPr>
        <w:spacing w:before="240"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Constitution d’un jeu </w:t>
      </w:r>
      <w:r w:rsidR="00B35827">
        <w:rPr>
          <w:rFonts w:ascii="Arial" w:hAnsi="Arial" w:cs="Arial"/>
          <w:sz w:val="19"/>
          <w:szCs w:val="19"/>
        </w:rPr>
        <w:t>de test </w:t>
      </w:r>
      <w:r>
        <w:rPr>
          <w:rFonts w:ascii="Arial" w:hAnsi="Arial" w:cs="Arial"/>
          <w:sz w:val="19"/>
          <w:szCs w:val="19"/>
        </w:rPr>
        <w:t>séparé qui permettra de valider notre modèle sur un jeu de donnée indépendant.</w:t>
      </w:r>
      <w:r w:rsidR="00B35827">
        <w:rPr>
          <w:rFonts w:ascii="Arial" w:hAnsi="Arial" w:cs="Arial"/>
          <w:sz w:val="19"/>
          <w:szCs w:val="19"/>
        </w:rPr>
        <w:t xml:space="preserve"> </w:t>
      </w:r>
    </w:p>
    <w:p w14:paraId="4E7898B9" w14:textId="6080E025" w:rsidR="0065090B" w:rsidRPr="0065090B" w:rsidRDefault="0065090B" w:rsidP="0065090B">
      <w:pPr>
        <w:spacing w:after="120"/>
        <w:ind w:left="708"/>
        <w:rPr>
          <w:rFonts w:ascii="Arial" w:hAnsi="Arial" w:cs="Arial"/>
          <w:sz w:val="19"/>
          <w:szCs w:val="19"/>
        </w:rPr>
      </w:pPr>
      <w:r w:rsidRPr="0065090B">
        <w:rPr>
          <w:rFonts w:ascii="Arial" w:hAnsi="Arial" w:cs="Arial"/>
          <w:sz w:val="19"/>
          <w:szCs w:val="19"/>
        </w:rPr>
        <w:t xml:space="preserve">Code dans GitHub sur </w:t>
      </w:r>
      <w:proofErr w:type="spellStart"/>
      <w:proofErr w:type="gramStart"/>
      <w:r w:rsidRPr="0065090B">
        <w:rPr>
          <w:rFonts w:ascii="Arial" w:hAnsi="Arial" w:cs="Arial"/>
          <w:sz w:val="19"/>
          <w:szCs w:val="19"/>
        </w:rPr>
        <w:t>NoteBook</w:t>
      </w:r>
      <w:proofErr w:type="spellEnd"/>
      <w:r w:rsidRPr="0065090B">
        <w:rPr>
          <w:rFonts w:ascii="Arial" w:hAnsi="Arial" w:cs="Arial"/>
          <w:sz w:val="19"/>
          <w:szCs w:val="19"/>
        </w:rPr>
        <w:t>:</w:t>
      </w:r>
      <w:proofErr w:type="gramEnd"/>
      <w:r w:rsidRPr="0065090B">
        <w:rPr>
          <w:rFonts w:ascii="Arial" w:hAnsi="Arial" w:cs="Arial"/>
          <w:sz w:val="19"/>
          <w:szCs w:val="19"/>
        </w:rPr>
        <w:t xml:space="preserve"> « </w:t>
      </w:r>
      <w:proofErr w:type="spellStart"/>
      <w:r w:rsidRPr="0065090B">
        <w:rPr>
          <w:rFonts w:ascii="Arial" w:hAnsi="Arial" w:cs="Arial"/>
          <w:sz w:val="19"/>
          <w:szCs w:val="19"/>
        </w:rPr>
        <w:t>DataScientest</w:t>
      </w:r>
      <w:proofErr w:type="spellEnd"/>
      <w:r w:rsidRPr="0065090B">
        <w:rPr>
          <w:rFonts w:ascii="Arial" w:hAnsi="Arial" w:cs="Arial"/>
          <w:sz w:val="19"/>
          <w:szCs w:val="19"/>
        </w:rPr>
        <w:t xml:space="preserve"> - Projet - </w:t>
      </w:r>
      <w:proofErr w:type="spellStart"/>
      <w:r w:rsidRPr="0065090B">
        <w:rPr>
          <w:rFonts w:ascii="Arial" w:hAnsi="Arial" w:cs="Arial"/>
          <w:sz w:val="19"/>
          <w:szCs w:val="19"/>
        </w:rPr>
        <w:t>SatisfactionClients</w:t>
      </w:r>
      <w:proofErr w:type="spellEnd"/>
      <w:r w:rsidRPr="0065090B">
        <w:rPr>
          <w:rFonts w:ascii="Arial" w:hAnsi="Arial" w:cs="Arial"/>
          <w:sz w:val="19"/>
          <w:szCs w:val="19"/>
        </w:rPr>
        <w:t xml:space="preserve"> - 1 – </w:t>
      </w:r>
      <w:proofErr w:type="spellStart"/>
      <w:r w:rsidRPr="0065090B">
        <w:rPr>
          <w:rFonts w:ascii="Arial" w:hAnsi="Arial" w:cs="Arial"/>
          <w:sz w:val="19"/>
          <w:szCs w:val="19"/>
        </w:rPr>
        <w:t>WebScrapping_datatest.ipynb</w:t>
      </w:r>
      <w:proofErr w:type="spellEnd"/>
      <w:r w:rsidRPr="0065090B">
        <w:rPr>
          <w:rFonts w:ascii="Arial" w:hAnsi="Arial" w:cs="Arial"/>
          <w:sz w:val="19"/>
          <w:szCs w:val="19"/>
        </w:rPr>
        <w:t> »</w:t>
      </w:r>
    </w:p>
    <w:p w14:paraId="3C3ED968" w14:textId="0A280E65" w:rsidR="00E567E6" w:rsidRDefault="0065090B" w:rsidP="0065090B">
      <w:pPr>
        <w:pStyle w:val="Paragraphedeliste"/>
        <w:numPr>
          <w:ilvl w:val="1"/>
          <w:numId w:val="1"/>
        </w:numPr>
        <w:spacing w:before="120" w:after="60"/>
        <w:ind w:left="1434" w:hanging="357"/>
        <w:contextualSpacing w:val="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S</w:t>
      </w:r>
      <w:r w:rsidR="00B35827">
        <w:rPr>
          <w:rFonts w:ascii="Arial" w:hAnsi="Arial" w:cs="Arial"/>
          <w:sz w:val="19"/>
          <w:szCs w:val="19"/>
        </w:rPr>
        <w:t>crapping</w:t>
      </w:r>
      <w:proofErr w:type="spellEnd"/>
      <w:r w:rsidR="00B35827">
        <w:rPr>
          <w:rFonts w:ascii="Arial" w:hAnsi="Arial" w:cs="Arial"/>
          <w:sz w:val="19"/>
          <w:szCs w:val="19"/>
        </w:rPr>
        <w:t xml:space="preserve"> de 100 commentaires </w:t>
      </w:r>
      <w:proofErr w:type="spellStart"/>
      <w:r w:rsidR="00B35827">
        <w:rPr>
          <w:rFonts w:ascii="Arial" w:hAnsi="Arial" w:cs="Arial"/>
          <w:sz w:val="19"/>
          <w:szCs w:val="19"/>
        </w:rPr>
        <w:t>amazon</w:t>
      </w:r>
      <w:proofErr w:type="spellEnd"/>
      <w:r w:rsidR="009019B1">
        <w:rPr>
          <w:rFonts w:ascii="Arial" w:hAnsi="Arial" w:cs="Arial"/>
          <w:sz w:val="19"/>
          <w:szCs w:val="19"/>
        </w:rPr>
        <w:t xml:space="preserve"> sur le site </w:t>
      </w:r>
      <w:proofErr w:type="spellStart"/>
      <w:r w:rsidR="009019B1">
        <w:rPr>
          <w:rFonts w:ascii="Arial" w:hAnsi="Arial" w:cs="Arial"/>
          <w:sz w:val="19"/>
          <w:szCs w:val="19"/>
        </w:rPr>
        <w:t>Trustpilot</w:t>
      </w:r>
      <w:proofErr w:type="spellEnd"/>
      <w:r w:rsidR="009019B1">
        <w:rPr>
          <w:rFonts w:ascii="Arial" w:hAnsi="Arial" w:cs="Arial"/>
          <w:sz w:val="19"/>
          <w:szCs w:val="19"/>
        </w:rPr>
        <w:t xml:space="preserve"> </w:t>
      </w:r>
      <w:r w:rsidR="00B35827">
        <w:rPr>
          <w:rFonts w:ascii="Arial" w:hAnsi="Arial" w:cs="Arial"/>
          <w:sz w:val="19"/>
          <w:szCs w:val="19"/>
        </w:rPr>
        <w:t xml:space="preserve">avec </w:t>
      </w:r>
      <w:r w:rsidR="009019B1">
        <w:rPr>
          <w:rFonts w:ascii="Arial" w:hAnsi="Arial" w:cs="Arial"/>
          <w:sz w:val="19"/>
          <w:szCs w:val="19"/>
        </w:rPr>
        <w:t>une répartition des</w:t>
      </w:r>
      <w:r w:rsidR="00B35827">
        <w:rPr>
          <w:rFonts w:ascii="Arial" w:hAnsi="Arial" w:cs="Arial"/>
          <w:sz w:val="19"/>
          <w:szCs w:val="19"/>
        </w:rPr>
        <w:t xml:space="preserve"> note</w:t>
      </w:r>
      <w:r w:rsidR="009019B1">
        <w:rPr>
          <w:rFonts w:ascii="Arial" w:hAnsi="Arial" w:cs="Arial"/>
          <w:sz w:val="19"/>
          <w:szCs w:val="19"/>
        </w:rPr>
        <w:t>s égales</w:t>
      </w:r>
      <w:r w:rsidR="00E567E6">
        <w:rPr>
          <w:rFonts w:ascii="Arial" w:hAnsi="Arial" w:cs="Arial"/>
          <w:sz w:val="19"/>
          <w:szCs w:val="19"/>
        </w:rPr>
        <w:t> :</w:t>
      </w:r>
    </w:p>
    <w:p w14:paraId="18F649EA" w14:textId="77777777" w:rsidR="00E567E6" w:rsidRDefault="009019B1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1</w:t>
      </w:r>
    </w:p>
    <w:p w14:paraId="43DF0AF9" w14:textId="5B55AF8E" w:rsidR="00B35827" w:rsidRDefault="009019B1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2</w:t>
      </w:r>
    </w:p>
    <w:p w14:paraId="070380B7" w14:textId="429CE6E5" w:rsidR="00E567E6" w:rsidRDefault="00E567E6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3</w:t>
      </w:r>
    </w:p>
    <w:p w14:paraId="392B8B04" w14:textId="362FD4FF" w:rsidR="00E567E6" w:rsidRDefault="00E567E6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4</w:t>
      </w:r>
    </w:p>
    <w:p w14:paraId="013CC80F" w14:textId="227DFD94" w:rsidR="00E567E6" w:rsidRDefault="00E567E6" w:rsidP="00CD5EEF">
      <w:pPr>
        <w:pStyle w:val="Paragraphedeliste"/>
        <w:numPr>
          <w:ilvl w:val="2"/>
          <w:numId w:val="1"/>
        </w:numPr>
        <w:spacing w:after="12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5</w:t>
      </w:r>
    </w:p>
    <w:p w14:paraId="78882AD4" w14:textId="409EF5FC" w:rsidR="005362FE" w:rsidRPr="0038405C" w:rsidRDefault="005362FE" w:rsidP="005362FE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de test en local dans un fichier </w:t>
      </w:r>
      <w:r w:rsidRPr="005362FE">
        <w:rPr>
          <w:rFonts w:ascii="Arial" w:hAnsi="Arial" w:cs="Arial"/>
          <w:sz w:val="19"/>
          <w:szCs w:val="19"/>
        </w:rPr>
        <w:t>amazon_test.csv</w:t>
      </w:r>
    </w:p>
    <w:p w14:paraId="7E221126" w14:textId="7F826D05" w:rsidR="00EB3F45" w:rsidRDefault="00EB3F45" w:rsidP="0038405C">
      <w:pPr>
        <w:jc w:val="center"/>
        <w:rPr>
          <w:rFonts w:ascii="Arial" w:hAnsi="Arial" w:cs="Arial"/>
          <w:sz w:val="19"/>
          <w:szCs w:val="19"/>
        </w:rPr>
      </w:pPr>
    </w:p>
    <w:p w14:paraId="577F624D" w14:textId="387D8D9C" w:rsidR="005362FE" w:rsidRDefault="007E25D6" w:rsidP="005362FE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>Etape 2</w:t>
      </w:r>
      <w:r>
        <w:rPr>
          <w:rFonts w:ascii="Arial" w:hAnsi="Arial" w:cs="Arial"/>
          <w:sz w:val="19"/>
          <w:szCs w:val="19"/>
        </w:rPr>
        <w:t xml:space="preserve"> : </w:t>
      </w:r>
      <w:proofErr w:type="spellStart"/>
      <w:r>
        <w:rPr>
          <w:rFonts w:ascii="Arial" w:hAnsi="Arial" w:cs="Arial"/>
          <w:sz w:val="19"/>
          <w:szCs w:val="19"/>
        </w:rPr>
        <w:t>Tokenization</w:t>
      </w:r>
      <w:proofErr w:type="spellEnd"/>
      <w:r>
        <w:rPr>
          <w:rFonts w:ascii="Arial" w:hAnsi="Arial" w:cs="Arial"/>
          <w:sz w:val="19"/>
          <w:szCs w:val="19"/>
        </w:rPr>
        <w:t xml:space="preserve"> et nettoyage des données</w:t>
      </w:r>
    </w:p>
    <w:p w14:paraId="43AE7888" w14:textId="6A48AACB" w:rsidR="00CD5EEF" w:rsidRDefault="00CD5EEF" w:rsidP="005362F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Code dans GitHub sur le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NoteBook</w:t>
      </w:r>
      <w:proofErr w:type="spellEnd"/>
      <w:r>
        <w:rPr>
          <w:rFonts w:ascii="Arial" w:hAnsi="Arial" w:cs="Arial"/>
          <w:sz w:val="19"/>
          <w:szCs w:val="19"/>
        </w:rPr>
        <w:t>:</w:t>
      </w:r>
      <w:proofErr w:type="gramEnd"/>
      <w:r>
        <w:rPr>
          <w:rFonts w:ascii="Arial" w:hAnsi="Arial" w:cs="Arial"/>
          <w:sz w:val="19"/>
          <w:szCs w:val="19"/>
        </w:rPr>
        <w:t xml:space="preserve"> « </w:t>
      </w:r>
      <w:proofErr w:type="spellStart"/>
      <w:r w:rsidRPr="00CD5EEF">
        <w:rPr>
          <w:rFonts w:ascii="Arial" w:hAnsi="Arial" w:cs="Arial"/>
          <w:sz w:val="19"/>
          <w:szCs w:val="19"/>
        </w:rPr>
        <w:t>DataScientest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projet - </w:t>
      </w:r>
      <w:proofErr w:type="spellStart"/>
      <w:r w:rsidRPr="00CD5EEF">
        <w:rPr>
          <w:rFonts w:ascii="Arial" w:hAnsi="Arial" w:cs="Arial"/>
          <w:sz w:val="19"/>
          <w:szCs w:val="19"/>
        </w:rPr>
        <w:t>SatisfactionClients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- 2 - </w:t>
      </w:r>
      <w:proofErr w:type="spellStart"/>
      <w:r w:rsidRPr="00CD5EEF">
        <w:rPr>
          <w:rFonts w:ascii="Arial" w:hAnsi="Arial" w:cs="Arial"/>
          <w:sz w:val="19"/>
          <w:szCs w:val="19"/>
        </w:rPr>
        <w:t>nltk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regex - </w:t>
      </w:r>
      <w:proofErr w:type="spellStart"/>
      <w:r w:rsidRPr="00CD5EEF">
        <w:rPr>
          <w:rFonts w:ascii="Arial" w:hAnsi="Arial" w:cs="Arial"/>
          <w:sz w:val="19"/>
          <w:szCs w:val="19"/>
        </w:rPr>
        <w:t>Wordcloud.ipynb</w:t>
      </w:r>
      <w:proofErr w:type="spellEnd"/>
      <w:r>
        <w:rPr>
          <w:rFonts w:ascii="Arial" w:hAnsi="Arial" w:cs="Arial"/>
          <w:sz w:val="19"/>
          <w:szCs w:val="19"/>
        </w:rPr>
        <w:t> »</w:t>
      </w:r>
    </w:p>
    <w:p w14:paraId="605A1BD4" w14:textId="678498A4" w:rsidR="007E25D6" w:rsidRDefault="007E25D6" w:rsidP="002F3A2C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Utilisation des bibliothèque NLTK et REGEX pour </w:t>
      </w:r>
      <w:proofErr w:type="spellStart"/>
      <w:r>
        <w:rPr>
          <w:rFonts w:ascii="Arial" w:hAnsi="Arial" w:cs="Arial"/>
          <w:sz w:val="19"/>
          <w:szCs w:val="19"/>
        </w:rPr>
        <w:t>tokenizer</w:t>
      </w:r>
      <w:proofErr w:type="spellEnd"/>
      <w:r>
        <w:rPr>
          <w:rFonts w:ascii="Arial" w:hAnsi="Arial" w:cs="Arial"/>
          <w:sz w:val="19"/>
          <w:szCs w:val="19"/>
        </w:rPr>
        <w:t xml:space="preserve"> et nettoyer</w:t>
      </w:r>
      <w:r w:rsidR="009019B1">
        <w:rPr>
          <w:rFonts w:ascii="Arial" w:hAnsi="Arial" w:cs="Arial"/>
          <w:sz w:val="19"/>
          <w:szCs w:val="19"/>
        </w:rPr>
        <w:t xml:space="preserve"> le jeu de données</w:t>
      </w:r>
    </w:p>
    <w:p w14:paraId="5C110E1A" w14:textId="70955EAE" w:rsidR="007E25D6" w:rsidRDefault="007E25D6" w:rsidP="002F3A2C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Chargement des stop Word</w:t>
      </w:r>
      <w:r w:rsidR="009019B1">
        <w:rPr>
          <w:rFonts w:ascii="Arial" w:hAnsi="Arial" w:cs="Arial"/>
          <w:sz w:val="19"/>
          <w:szCs w:val="19"/>
        </w:rPr>
        <w:t xml:space="preserve"> pour 3 langues (Anglais, Français et Espagnol)</w:t>
      </w:r>
      <w:r w:rsidR="002F3A2C">
        <w:rPr>
          <w:rFonts w:ascii="Arial" w:hAnsi="Arial" w:cs="Arial"/>
          <w:sz w:val="19"/>
          <w:szCs w:val="19"/>
        </w:rPr>
        <w:t xml:space="preserve"> dans une variable </w:t>
      </w:r>
      <w:proofErr w:type="spellStart"/>
      <w:r w:rsidR="002F3A2C">
        <w:rPr>
          <w:rFonts w:ascii="Arial" w:hAnsi="Arial" w:cs="Arial"/>
          <w:sz w:val="19"/>
          <w:szCs w:val="19"/>
        </w:rPr>
        <w:t>stop_words</w:t>
      </w:r>
      <w:proofErr w:type="spellEnd"/>
    </w:p>
    <w:p w14:paraId="219243DF" w14:textId="6F56B27A" w:rsidR="007E25D6" w:rsidRDefault="00BE6C0D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Création d’une fonction </w:t>
      </w:r>
      <w:proofErr w:type="spellStart"/>
      <w:r w:rsidR="002F3A2C" w:rsidRPr="002F3A2C">
        <w:rPr>
          <w:rFonts w:ascii="Arial" w:hAnsi="Arial" w:cs="Arial"/>
          <w:sz w:val="19"/>
          <w:szCs w:val="19"/>
        </w:rPr>
        <w:t>commentaire_filtering</w:t>
      </w:r>
      <w:proofErr w:type="spellEnd"/>
      <w:r w:rsidR="002F3A2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qui :</w:t>
      </w:r>
    </w:p>
    <w:p w14:paraId="22A6689D" w14:textId="03AB6624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Tokenize</w:t>
      </w:r>
      <w:proofErr w:type="spellEnd"/>
      <w:r>
        <w:rPr>
          <w:rFonts w:ascii="Arial" w:hAnsi="Arial" w:cs="Arial"/>
          <w:sz w:val="19"/>
          <w:szCs w:val="19"/>
        </w:rPr>
        <w:t xml:space="preserve"> les commentaires </w:t>
      </w:r>
      <w:r w:rsidR="002F3A2C">
        <w:rPr>
          <w:rFonts w:ascii="Arial" w:hAnsi="Arial" w:cs="Arial"/>
          <w:sz w:val="19"/>
          <w:szCs w:val="19"/>
        </w:rPr>
        <w:t>par</w:t>
      </w:r>
      <w:r>
        <w:rPr>
          <w:rFonts w:ascii="Arial" w:hAnsi="Arial" w:cs="Arial"/>
          <w:sz w:val="19"/>
          <w:szCs w:val="19"/>
        </w:rPr>
        <w:t xml:space="preserve"> mots</w:t>
      </w:r>
    </w:p>
    <w:p w14:paraId="2F6301D1" w14:textId="2D249924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conserve que les mots contenant </w:t>
      </w:r>
      <w:r w:rsidR="008C43FC">
        <w:rPr>
          <w:rFonts w:ascii="Arial" w:hAnsi="Arial" w:cs="Arial"/>
          <w:sz w:val="19"/>
          <w:szCs w:val="19"/>
        </w:rPr>
        <w:t>des lettres</w:t>
      </w:r>
    </w:p>
    <w:p w14:paraId="7013D5A3" w14:textId="40A57C52" w:rsidR="001C195E" w:rsidRDefault="001C195E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Transforme tou</w:t>
      </w:r>
      <w:r w:rsidR="002F3A2C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</w:t>
      </w:r>
      <w:r w:rsidR="002F3A2C">
        <w:rPr>
          <w:rFonts w:ascii="Arial" w:hAnsi="Arial" w:cs="Arial"/>
          <w:sz w:val="19"/>
          <w:szCs w:val="19"/>
        </w:rPr>
        <w:t xml:space="preserve">les caractères </w:t>
      </w:r>
      <w:r>
        <w:rPr>
          <w:rFonts w:ascii="Arial" w:hAnsi="Arial" w:cs="Arial"/>
          <w:sz w:val="19"/>
          <w:szCs w:val="19"/>
        </w:rPr>
        <w:t>en minuscule</w:t>
      </w:r>
    </w:p>
    <w:p w14:paraId="56215693" w14:textId="42D049A2" w:rsidR="008C43FC" w:rsidRDefault="008C43FC" w:rsidP="00B9580F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Supprime les </w:t>
      </w:r>
      <w:proofErr w:type="spellStart"/>
      <w:r>
        <w:rPr>
          <w:rFonts w:ascii="Arial" w:hAnsi="Arial" w:cs="Arial"/>
          <w:sz w:val="19"/>
          <w:szCs w:val="19"/>
        </w:rPr>
        <w:t>stopwords</w:t>
      </w:r>
      <w:proofErr w:type="spellEnd"/>
      <w:r w:rsidR="002F3A2C">
        <w:rPr>
          <w:rFonts w:ascii="Arial" w:hAnsi="Arial" w:cs="Arial"/>
          <w:sz w:val="19"/>
          <w:szCs w:val="19"/>
        </w:rPr>
        <w:t xml:space="preserve"> dans le jeu de données</w:t>
      </w:r>
      <w:r>
        <w:rPr>
          <w:rFonts w:ascii="Arial" w:hAnsi="Arial" w:cs="Arial"/>
          <w:sz w:val="19"/>
          <w:szCs w:val="19"/>
        </w:rPr>
        <w:t xml:space="preserve"> dans 3 langues (anglais, français, espagnol)</w:t>
      </w:r>
      <w:r w:rsidR="002F3A2C">
        <w:rPr>
          <w:rFonts w:ascii="Arial" w:hAnsi="Arial" w:cs="Arial"/>
          <w:sz w:val="19"/>
          <w:szCs w:val="19"/>
        </w:rPr>
        <w:t xml:space="preserve"> à partir de la </w:t>
      </w:r>
      <w:proofErr w:type="spellStart"/>
      <w:r w:rsidR="002F3A2C">
        <w:rPr>
          <w:rFonts w:ascii="Arial" w:hAnsi="Arial" w:cs="Arial"/>
          <w:sz w:val="19"/>
          <w:szCs w:val="19"/>
        </w:rPr>
        <w:t>varibla</w:t>
      </w:r>
      <w:proofErr w:type="spellEnd"/>
      <w:r w:rsidR="002F3A2C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2F3A2C">
        <w:rPr>
          <w:rFonts w:ascii="Arial" w:hAnsi="Arial" w:cs="Arial"/>
          <w:sz w:val="19"/>
          <w:szCs w:val="19"/>
        </w:rPr>
        <w:t>stop_words</w:t>
      </w:r>
      <w:proofErr w:type="spellEnd"/>
    </w:p>
    <w:p w14:paraId="6A85CB28" w14:textId="77DD13C7" w:rsidR="00460238" w:rsidRDefault="008C43FC" w:rsidP="00B9580F">
      <w:pPr>
        <w:pStyle w:val="Paragraphedeliste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</w:t>
      </w:r>
      <w:proofErr w:type="spellStart"/>
      <w:r w:rsidR="002F3A2C" w:rsidRPr="002F3A2C">
        <w:rPr>
          <w:rFonts w:ascii="Arial" w:hAnsi="Arial" w:cs="Arial"/>
          <w:sz w:val="19"/>
          <w:szCs w:val="19"/>
        </w:rPr>
        <w:t>commentaire_filtering</w:t>
      </w:r>
      <w:proofErr w:type="spellEnd"/>
      <w:r w:rsidR="002F3A2C">
        <w:rPr>
          <w:rFonts w:ascii="Arial" w:hAnsi="Arial" w:cs="Arial"/>
          <w:sz w:val="19"/>
          <w:szCs w:val="19"/>
        </w:rPr>
        <w:t xml:space="preserve"> </w:t>
      </w:r>
      <w:r w:rsidR="00B9580F">
        <w:rPr>
          <w:rFonts w:ascii="Arial" w:hAnsi="Arial" w:cs="Arial"/>
          <w:sz w:val="19"/>
          <w:szCs w:val="19"/>
        </w:rPr>
        <w:t xml:space="preserve">sur le jeu de données </w:t>
      </w:r>
      <w:proofErr w:type="spellStart"/>
      <w:r w:rsidR="00B9580F">
        <w:rPr>
          <w:rFonts w:ascii="Arial" w:hAnsi="Arial" w:cs="Arial"/>
          <w:sz w:val="19"/>
          <w:szCs w:val="19"/>
        </w:rPr>
        <w:t>cdiscount</w:t>
      </w:r>
      <w:proofErr w:type="spellEnd"/>
      <w:r w:rsidR="00B9580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et enregistrement dans un fichier </w:t>
      </w:r>
      <w:r w:rsidRPr="008C43FC">
        <w:rPr>
          <w:rFonts w:ascii="Arial" w:hAnsi="Arial" w:cs="Arial"/>
          <w:sz w:val="19"/>
          <w:szCs w:val="19"/>
        </w:rPr>
        <w:t>cdiscount</w:t>
      </w:r>
      <w:r w:rsidR="002F3A2C">
        <w:rPr>
          <w:rFonts w:ascii="Arial" w:hAnsi="Arial" w:cs="Arial"/>
          <w:sz w:val="19"/>
          <w:szCs w:val="19"/>
        </w:rPr>
        <w:t>2</w:t>
      </w:r>
      <w:r w:rsidRPr="008C43FC">
        <w:rPr>
          <w:rFonts w:ascii="Arial" w:hAnsi="Arial" w:cs="Arial"/>
          <w:sz w:val="19"/>
          <w:szCs w:val="19"/>
        </w:rPr>
        <w:t>.csv</w:t>
      </w:r>
    </w:p>
    <w:p w14:paraId="55698F66" w14:textId="190AC7CA" w:rsidR="00CA611E" w:rsidRPr="005F4026" w:rsidRDefault="00CA611E" w:rsidP="00CA611E">
      <w:pPr>
        <w:pStyle w:val="Paragraphedeliste"/>
        <w:spacing w:before="120"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 résultat de la répartition des sentiments dans le data set </w:t>
      </w:r>
      <w:r w:rsidRPr="008C43FC">
        <w:rPr>
          <w:rFonts w:ascii="Arial" w:hAnsi="Arial" w:cs="Arial"/>
          <w:sz w:val="19"/>
          <w:szCs w:val="19"/>
        </w:rPr>
        <w:t>cdiscount</w:t>
      </w:r>
      <w:r>
        <w:rPr>
          <w:rFonts w:ascii="Arial" w:hAnsi="Arial" w:cs="Arial"/>
          <w:sz w:val="19"/>
          <w:szCs w:val="19"/>
        </w:rPr>
        <w:t>2</w:t>
      </w:r>
      <w:r w:rsidRPr="008C43FC">
        <w:rPr>
          <w:rFonts w:ascii="Arial" w:hAnsi="Arial" w:cs="Arial"/>
          <w:sz w:val="19"/>
          <w:szCs w:val="19"/>
        </w:rPr>
        <w:t>.csv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sera donc le suivant : </w:t>
      </w:r>
    </w:p>
    <w:p w14:paraId="359AB8E9" w14:textId="610139E7" w:rsidR="001C0E9B" w:rsidRDefault="001C0E9B" w:rsidP="001C0E9B">
      <w:pPr>
        <w:pStyle w:val="Paragraphedeliste"/>
        <w:spacing w:before="120" w:after="120"/>
        <w:ind w:left="714"/>
        <w:contextualSpacing w:val="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lastRenderedPageBreak/>
        <w:drawing>
          <wp:inline distT="0" distB="0" distL="0" distR="0" wp14:anchorId="09BE7BD0" wp14:editId="6BA099F3">
            <wp:extent cx="3725840" cy="2483893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86" cy="24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4902" w14:textId="77777777" w:rsidR="00CA611E" w:rsidRDefault="00CA611E" w:rsidP="001C0E9B">
      <w:pPr>
        <w:pStyle w:val="Paragraphedeliste"/>
        <w:spacing w:before="120" w:after="120"/>
        <w:ind w:left="714"/>
        <w:contextualSpacing w:val="0"/>
        <w:jc w:val="center"/>
        <w:rPr>
          <w:rFonts w:ascii="Arial" w:hAnsi="Arial" w:cs="Arial"/>
          <w:sz w:val="19"/>
          <w:szCs w:val="19"/>
        </w:rPr>
      </w:pPr>
    </w:p>
    <w:p w14:paraId="2C158DFB" w14:textId="09C31500" w:rsidR="00FA2892" w:rsidRDefault="00FA2892" w:rsidP="00FA2892">
      <w:pPr>
        <w:pStyle w:val="Paragraphedeliste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</w:t>
      </w:r>
      <w:proofErr w:type="spellStart"/>
      <w:r w:rsidRPr="002F3A2C">
        <w:rPr>
          <w:rFonts w:ascii="Arial" w:hAnsi="Arial" w:cs="Arial"/>
          <w:sz w:val="19"/>
          <w:szCs w:val="19"/>
        </w:rPr>
        <w:t>commentaire_filtering</w:t>
      </w:r>
      <w:proofErr w:type="spellEnd"/>
      <w:r>
        <w:rPr>
          <w:rFonts w:ascii="Arial" w:hAnsi="Arial" w:cs="Arial"/>
          <w:sz w:val="19"/>
          <w:szCs w:val="19"/>
        </w:rPr>
        <w:t xml:space="preserve"> sur le jeu de données </w:t>
      </w:r>
      <w:r w:rsidRPr="005362FE">
        <w:rPr>
          <w:rFonts w:ascii="Arial" w:hAnsi="Arial" w:cs="Arial"/>
          <w:sz w:val="19"/>
          <w:szCs w:val="19"/>
        </w:rPr>
        <w:t>amazon_test</w:t>
      </w:r>
      <w:r>
        <w:rPr>
          <w:rFonts w:ascii="Arial" w:hAnsi="Arial" w:cs="Arial"/>
          <w:sz w:val="19"/>
          <w:szCs w:val="19"/>
        </w:rPr>
        <w:t xml:space="preserve">.csv et enregistrement dans un fichier </w:t>
      </w:r>
      <w:r w:rsidRPr="005362FE">
        <w:rPr>
          <w:rFonts w:ascii="Arial" w:hAnsi="Arial" w:cs="Arial"/>
          <w:sz w:val="19"/>
          <w:szCs w:val="19"/>
        </w:rPr>
        <w:t>amazon_test</w:t>
      </w:r>
      <w:r>
        <w:rPr>
          <w:rFonts w:ascii="Arial" w:hAnsi="Arial" w:cs="Arial"/>
          <w:sz w:val="19"/>
          <w:szCs w:val="19"/>
        </w:rPr>
        <w:t>1.csv</w:t>
      </w:r>
    </w:p>
    <w:p w14:paraId="01E61429" w14:textId="0901CE30" w:rsidR="00CA611E" w:rsidRPr="005F4026" w:rsidRDefault="00CA611E" w:rsidP="00CA611E">
      <w:pPr>
        <w:pStyle w:val="Paragraphedeliste"/>
        <w:spacing w:before="120"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 résultat de la répartition des </w:t>
      </w:r>
      <w:r>
        <w:rPr>
          <w:rFonts w:ascii="Arial" w:hAnsi="Arial" w:cs="Arial"/>
          <w:sz w:val="19"/>
          <w:szCs w:val="19"/>
        </w:rPr>
        <w:t>notes</w:t>
      </w:r>
      <w:r>
        <w:rPr>
          <w:rFonts w:ascii="Arial" w:hAnsi="Arial" w:cs="Arial"/>
          <w:sz w:val="19"/>
          <w:szCs w:val="19"/>
        </w:rPr>
        <w:t xml:space="preserve"> dans le data set </w:t>
      </w:r>
      <w:r w:rsidRPr="005362FE">
        <w:rPr>
          <w:rFonts w:ascii="Arial" w:hAnsi="Arial" w:cs="Arial"/>
          <w:sz w:val="19"/>
          <w:szCs w:val="19"/>
        </w:rPr>
        <w:t>amazon_test</w:t>
      </w:r>
      <w:r>
        <w:rPr>
          <w:rFonts w:ascii="Arial" w:hAnsi="Arial" w:cs="Arial"/>
          <w:sz w:val="19"/>
          <w:szCs w:val="19"/>
        </w:rPr>
        <w:t>1.csv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sera donc le suivant : </w:t>
      </w:r>
    </w:p>
    <w:p w14:paraId="0168D9A8" w14:textId="62571CAD" w:rsidR="001C0E9B" w:rsidRPr="002F3A2C" w:rsidRDefault="00CA611E" w:rsidP="00CA611E">
      <w:pPr>
        <w:pStyle w:val="Paragraphedeliste"/>
        <w:spacing w:before="120" w:after="120"/>
        <w:ind w:left="714"/>
        <w:contextualSpacing w:val="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659934B8" wp14:editId="59A3D7D1">
            <wp:extent cx="3657600" cy="2438399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37" cy="24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E10E" w14:textId="77777777" w:rsidR="00CA611E" w:rsidRDefault="00CA611E" w:rsidP="00CA611E">
      <w:pPr>
        <w:spacing w:before="240" w:after="0"/>
        <w:rPr>
          <w:rFonts w:ascii="Arial" w:hAnsi="Arial" w:cs="Arial"/>
          <w:sz w:val="19"/>
          <w:szCs w:val="19"/>
        </w:rPr>
      </w:pPr>
    </w:p>
    <w:p w14:paraId="08169CD4" w14:textId="68A5CE8B" w:rsidR="00B9580F" w:rsidRPr="00CA611E" w:rsidRDefault="00B9580F" w:rsidP="00CA611E">
      <w:pPr>
        <w:pStyle w:val="Paragraphedeliste"/>
        <w:numPr>
          <w:ilvl w:val="0"/>
          <w:numId w:val="1"/>
        </w:numPr>
        <w:spacing w:before="240" w:after="0"/>
        <w:rPr>
          <w:rFonts w:ascii="Arial" w:hAnsi="Arial" w:cs="Arial"/>
          <w:sz w:val="19"/>
          <w:szCs w:val="19"/>
        </w:rPr>
      </w:pPr>
      <w:r w:rsidRPr="00CA611E">
        <w:rPr>
          <w:rFonts w:ascii="Arial" w:hAnsi="Arial" w:cs="Arial"/>
          <w:sz w:val="19"/>
          <w:szCs w:val="19"/>
        </w:rPr>
        <w:t>Création d’un 2</w:t>
      </w:r>
      <w:r w:rsidRPr="00CA611E">
        <w:rPr>
          <w:rFonts w:ascii="Arial" w:hAnsi="Arial" w:cs="Arial"/>
          <w:sz w:val="19"/>
          <w:szCs w:val="19"/>
          <w:vertAlign w:val="superscript"/>
        </w:rPr>
        <w:t>ème</w:t>
      </w:r>
      <w:r w:rsidRPr="00CA611E">
        <w:rPr>
          <w:rFonts w:ascii="Arial" w:hAnsi="Arial" w:cs="Arial"/>
          <w:sz w:val="19"/>
          <w:szCs w:val="19"/>
        </w:rPr>
        <w:t xml:space="preserve"> fichier à partir de cdiscount2 qui catégorisera les notes en sentiment négatif (valeur 0) ou positif (valeur 1) </w:t>
      </w:r>
    </w:p>
    <w:p w14:paraId="276FB9E0" w14:textId="40FC5E6F" w:rsidR="005F4026" w:rsidRPr="00B9580F" w:rsidRDefault="00B9580F" w:rsidP="00B9580F">
      <w:pPr>
        <w:pStyle w:val="Paragraphedeliste"/>
        <w:numPr>
          <w:ilvl w:val="1"/>
          <w:numId w:val="1"/>
        </w:numPr>
        <w:spacing w:after="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La répartition sera la </w:t>
      </w:r>
      <w:r w:rsidR="00806920" w:rsidRPr="00B9580F">
        <w:rPr>
          <w:rFonts w:ascii="Arial" w:hAnsi="Arial" w:cs="Arial"/>
          <w:sz w:val="19"/>
          <w:szCs w:val="19"/>
        </w:rPr>
        <w:t>suivante :</w:t>
      </w:r>
    </w:p>
    <w:p w14:paraId="333438A6" w14:textId="6BC456A3" w:rsidR="00806920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notes pour lesquelles les commentaires ont des notes de 1 et 2 sont transformées en 0 qui correspondra à un sentiment négatif </w:t>
      </w:r>
    </w:p>
    <w:p w14:paraId="61254D7E" w14:textId="307B9F4E" w:rsidR="00460238" w:rsidRPr="005F4026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notes pour lesquelles les commentaires ont des notes de 4 et 5 sont transformées en 1 qui correspondra à un sentiment positif </w:t>
      </w:r>
    </w:p>
    <w:p w14:paraId="663C928A" w14:textId="29CFAE73" w:rsidR="00460238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 lignes ayant une note de 3 (sentiment ambigu) sont supprimées de ce fichier</w:t>
      </w:r>
    </w:p>
    <w:p w14:paraId="4F2EADCC" w14:textId="40854498" w:rsidR="001C0E9B" w:rsidRPr="005F4026" w:rsidRDefault="00FA2892" w:rsidP="001C0E9B">
      <w:pPr>
        <w:pStyle w:val="Paragraphedeliste"/>
        <w:spacing w:before="120" w:after="0"/>
        <w:ind w:left="714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 résultat de la répartition des sentiments dans le data set </w:t>
      </w:r>
      <w:r w:rsidRPr="00FA2892">
        <w:rPr>
          <w:rFonts w:ascii="Arial" w:hAnsi="Arial" w:cs="Arial"/>
          <w:sz w:val="19"/>
          <w:szCs w:val="19"/>
        </w:rPr>
        <w:t>cdiscount_0_1.csv</w:t>
      </w:r>
      <w:r>
        <w:rPr>
          <w:rFonts w:ascii="Arial" w:hAnsi="Arial" w:cs="Arial"/>
          <w:sz w:val="19"/>
          <w:szCs w:val="19"/>
        </w:rPr>
        <w:t xml:space="preserve"> sera donc le suivant : </w:t>
      </w:r>
    </w:p>
    <w:p w14:paraId="00FD95AA" w14:textId="4CCE5A3A" w:rsidR="001C0E9B" w:rsidRDefault="001C0E9B" w:rsidP="001C0E9B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lastRenderedPageBreak/>
        <w:drawing>
          <wp:inline distT="0" distB="0" distL="0" distR="0" wp14:anchorId="689EF530" wp14:editId="6C2F695F">
            <wp:extent cx="2905986" cy="2326943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97" cy="23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9C72" w14:textId="77777777" w:rsidR="00FA2892" w:rsidRDefault="001C0E9B" w:rsidP="001C0E9B">
      <w:pPr>
        <w:pStyle w:val="Paragraphedeliste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</w:t>
      </w:r>
      <w:r w:rsidR="00FA2892">
        <w:rPr>
          <w:rFonts w:ascii="Arial" w:hAnsi="Arial" w:cs="Arial"/>
          <w:sz w:val="19"/>
          <w:szCs w:val="19"/>
        </w:rPr>
        <w:t>de la même répartition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sur le jeu de test </w:t>
      </w:r>
      <w:r w:rsidRPr="005362FE">
        <w:rPr>
          <w:rFonts w:ascii="Arial" w:hAnsi="Arial" w:cs="Arial"/>
          <w:sz w:val="19"/>
          <w:szCs w:val="19"/>
        </w:rPr>
        <w:t>amazon_test</w:t>
      </w:r>
      <w:r w:rsidR="00FA2892">
        <w:rPr>
          <w:rFonts w:ascii="Arial" w:hAnsi="Arial" w:cs="Arial"/>
          <w:sz w:val="19"/>
          <w:szCs w:val="19"/>
        </w:rPr>
        <w:t>1</w:t>
      </w:r>
      <w:r w:rsidR="007A0287">
        <w:rPr>
          <w:rFonts w:ascii="Arial" w:hAnsi="Arial" w:cs="Arial"/>
          <w:sz w:val="19"/>
          <w:szCs w:val="19"/>
        </w:rPr>
        <w:t xml:space="preserve">.csv </w:t>
      </w:r>
      <w:r w:rsidR="00FA2892">
        <w:rPr>
          <w:rFonts w:ascii="Arial" w:hAnsi="Arial" w:cs="Arial"/>
          <w:sz w:val="19"/>
          <w:szCs w:val="19"/>
        </w:rPr>
        <w:t>dans chaque notebook où l’</w:t>
      </w:r>
      <w:r>
        <w:rPr>
          <w:rFonts w:ascii="Arial" w:hAnsi="Arial" w:cs="Arial"/>
          <w:sz w:val="19"/>
          <w:szCs w:val="19"/>
        </w:rPr>
        <w:t xml:space="preserve">on convertira </w:t>
      </w:r>
      <w:r w:rsidR="00FA2892">
        <w:rPr>
          <w:rFonts w:ascii="Arial" w:hAnsi="Arial" w:cs="Arial"/>
          <w:sz w:val="19"/>
          <w:szCs w:val="19"/>
        </w:rPr>
        <w:t>le data set</w:t>
      </w:r>
      <w:r>
        <w:rPr>
          <w:rFonts w:ascii="Arial" w:hAnsi="Arial" w:cs="Arial"/>
          <w:sz w:val="19"/>
          <w:szCs w:val="19"/>
        </w:rPr>
        <w:t xml:space="preserve"> en df_test_0_1 </w:t>
      </w:r>
      <w:r w:rsidR="007A0287">
        <w:rPr>
          <w:rFonts w:ascii="Arial" w:hAnsi="Arial" w:cs="Arial"/>
          <w:sz w:val="19"/>
          <w:szCs w:val="19"/>
        </w:rPr>
        <w:t>après transformation des notes en sentiments négatifs et positifs</w:t>
      </w:r>
    </w:p>
    <w:p w14:paraId="38059DCD" w14:textId="3B603F60" w:rsidR="00FA2892" w:rsidRPr="005F4026" w:rsidRDefault="00FA2892" w:rsidP="00FA2892">
      <w:pPr>
        <w:pStyle w:val="Paragraphedeliste"/>
        <w:spacing w:before="120"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 résultat de la répartition des sentiments dans le data set </w:t>
      </w:r>
      <w:r w:rsidR="00CA611E">
        <w:rPr>
          <w:rFonts w:ascii="Arial" w:hAnsi="Arial" w:cs="Arial"/>
          <w:sz w:val="19"/>
          <w:szCs w:val="19"/>
        </w:rPr>
        <w:t xml:space="preserve">df_test_0_1 </w:t>
      </w:r>
      <w:r>
        <w:rPr>
          <w:rFonts w:ascii="Arial" w:hAnsi="Arial" w:cs="Arial"/>
          <w:sz w:val="19"/>
          <w:szCs w:val="19"/>
        </w:rPr>
        <w:t xml:space="preserve">sera donc le suivant : </w:t>
      </w:r>
    </w:p>
    <w:p w14:paraId="7615AAFA" w14:textId="369837B6" w:rsidR="001C0E9B" w:rsidRDefault="001C0E9B" w:rsidP="00FA2892">
      <w:pPr>
        <w:pStyle w:val="Paragraphedeliste"/>
        <w:spacing w:before="120" w:after="0"/>
        <w:ind w:left="714"/>
        <w:contextualSpacing w:val="0"/>
        <w:rPr>
          <w:rFonts w:ascii="Arial" w:hAnsi="Arial" w:cs="Arial"/>
          <w:sz w:val="19"/>
          <w:szCs w:val="19"/>
        </w:rPr>
      </w:pPr>
    </w:p>
    <w:p w14:paraId="7544E757" w14:textId="55BCCE0E" w:rsidR="007A0287" w:rsidRDefault="007A0287" w:rsidP="007A0287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3C493AE7" wp14:editId="1C6A10DC">
            <wp:extent cx="2991205" cy="239518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84" cy="243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95DA" w14:textId="77777777" w:rsidR="001C0E9B" w:rsidRDefault="001C0E9B" w:rsidP="001C0E9B">
      <w:pPr>
        <w:jc w:val="center"/>
        <w:rPr>
          <w:rFonts w:ascii="Arial" w:hAnsi="Arial" w:cs="Arial"/>
          <w:sz w:val="19"/>
          <w:szCs w:val="19"/>
        </w:rPr>
      </w:pPr>
    </w:p>
    <w:p w14:paraId="006CA8E8" w14:textId="20D7AE40" w:rsidR="008C43FC" w:rsidRDefault="008C43FC" w:rsidP="008C43FC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>Etape 3</w:t>
      </w:r>
      <w:r>
        <w:rPr>
          <w:rFonts w:ascii="Arial" w:hAnsi="Arial" w:cs="Arial"/>
          <w:sz w:val="19"/>
          <w:szCs w:val="19"/>
        </w:rPr>
        <w:t xml:space="preserve"> : </w:t>
      </w:r>
      <w:proofErr w:type="spellStart"/>
      <w:r>
        <w:rPr>
          <w:rFonts w:ascii="Arial" w:hAnsi="Arial" w:cs="Arial"/>
          <w:sz w:val="19"/>
          <w:szCs w:val="19"/>
        </w:rPr>
        <w:t>Wordcloud</w:t>
      </w:r>
      <w:proofErr w:type="spellEnd"/>
    </w:p>
    <w:p w14:paraId="0D44958F" w14:textId="40EF32C9" w:rsidR="00CD5EEF" w:rsidRDefault="00CD5EEF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Code dans GitHub sur le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NoteBook</w:t>
      </w:r>
      <w:proofErr w:type="spellEnd"/>
      <w:r>
        <w:rPr>
          <w:rFonts w:ascii="Arial" w:hAnsi="Arial" w:cs="Arial"/>
          <w:sz w:val="19"/>
          <w:szCs w:val="19"/>
        </w:rPr>
        <w:t>:</w:t>
      </w:r>
      <w:proofErr w:type="gramEnd"/>
      <w:r>
        <w:rPr>
          <w:rFonts w:ascii="Arial" w:hAnsi="Arial" w:cs="Arial"/>
          <w:sz w:val="19"/>
          <w:szCs w:val="19"/>
        </w:rPr>
        <w:t xml:space="preserve"> « </w:t>
      </w:r>
      <w:proofErr w:type="spellStart"/>
      <w:r w:rsidRPr="00CD5EEF">
        <w:rPr>
          <w:rFonts w:ascii="Arial" w:hAnsi="Arial" w:cs="Arial"/>
          <w:sz w:val="19"/>
          <w:szCs w:val="19"/>
        </w:rPr>
        <w:t>DataScientest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projet - </w:t>
      </w:r>
      <w:proofErr w:type="spellStart"/>
      <w:r w:rsidRPr="00CD5EEF">
        <w:rPr>
          <w:rFonts w:ascii="Arial" w:hAnsi="Arial" w:cs="Arial"/>
          <w:sz w:val="19"/>
          <w:szCs w:val="19"/>
        </w:rPr>
        <w:t>SatisfactionClients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- 2 - </w:t>
      </w:r>
      <w:proofErr w:type="spellStart"/>
      <w:r w:rsidRPr="00CD5EEF">
        <w:rPr>
          <w:rFonts w:ascii="Arial" w:hAnsi="Arial" w:cs="Arial"/>
          <w:sz w:val="19"/>
          <w:szCs w:val="19"/>
        </w:rPr>
        <w:t>nltk</w:t>
      </w:r>
      <w:proofErr w:type="spellEnd"/>
      <w:r w:rsidRPr="00CD5EEF">
        <w:rPr>
          <w:rFonts w:ascii="Arial" w:hAnsi="Arial" w:cs="Arial"/>
          <w:sz w:val="19"/>
          <w:szCs w:val="19"/>
        </w:rPr>
        <w:t xml:space="preserve"> - regex - </w:t>
      </w:r>
      <w:proofErr w:type="spellStart"/>
      <w:r w:rsidRPr="00CD5EEF">
        <w:rPr>
          <w:rFonts w:ascii="Arial" w:hAnsi="Arial" w:cs="Arial"/>
          <w:sz w:val="19"/>
          <w:szCs w:val="19"/>
        </w:rPr>
        <w:t>Wordcloud.ipynb</w:t>
      </w:r>
      <w:proofErr w:type="spellEnd"/>
      <w:r>
        <w:rPr>
          <w:rFonts w:ascii="Arial" w:hAnsi="Arial" w:cs="Arial"/>
          <w:sz w:val="19"/>
          <w:szCs w:val="19"/>
        </w:rPr>
        <w:t> »</w:t>
      </w:r>
    </w:p>
    <w:p w14:paraId="7D0C49F5" w14:textId="1784FF00" w:rsidR="00B9580F" w:rsidRDefault="00B9580F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Afin d’avoir un aperçu des mots les plus utilisés par les clients</w:t>
      </w:r>
      <w:r w:rsidR="00CD5EEF">
        <w:rPr>
          <w:rFonts w:ascii="Arial" w:hAnsi="Arial" w:cs="Arial"/>
          <w:sz w:val="19"/>
          <w:szCs w:val="19"/>
        </w:rPr>
        <w:t xml:space="preserve"> pour les commentaires négatifs et les commentaires positifs,</w:t>
      </w:r>
      <w:r>
        <w:rPr>
          <w:rFonts w:ascii="Arial" w:hAnsi="Arial" w:cs="Arial"/>
          <w:sz w:val="19"/>
          <w:szCs w:val="19"/>
        </w:rPr>
        <w:t xml:space="preserve"> la bibliothèque </w:t>
      </w:r>
      <w:proofErr w:type="spellStart"/>
      <w:r w:rsidR="00CD5EEF">
        <w:rPr>
          <w:rFonts w:ascii="Arial" w:hAnsi="Arial" w:cs="Arial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ordcloud</w:t>
      </w:r>
      <w:proofErr w:type="spellEnd"/>
      <w:r w:rsidR="00CD5EEF">
        <w:rPr>
          <w:rFonts w:ascii="Arial" w:hAnsi="Arial" w:cs="Arial"/>
          <w:sz w:val="19"/>
          <w:szCs w:val="19"/>
        </w:rPr>
        <w:t xml:space="preserve"> a été utilisée</w:t>
      </w:r>
    </w:p>
    <w:p w14:paraId="1F5218EC" w14:textId="4C6A056F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8C43F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Affichage des 100 mots</w:t>
      </w:r>
      <w:r w:rsidR="00CD5EEF">
        <w:rPr>
          <w:rFonts w:ascii="Arial" w:hAnsi="Arial" w:cs="Arial"/>
          <w:sz w:val="19"/>
          <w:szCs w:val="19"/>
        </w:rPr>
        <w:t xml:space="preserve"> négatifs</w:t>
      </w:r>
      <w:r>
        <w:rPr>
          <w:rFonts w:ascii="Arial" w:hAnsi="Arial" w:cs="Arial"/>
          <w:sz w:val="19"/>
          <w:szCs w:val="19"/>
        </w:rPr>
        <w:t xml:space="preserve"> les plus représentés dans les commentaires</w:t>
      </w:r>
      <w:r w:rsidR="00CD5EEF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sur un fond au format d’une étoile</w:t>
      </w:r>
    </w:p>
    <w:p w14:paraId="1A5F52DA" w14:textId="22575F43" w:rsidR="0038405C" w:rsidRPr="0038405C" w:rsidRDefault="0038405C" w:rsidP="0038405C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lastRenderedPageBreak/>
        <w:drawing>
          <wp:inline distT="0" distB="0" distL="0" distR="0" wp14:anchorId="6256B2A0" wp14:editId="160FC0A2">
            <wp:extent cx="3357350" cy="3357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22" cy="33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A9E6" w14:textId="77777777" w:rsidR="00CD5EEF" w:rsidRDefault="00CD5EEF" w:rsidP="00CD5EEF">
      <w:pPr>
        <w:pStyle w:val="Paragraphedeliste"/>
        <w:rPr>
          <w:rFonts w:ascii="Arial" w:hAnsi="Arial" w:cs="Arial"/>
          <w:sz w:val="19"/>
          <w:szCs w:val="19"/>
        </w:rPr>
      </w:pPr>
    </w:p>
    <w:p w14:paraId="05022007" w14:textId="0EC851AD" w:rsidR="00CD5EEF" w:rsidRDefault="00CD5EEF" w:rsidP="00CD5EEF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positifs les plus représentés dans les commentaires, également sur un fond au format d’une étoile</w:t>
      </w:r>
    </w:p>
    <w:p w14:paraId="1BFEDA57" w14:textId="7ABDB852" w:rsidR="008A4637" w:rsidRDefault="0038405C" w:rsidP="0038405C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7817A511" wp14:editId="7DCE9F2F">
            <wp:extent cx="3432412" cy="34324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50" cy="34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1181" w14:textId="77777777" w:rsidR="0038405C" w:rsidRPr="00CD5EEF" w:rsidRDefault="0038405C" w:rsidP="0038405C">
      <w:pPr>
        <w:jc w:val="center"/>
        <w:rPr>
          <w:rFonts w:ascii="Arial" w:hAnsi="Arial" w:cs="Arial"/>
          <w:sz w:val="19"/>
          <w:szCs w:val="19"/>
        </w:rPr>
      </w:pPr>
    </w:p>
    <w:p w14:paraId="2CDC37BD" w14:textId="77777777" w:rsidR="0051286C" w:rsidRDefault="0051286C" w:rsidP="008A4637">
      <w:pPr>
        <w:rPr>
          <w:rFonts w:ascii="Arial" w:hAnsi="Arial" w:cs="Arial"/>
          <w:sz w:val="19"/>
          <w:szCs w:val="19"/>
        </w:rPr>
      </w:pPr>
    </w:p>
    <w:p w14:paraId="7D2EFAD5" w14:textId="383DC490" w:rsidR="003962D0" w:rsidRDefault="008A4637" w:rsidP="008A4637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 xml:space="preserve">Etape </w:t>
      </w:r>
      <w:r w:rsidR="001C0E9B" w:rsidRPr="00CB7FF0">
        <w:rPr>
          <w:rFonts w:ascii="Arial" w:hAnsi="Arial" w:cs="Arial"/>
          <w:b/>
          <w:bCs/>
          <w:sz w:val="19"/>
          <w:szCs w:val="19"/>
          <w:u w:val="single"/>
        </w:rPr>
        <w:t>4</w:t>
      </w:r>
      <w:r>
        <w:rPr>
          <w:rFonts w:ascii="Arial" w:hAnsi="Arial" w:cs="Arial"/>
          <w:sz w:val="19"/>
          <w:szCs w:val="19"/>
        </w:rPr>
        <w:t> : Création des modèles de machine learning</w:t>
      </w:r>
    </w:p>
    <w:p w14:paraId="46A5434E" w14:textId="7C0F614A" w:rsidR="001778FD" w:rsidRDefault="001778FD" w:rsidP="001778F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</w:t>
      </w:r>
      <w:r w:rsidR="00A55531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avec les paramètres suivants </w:t>
      </w:r>
      <w:r w:rsidR="002F07D7">
        <w:rPr>
          <w:rFonts w:ascii="Arial" w:hAnsi="Arial" w:cs="Arial"/>
          <w:sz w:val="19"/>
          <w:szCs w:val="19"/>
        </w:rPr>
        <w:t xml:space="preserve">pour l’ensembles des modèles </w:t>
      </w:r>
      <w:proofErr w:type="spellStart"/>
      <w:r w:rsidR="002F07D7">
        <w:rPr>
          <w:rFonts w:ascii="Arial" w:hAnsi="Arial" w:cs="Arial"/>
          <w:sz w:val="19"/>
          <w:szCs w:val="19"/>
        </w:rPr>
        <w:t>Sklearn</w:t>
      </w:r>
      <w:proofErr w:type="spellEnd"/>
      <w:r w:rsidR="002F07D7">
        <w:rPr>
          <w:rFonts w:ascii="Arial" w:hAnsi="Arial" w:cs="Arial"/>
          <w:sz w:val="19"/>
          <w:szCs w:val="19"/>
        </w:rPr>
        <w:t xml:space="preserve"> testés </w:t>
      </w:r>
      <w:r>
        <w:rPr>
          <w:rFonts w:ascii="Arial" w:hAnsi="Arial" w:cs="Arial"/>
          <w:sz w:val="19"/>
          <w:szCs w:val="19"/>
        </w:rPr>
        <w:t>:</w:t>
      </w:r>
    </w:p>
    <w:p w14:paraId="277DC32A" w14:textId="5339A85E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 w:rsidR="009B3A7E"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000)</w:t>
      </w:r>
    </w:p>
    <w:p w14:paraId="65FD0579" w14:textId="58EF6B0E" w:rsidR="009B3A7E" w:rsidRDefault="009B3A7E" w:rsidP="009B3A7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Qualité des modèles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827"/>
        <w:gridCol w:w="992"/>
        <w:gridCol w:w="848"/>
      </w:tblGrid>
      <w:tr w:rsidR="005C6D00" w14:paraId="78F484C5" w14:textId="77777777" w:rsidTr="0065090B">
        <w:trPr>
          <w:trHeight w:val="460"/>
        </w:trPr>
        <w:tc>
          <w:tcPr>
            <w:tcW w:w="1555" w:type="dxa"/>
          </w:tcPr>
          <w:p w14:paraId="44047E80" w14:textId="59A316E2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835" w:type="dxa"/>
          </w:tcPr>
          <w:p w14:paraId="7B75DCA6" w14:textId="46ED81BD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3827" w:type="dxa"/>
          </w:tcPr>
          <w:p w14:paraId="2B1BCB60" w14:textId="492B14D0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Paramètres</w:t>
            </w:r>
          </w:p>
        </w:tc>
        <w:tc>
          <w:tcPr>
            <w:tcW w:w="992" w:type="dxa"/>
          </w:tcPr>
          <w:p w14:paraId="6455F1F9" w14:textId="62FF4B29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Score</w:t>
            </w:r>
            <w:r w:rsidR="005C6D00" w:rsidRPr="0065090B">
              <w:rPr>
                <w:rFonts w:ascii="Arial" w:hAnsi="Arial" w:cs="Arial"/>
                <w:sz w:val="14"/>
                <w:szCs w:val="14"/>
              </w:rPr>
              <w:t xml:space="preserve"> modèle sur 5 notes</w:t>
            </w:r>
          </w:p>
        </w:tc>
        <w:tc>
          <w:tcPr>
            <w:tcW w:w="848" w:type="dxa"/>
          </w:tcPr>
          <w:p w14:paraId="5030BDF7" w14:textId="3F6DEAE7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4"/>
                <w:szCs w:val="14"/>
              </w:rPr>
              <w:t>Score négatif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 xml:space="preserve">s </w:t>
            </w:r>
            <w:r w:rsidRPr="0065090B">
              <w:rPr>
                <w:rFonts w:ascii="Arial" w:hAnsi="Arial" w:cs="Arial"/>
                <w:sz w:val="14"/>
                <w:szCs w:val="14"/>
              </w:rPr>
              <w:t>/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090B">
              <w:rPr>
                <w:rFonts w:ascii="Arial" w:hAnsi="Arial" w:cs="Arial"/>
                <w:sz w:val="14"/>
                <w:szCs w:val="14"/>
              </w:rPr>
              <w:t>positif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>s</w:t>
            </w:r>
          </w:p>
        </w:tc>
      </w:tr>
      <w:tr w:rsidR="005C6D00" w14:paraId="6DDA950A" w14:textId="77777777" w:rsidTr="0065090B">
        <w:trPr>
          <w:trHeight w:val="222"/>
        </w:trPr>
        <w:tc>
          <w:tcPr>
            <w:tcW w:w="1555" w:type="dxa"/>
          </w:tcPr>
          <w:p w14:paraId="579663D0" w14:textId="4948C6D9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3F801248" w14:textId="54E3DAA4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DecisionTreeClassifier</w:t>
            </w:r>
            <w:proofErr w:type="spellEnd"/>
          </w:p>
        </w:tc>
        <w:tc>
          <w:tcPr>
            <w:tcW w:w="3827" w:type="dxa"/>
          </w:tcPr>
          <w:p w14:paraId="4AD38CD1" w14:textId="48700161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max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_depth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=10</w:t>
            </w:r>
          </w:p>
        </w:tc>
        <w:tc>
          <w:tcPr>
            <w:tcW w:w="992" w:type="dxa"/>
          </w:tcPr>
          <w:p w14:paraId="30CE1CD2" w14:textId="61471814" w:rsidR="005C6D00" w:rsidRPr="005C6D00" w:rsidRDefault="00B74999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48" w:type="dxa"/>
          </w:tcPr>
          <w:p w14:paraId="6E347788" w14:textId="4C531214" w:rsidR="005C6D00" w:rsidRPr="005C6D00" w:rsidRDefault="00B74999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0.90</w:t>
            </w:r>
          </w:p>
        </w:tc>
      </w:tr>
      <w:tr w:rsidR="005C6D00" w14:paraId="60B86D1C" w14:textId="77777777" w:rsidTr="0065090B">
        <w:trPr>
          <w:trHeight w:val="222"/>
        </w:trPr>
        <w:tc>
          <w:tcPr>
            <w:tcW w:w="1555" w:type="dxa"/>
          </w:tcPr>
          <w:p w14:paraId="0BDA95DD" w14:textId="3F57E466" w:rsidR="005C6D00" w:rsidRPr="005C6D00" w:rsidRDefault="009A6C5C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5BB3F981" w14:textId="61B7D05E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GradientBoostingClassifier</w:t>
            </w:r>
            <w:proofErr w:type="spellEnd"/>
          </w:p>
        </w:tc>
        <w:tc>
          <w:tcPr>
            <w:tcW w:w="3827" w:type="dxa"/>
          </w:tcPr>
          <w:p w14:paraId="63965923" w14:textId="68742AAE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_estimators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14:paraId="19E683A9" w14:textId="01DEE3A7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8" w:type="dxa"/>
          </w:tcPr>
          <w:p w14:paraId="3B55AC1B" w14:textId="4DC53D58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0.90</w:t>
            </w:r>
          </w:p>
        </w:tc>
      </w:tr>
      <w:tr w:rsidR="005C6D00" w14:paraId="78033B8D" w14:textId="77777777" w:rsidTr="0065090B">
        <w:trPr>
          <w:trHeight w:val="222"/>
        </w:trPr>
        <w:tc>
          <w:tcPr>
            <w:tcW w:w="1555" w:type="dxa"/>
          </w:tcPr>
          <w:p w14:paraId="1E3EBB31" w14:textId="29E1F014" w:rsidR="005C6D00" w:rsidRPr="005C6D00" w:rsidRDefault="009A6C5C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lastRenderedPageBreak/>
              <w:t>Machine Learning</w:t>
            </w:r>
          </w:p>
        </w:tc>
        <w:tc>
          <w:tcPr>
            <w:tcW w:w="2835" w:type="dxa"/>
          </w:tcPr>
          <w:p w14:paraId="67A00F7B" w14:textId="2C3CD09F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TF_IDF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RamdomForestClassifier</w:t>
            </w:r>
            <w:proofErr w:type="spellEnd"/>
          </w:p>
        </w:tc>
        <w:tc>
          <w:tcPr>
            <w:tcW w:w="3827" w:type="dxa"/>
          </w:tcPr>
          <w:p w14:paraId="540688AD" w14:textId="4F3EF5F6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_estimators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=50</w:t>
            </w:r>
          </w:p>
        </w:tc>
        <w:tc>
          <w:tcPr>
            <w:tcW w:w="992" w:type="dxa"/>
          </w:tcPr>
          <w:p w14:paraId="19B64060" w14:textId="5A45BEBC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48" w:type="dxa"/>
          </w:tcPr>
          <w:p w14:paraId="7FD06016" w14:textId="790D45C1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0.94</w:t>
            </w:r>
          </w:p>
        </w:tc>
      </w:tr>
    </w:tbl>
    <w:p w14:paraId="50D3F9BA" w14:textId="77777777" w:rsidR="001778FD" w:rsidRPr="001778FD" w:rsidRDefault="001778FD" w:rsidP="001778F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06B8072" w14:textId="77777777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</w:p>
    <w:p w14:paraId="2F2E01C6" w14:textId="11522163" w:rsidR="00192557" w:rsidRDefault="00192557" w:rsidP="00192557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 xml:space="preserve">Etape </w:t>
      </w:r>
      <w:r w:rsidR="001C0E9B" w:rsidRPr="00CB7FF0">
        <w:rPr>
          <w:rFonts w:ascii="Arial" w:hAnsi="Arial" w:cs="Arial"/>
          <w:b/>
          <w:bCs/>
          <w:sz w:val="19"/>
          <w:szCs w:val="19"/>
          <w:u w:val="single"/>
        </w:rPr>
        <w:t>5</w:t>
      </w:r>
      <w:r w:rsidRPr="00192557">
        <w:rPr>
          <w:rFonts w:ascii="Arial" w:hAnsi="Arial" w:cs="Arial"/>
          <w:sz w:val="19"/>
          <w:szCs w:val="19"/>
        </w:rPr>
        <w:t> : Création des modèles de machine learning</w:t>
      </w:r>
      <w:r>
        <w:rPr>
          <w:rFonts w:ascii="Arial" w:hAnsi="Arial" w:cs="Arial"/>
          <w:sz w:val="19"/>
          <w:szCs w:val="19"/>
        </w:rPr>
        <w:t xml:space="preserve"> avec groupe de mots</w:t>
      </w:r>
    </w:p>
    <w:p w14:paraId="74FAACCE" w14:textId="22C01407" w:rsidR="004832E0" w:rsidRPr="00192557" w:rsidRDefault="004832E0" w:rsidP="0019255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</w:t>
      </w:r>
      <w:r w:rsidR="004031A9">
        <w:rPr>
          <w:rFonts w:ascii="Arial" w:hAnsi="Arial" w:cs="Arial"/>
          <w:sz w:val="19"/>
          <w:szCs w:val="19"/>
        </w:rPr>
        <w:t>différents</w:t>
      </w:r>
      <w:r>
        <w:rPr>
          <w:rFonts w:ascii="Arial" w:hAnsi="Arial" w:cs="Arial"/>
          <w:sz w:val="19"/>
          <w:szCs w:val="19"/>
        </w:rPr>
        <w:t xml:space="preserve">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 w:rsidR="004031A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learning</w:t>
      </w:r>
      <w:r w:rsidR="004031A9">
        <w:rPr>
          <w:rFonts w:ascii="Arial" w:hAnsi="Arial" w:cs="Arial"/>
          <w:sz w:val="19"/>
          <w:szCs w:val="19"/>
        </w:rPr>
        <w:t xml:space="preserve">. Le nombre max de mots dans le dictionnaire sera de </w:t>
      </w:r>
      <w:r w:rsidR="009C418D">
        <w:rPr>
          <w:rFonts w:ascii="Arial" w:hAnsi="Arial" w:cs="Arial"/>
          <w:sz w:val="19"/>
          <w:szCs w:val="19"/>
        </w:rPr>
        <w:t>5</w:t>
      </w:r>
      <w:r w:rsidR="004031A9">
        <w:rPr>
          <w:rFonts w:ascii="Arial" w:hAnsi="Arial" w:cs="Arial"/>
          <w:sz w:val="19"/>
          <w:szCs w:val="19"/>
        </w:rPr>
        <w:t>000</w:t>
      </w:r>
    </w:p>
    <w:p w14:paraId="232AC741" w14:textId="4418C567" w:rsidR="00192557" w:rsidRDefault="00192557" w:rsidP="0019255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pour des groupes de 1</w:t>
      </w:r>
      <w:r w:rsidR="009C418D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2</w:t>
      </w:r>
      <w:r w:rsidR="009C418D">
        <w:rPr>
          <w:rFonts w:ascii="Arial" w:hAnsi="Arial" w:cs="Arial"/>
          <w:sz w:val="19"/>
          <w:szCs w:val="19"/>
        </w:rPr>
        <w:t xml:space="preserve"> ou 3</w:t>
      </w:r>
      <w:r>
        <w:rPr>
          <w:rFonts w:ascii="Arial" w:hAnsi="Arial" w:cs="Arial"/>
          <w:sz w:val="19"/>
          <w:szCs w:val="19"/>
        </w:rPr>
        <w:t xml:space="preserve"> mots 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3B2AD830" w14:textId="0559CD39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 w:rsidR="009C418D"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=[1,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185D229B" w14:textId="0BC31655" w:rsidR="009C418D" w:rsidRDefault="009C418D" w:rsidP="009C418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=[2,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54AA5BF6" w14:textId="477E30A4" w:rsidR="009C418D" w:rsidRDefault="009C418D" w:rsidP="009C418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</w:t>
      </w:r>
      <w:r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ngram_range</w:t>
      </w:r>
      <w:proofErr w:type="spellEnd"/>
      <w:r>
        <w:rPr>
          <w:rFonts w:ascii="Arial" w:hAnsi="Arial" w:cs="Arial"/>
          <w:sz w:val="19"/>
          <w:szCs w:val="19"/>
        </w:rPr>
        <w:t>=[2, 3]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312C4DBD" w14:textId="77777777" w:rsidR="00B670E0" w:rsidRDefault="00B670E0" w:rsidP="009C418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827"/>
        <w:gridCol w:w="992"/>
        <w:gridCol w:w="848"/>
      </w:tblGrid>
      <w:tr w:rsidR="00B670E0" w14:paraId="1B9E242F" w14:textId="77777777" w:rsidTr="00EC408B">
        <w:trPr>
          <w:trHeight w:val="460"/>
        </w:trPr>
        <w:tc>
          <w:tcPr>
            <w:tcW w:w="1555" w:type="dxa"/>
          </w:tcPr>
          <w:p w14:paraId="74271A9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835" w:type="dxa"/>
          </w:tcPr>
          <w:p w14:paraId="1B32F489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3827" w:type="dxa"/>
          </w:tcPr>
          <w:p w14:paraId="0CDBE6BE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Paramètres</w:t>
            </w:r>
          </w:p>
        </w:tc>
        <w:tc>
          <w:tcPr>
            <w:tcW w:w="992" w:type="dxa"/>
          </w:tcPr>
          <w:p w14:paraId="6B2FB8A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Score</w:t>
            </w:r>
            <w:r w:rsidRPr="0065090B">
              <w:rPr>
                <w:rFonts w:ascii="Arial" w:hAnsi="Arial" w:cs="Arial"/>
                <w:sz w:val="14"/>
                <w:szCs w:val="14"/>
              </w:rPr>
              <w:t xml:space="preserve"> modèle sur 5 notes</w:t>
            </w:r>
          </w:p>
        </w:tc>
        <w:tc>
          <w:tcPr>
            <w:tcW w:w="848" w:type="dxa"/>
          </w:tcPr>
          <w:p w14:paraId="20CAB568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4"/>
                <w:szCs w:val="14"/>
              </w:rPr>
              <w:t>Score négatifs / positifs</w:t>
            </w:r>
          </w:p>
        </w:tc>
      </w:tr>
      <w:tr w:rsidR="00B670E0" w14:paraId="53E1CD6E" w14:textId="77777777" w:rsidTr="00EC408B">
        <w:trPr>
          <w:trHeight w:val="222"/>
        </w:trPr>
        <w:tc>
          <w:tcPr>
            <w:tcW w:w="1555" w:type="dxa"/>
          </w:tcPr>
          <w:p w14:paraId="6662DE6B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79FB9D16" w14:textId="4778BEA1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RandomForestClassifier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ngram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1, 2]</w:t>
            </w:r>
          </w:p>
        </w:tc>
        <w:tc>
          <w:tcPr>
            <w:tcW w:w="3827" w:type="dxa"/>
          </w:tcPr>
          <w:p w14:paraId="44C65C9D" w14:textId="3FC8357D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_estimators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=50</w:t>
            </w:r>
          </w:p>
        </w:tc>
        <w:tc>
          <w:tcPr>
            <w:tcW w:w="992" w:type="dxa"/>
          </w:tcPr>
          <w:p w14:paraId="08DBC430" w14:textId="21406870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48" w:type="dxa"/>
          </w:tcPr>
          <w:p w14:paraId="72020E0C" w14:textId="6C90D644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0.94</w:t>
            </w:r>
          </w:p>
        </w:tc>
      </w:tr>
      <w:tr w:rsidR="00B670E0" w14:paraId="0D51BFA9" w14:textId="77777777" w:rsidTr="00EC408B">
        <w:trPr>
          <w:trHeight w:val="222"/>
        </w:trPr>
        <w:tc>
          <w:tcPr>
            <w:tcW w:w="1555" w:type="dxa"/>
          </w:tcPr>
          <w:p w14:paraId="1892E488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5655FAA4" w14:textId="55E2622A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RandomForestClassifier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ngram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gramEnd"/>
            <w:r w:rsidR="00CB100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, 2]</w:t>
            </w:r>
          </w:p>
        </w:tc>
        <w:tc>
          <w:tcPr>
            <w:tcW w:w="3827" w:type="dxa"/>
          </w:tcPr>
          <w:p w14:paraId="3B7D3920" w14:textId="3CB7783E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_estimators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=50</w:t>
            </w:r>
          </w:p>
        </w:tc>
        <w:tc>
          <w:tcPr>
            <w:tcW w:w="992" w:type="dxa"/>
          </w:tcPr>
          <w:p w14:paraId="4E054868" w14:textId="0DF09F47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8" w:type="dxa"/>
          </w:tcPr>
          <w:p w14:paraId="3BB79812" w14:textId="75E9904F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</w:tr>
      <w:tr w:rsidR="00B670E0" w14:paraId="5EEE25E0" w14:textId="77777777" w:rsidTr="00EC408B">
        <w:trPr>
          <w:trHeight w:val="222"/>
        </w:trPr>
        <w:tc>
          <w:tcPr>
            <w:tcW w:w="1555" w:type="dxa"/>
          </w:tcPr>
          <w:p w14:paraId="1432771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6F0E4AEB" w14:textId="76DB5C6A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RandomForestClassifier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ngram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gramEnd"/>
            <w:r w:rsidR="00CB1005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, 2]</w:t>
            </w:r>
          </w:p>
        </w:tc>
        <w:tc>
          <w:tcPr>
            <w:tcW w:w="3827" w:type="dxa"/>
          </w:tcPr>
          <w:p w14:paraId="125D1CB9" w14:textId="5F11A1CA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65090B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Pr="0065090B">
              <w:rPr>
                <w:rFonts w:ascii="Arial" w:hAnsi="Arial" w:cs="Arial"/>
                <w:sz w:val="16"/>
                <w:szCs w:val="16"/>
              </w:rPr>
              <w:t>_estimators</w:t>
            </w:r>
            <w:proofErr w:type="spellEnd"/>
            <w:r w:rsidRPr="0065090B">
              <w:rPr>
                <w:rFonts w:ascii="Arial" w:hAnsi="Arial" w:cs="Arial"/>
                <w:sz w:val="16"/>
                <w:szCs w:val="16"/>
              </w:rPr>
              <w:t>=50</w:t>
            </w:r>
          </w:p>
        </w:tc>
        <w:tc>
          <w:tcPr>
            <w:tcW w:w="992" w:type="dxa"/>
          </w:tcPr>
          <w:p w14:paraId="1923A8B8" w14:textId="4688D645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848" w:type="dxa"/>
          </w:tcPr>
          <w:p w14:paraId="080C6793" w14:textId="6152FB59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</w:tr>
    </w:tbl>
    <w:p w14:paraId="35AB03D9" w14:textId="77777777" w:rsidR="004832E0" w:rsidRDefault="004832E0" w:rsidP="004832E0">
      <w:pPr>
        <w:rPr>
          <w:rFonts w:ascii="Arial" w:hAnsi="Arial" w:cs="Arial"/>
          <w:sz w:val="19"/>
          <w:szCs w:val="19"/>
        </w:rPr>
      </w:pPr>
    </w:p>
    <w:p w14:paraId="5BA31D07" w14:textId="64FFD236" w:rsidR="004832E0" w:rsidRDefault="004832E0" w:rsidP="004832E0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 xml:space="preserve">Etape </w:t>
      </w:r>
      <w:r w:rsidR="001C0E9B" w:rsidRPr="00CB7FF0">
        <w:rPr>
          <w:rFonts w:ascii="Arial" w:hAnsi="Arial" w:cs="Arial"/>
          <w:b/>
          <w:bCs/>
          <w:sz w:val="19"/>
          <w:szCs w:val="19"/>
          <w:u w:val="single"/>
        </w:rPr>
        <w:t>6</w:t>
      </w:r>
      <w:r w:rsidRPr="004832E0">
        <w:rPr>
          <w:rFonts w:ascii="Arial" w:hAnsi="Arial" w:cs="Arial"/>
          <w:sz w:val="19"/>
          <w:szCs w:val="19"/>
        </w:rPr>
        <w:t xml:space="preserve"> : Création des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 w:rsidRPr="004832E0">
        <w:rPr>
          <w:rFonts w:ascii="Arial" w:hAnsi="Arial" w:cs="Arial"/>
          <w:sz w:val="19"/>
          <w:szCs w:val="19"/>
        </w:rPr>
        <w:t xml:space="preserve"> learning </w:t>
      </w:r>
      <w:r>
        <w:rPr>
          <w:rFonts w:ascii="Arial" w:hAnsi="Arial" w:cs="Arial"/>
          <w:sz w:val="19"/>
          <w:szCs w:val="19"/>
        </w:rPr>
        <w:t xml:space="preserve">avec </w:t>
      </w:r>
      <w:proofErr w:type="spellStart"/>
      <w:r>
        <w:rPr>
          <w:rFonts w:ascii="Arial" w:hAnsi="Arial" w:cs="Arial"/>
          <w:sz w:val="19"/>
          <w:szCs w:val="19"/>
        </w:rPr>
        <w:t>tensorflow</w:t>
      </w:r>
      <w:proofErr w:type="spellEnd"/>
    </w:p>
    <w:p w14:paraId="442D0E0A" w14:textId="17A6E33C" w:rsidR="004031A9" w:rsidRPr="00192557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différents modèles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>
        <w:rPr>
          <w:rFonts w:ascii="Arial" w:hAnsi="Arial" w:cs="Arial"/>
          <w:sz w:val="19"/>
          <w:szCs w:val="19"/>
        </w:rPr>
        <w:t xml:space="preserve"> learning. Le nombre max de mots dans le dictionnaire sera de </w:t>
      </w:r>
      <w:r w:rsidR="000526B5">
        <w:rPr>
          <w:rFonts w:ascii="Arial" w:hAnsi="Arial" w:cs="Arial"/>
          <w:sz w:val="19"/>
          <w:szCs w:val="19"/>
        </w:rPr>
        <w:t>5</w:t>
      </w:r>
      <w:r>
        <w:rPr>
          <w:rFonts w:ascii="Arial" w:hAnsi="Arial" w:cs="Arial"/>
          <w:sz w:val="19"/>
          <w:szCs w:val="19"/>
        </w:rPr>
        <w:t>000</w:t>
      </w:r>
    </w:p>
    <w:p w14:paraId="177F064C" w14:textId="77777777" w:rsidR="00CB1005" w:rsidRDefault="004031A9" w:rsidP="00CB1005">
      <w:pPr>
        <w:spacing w:after="0"/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Après étude de la distribution du nombre de mots dans chacun des commentaires, on peut choisir une valeur cohérente avec</w:t>
      </w:r>
      <w:r w:rsidR="00CB1005">
        <w:rPr>
          <w:rFonts w:ascii="Arial" w:hAnsi="Arial" w:cs="Arial"/>
          <w:sz w:val="19"/>
          <w:szCs w:val="19"/>
        </w:rPr>
        <w:t xml:space="preserve"> : </w:t>
      </w:r>
    </w:p>
    <w:p w14:paraId="738F64BD" w14:textId="24264D09" w:rsidR="004031A9" w:rsidRDefault="004031A9" w:rsidP="00CB100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CB1005">
        <w:rPr>
          <w:rFonts w:ascii="Arial" w:hAnsi="Arial" w:cs="Arial"/>
          <w:sz w:val="19"/>
          <w:szCs w:val="19"/>
        </w:rPr>
        <w:t>200 mots max retenus par commentaire pour l’entrainement</w:t>
      </w:r>
      <w:r w:rsidR="00B670E0" w:rsidRPr="00CB1005">
        <w:rPr>
          <w:rFonts w:ascii="Arial" w:hAnsi="Arial" w:cs="Arial"/>
          <w:sz w:val="19"/>
          <w:szCs w:val="19"/>
        </w:rPr>
        <w:t xml:space="preserve"> du modèle sur les notes découpé</w:t>
      </w:r>
      <w:r w:rsidR="00CB1005">
        <w:rPr>
          <w:rFonts w:ascii="Arial" w:hAnsi="Arial" w:cs="Arial"/>
          <w:sz w:val="19"/>
          <w:szCs w:val="19"/>
        </w:rPr>
        <w:t>es en 5 niveaux</w:t>
      </w:r>
    </w:p>
    <w:p w14:paraId="6C66219E" w14:textId="0DA7F926" w:rsidR="00CB1005" w:rsidRPr="00CB1005" w:rsidRDefault="00CB1005" w:rsidP="00CB100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130 </w:t>
      </w:r>
      <w:r w:rsidRPr="00CB1005">
        <w:rPr>
          <w:rFonts w:ascii="Arial" w:hAnsi="Arial" w:cs="Arial"/>
          <w:sz w:val="19"/>
          <w:szCs w:val="19"/>
        </w:rPr>
        <w:t>mots max retenus par commentaire pour l’entrainement du modèle sur les notes découpé</w:t>
      </w:r>
      <w:r>
        <w:rPr>
          <w:rFonts w:ascii="Arial" w:hAnsi="Arial" w:cs="Arial"/>
          <w:sz w:val="19"/>
          <w:szCs w:val="19"/>
        </w:rPr>
        <w:t>es en 2 niveaux</w:t>
      </w:r>
    </w:p>
    <w:p w14:paraId="729868F2" w14:textId="26C2B47D" w:rsidR="00FE199B" w:rsidRPr="004031A9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 la v</w:t>
      </w:r>
      <w:r w:rsidR="004832E0" w:rsidRPr="004031A9">
        <w:rPr>
          <w:rFonts w:ascii="Arial" w:hAnsi="Arial" w:cs="Arial"/>
          <w:sz w:val="19"/>
          <w:szCs w:val="19"/>
        </w:rPr>
        <w:t xml:space="preserve">ectorisation des mots </w:t>
      </w:r>
      <w:r>
        <w:rPr>
          <w:rFonts w:ascii="Arial" w:hAnsi="Arial" w:cs="Arial"/>
          <w:sz w:val="19"/>
          <w:szCs w:val="19"/>
        </w:rPr>
        <w:t>on utilisera la fonction</w:t>
      </w:r>
      <w:r w:rsidR="004832E0" w:rsidRPr="004031A9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4031A9">
        <w:rPr>
          <w:rFonts w:ascii="Arial" w:hAnsi="Arial" w:cs="Arial"/>
          <w:sz w:val="19"/>
          <w:szCs w:val="19"/>
        </w:rPr>
        <w:t>texts_to_sequences</w:t>
      </w:r>
      <w:proofErr w:type="spellEnd"/>
      <w:r>
        <w:rPr>
          <w:rFonts w:ascii="Arial" w:hAnsi="Arial" w:cs="Arial"/>
          <w:sz w:val="19"/>
          <w:szCs w:val="19"/>
        </w:rPr>
        <w:t xml:space="preserve"> puis </w:t>
      </w:r>
      <w:proofErr w:type="spellStart"/>
      <w:r w:rsidR="004832E0" w:rsidRPr="004031A9">
        <w:rPr>
          <w:rFonts w:ascii="Arial" w:hAnsi="Arial" w:cs="Arial"/>
          <w:sz w:val="19"/>
          <w:szCs w:val="19"/>
        </w:rPr>
        <w:t>pad_sequences</w:t>
      </w:r>
      <w:proofErr w:type="spellEnd"/>
      <w:r w:rsidR="004832E0" w:rsidRPr="004031A9">
        <w:rPr>
          <w:rFonts w:ascii="Arial" w:hAnsi="Arial" w:cs="Arial"/>
          <w:sz w:val="19"/>
          <w:szCs w:val="19"/>
        </w:rPr>
        <w:t xml:space="preserve"> de </w:t>
      </w:r>
      <w:proofErr w:type="spellStart"/>
      <w:r w:rsidR="004832E0" w:rsidRPr="004031A9">
        <w:rPr>
          <w:rFonts w:ascii="Arial" w:hAnsi="Arial" w:cs="Arial"/>
          <w:sz w:val="19"/>
          <w:szCs w:val="19"/>
        </w:rPr>
        <w:t>keras</w:t>
      </w:r>
      <w:proofErr w:type="spellEnd"/>
      <w:r w:rsidR="004832E0" w:rsidRPr="004031A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pour convertir la chaine de vecteur sous forme de matrice avec en nombre de colonne, le nombre maximum de mot</w:t>
      </w:r>
    </w:p>
    <w:p w14:paraId="79987DF8" w14:textId="08DBECA4" w:rsidR="00D247A6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Pour le modèle de </w:t>
      </w: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>
        <w:rPr>
          <w:rFonts w:ascii="Arial" w:hAnsi="Arial" w:cs="Arial"/>
          <w:sz w:val="19"/>
          <w:szCs w:val="19"/>
        </w:rPr>
        <w:t xml:space="preserve"> learning, c’est </w:t>
      </w:r>
      <w:proofErr w:type="spellStart"/>
      <w:r>
        <w:rPr>
          <w:rFonts w:ascii="Arial" w:hAnsi="Arial" w:cs="Arial"/>
          <w:sz w:val="19"/>
          <w:szCs w:val="19"/>
        </w:rPr>
        <w:t>Embedding</w:t>
      </w:r>
      <w:proofErr w:type="spellEnd"/>
      <w:r>
        <w:rPr>
          <w:rFonts w:ascii="Arial" w:hAnsi="Arial" w:cs="Arial"/>
          <w:sz w:val="19"/>
          <w:szCs w:val="19"/>
        </w:rPr>
        <w:t xml:space="preserve"> qui est utilisé les résultats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103"/>
        <w:gridCol w:w="1134"/>
        <w:gridCol w:w="1159"/>
      </w:tblGrid>
      <w:tr w:rsidR="009A6C5C" w14:paraId="483F5153" w14:textId="77777777" w:rsidTr="00EB3F45">
        <w:trPr>
          <w:trHeight w:val="460"/>
        </w:trPr>
        <w:tc>
          <w:tcPr>
            <w:tcW w:w="1696" w:type="dxa"/>
          </w:tcPr>
          <w:p w14:paraId="65B8B102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1134" w:type="dxa"/>
          </w:tcPr>
          <w:p w14:paraId="796B864B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5103" w:type="dxa"/>
          </w:tcPr>
          <w:p w14:paraId="2D0BF305" w14:textId="4ED25DDD" w:rsidR="009A6C5C" w:rsidRPr="005C6D00" w:rsidRDefault="00B74999" w:rsidP="00AE54D0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paramètres</w:t>
            </w:r>
            <w:proofErr w:type="gramEnd"/>
          </w:p>
        </w:tc>
        <w:tc>
          <w:tcPr>
            <w:tcW w:w="1134" w:type="dxa"/>
          </w:tcPr>
          <w:p w14:paraId="3E76BF63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Score 2 du modèle sur 5 notes</w:t>
            </w:r>
          </w:p>
        </w:tc>
        <w:tc>
          <w:tcPr>
            <w:tcW w:w="1159" w:type="dxa"/>
          </w:tcPr>
          <w:p w14:paraId="6C99181F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Score pour sentiments négatif/positif</w:t>
            </w:r>
          </w:p>
        </w:tc>
      </w:tr>
      <w:tr w:rsidR="009A6C5C" w14:paraId="068C0C04" w14:textId="77777777" w:rsidTr="00EB3F45">
        <w:trPr>
          <w:trHeight w:val="213"/>
        </w:trPr>
        <w:tc>
          <w:tcPr>
            <w:tcW w:w="1696" w:type="dxa"/>
          </w:tcPr>
          <w:p w14:paraId="5459F168" w14:textId="5F7458E5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198F0191" w14:textId="3EE3FB0F" w:rsidR="009A6C5C" w:rsidRPr="005C6D00" w:rsidRDefault="00B74999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Embedding1</w:t>
            </w:r>
          </w:p>
        </w:tc>
        <w:tc>
          <w:tcPr>
            <w:tcW w:w="5103" w:type="dxa"/>
          </w:tcPr>
          <w:p w14:paraId="1E3BE8E7" w14:textId="27249467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64)</w:t>
            </w:r>
          </w:p>
        </w:tc>
        <w:tc>
          <w:tcPr>
            <w:tcW w:w="1134" w:type="dxa"/>
          </w:tcPr>
          <w:p w14:paraId="7B62957E" w14:textId="0499A552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100E1017" w14:textId="21A92C47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4AE247C4" w14:textId="77777777" w:rsidTr="00EB3F45">
        <w:trPr>
          <w:trHeight w:val="222"/>
        </w:trPr>
        <w:tc>
          <w:tcPr>
            <w:tcW w:w="1696" w:type="dxa"/>
          </w:tcPr>
          <w:p w14:paraId="45B597C5" w14:textId="3EE1B230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628C41BF" w14:textId="4B233961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Embedding2</w:t>
            </w:r>
          </w:p>
        </w:tc>
        <w:tc>
          <w:tcPr>
            <w:tcW w:w="5103" w:type="dxa"/>
          </w:tcPr>
          <w:p w14:paraId="39C32CC8" w14:textId="55F6F8C5" w:rsidR="00B74999" w:rsidRPr="005C6D0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 w:rsidR="00CB1005"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 w:rsidR="00CB1005">
              <w:rPr>
                <w:rFonts w:ascii="Arial" w:hAnsi="Arial" w:cs="Arial"/>
                <w:sz w:val="16"/>
                <w:szCs w:val="16"/>
              </w:rPr>
              <w:t>32), Dense(32)</w:t>
            </w:r>
          </w:p>
        </w:tc>
        <w:tc>
          <w:tcPr>
            <w:tcW w:w="1134" w:type="dxa"/>
          </w:tcPr>
          <w:p w14:paraId="0F99B9D1" w14:textId="2F2FAA57" w:rsidR="00B74999" w:rsidRPr="005C6D00" w:rsidRDefault="009C418D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177A5381" w14:textId="6758E1E9" w:rsidR="00B74999" w:rsidRPr="005C6D00" w:rsidRDefault="009C418D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6B000A18" w14:textId="77777777" w:rsidTr="00EB3F45">
        <w:trPr>
          <w:trHeight w:val="222"/>
        </w:trPr>
        <w:tc>
          <w:tcPr>
            <w:tcW w:w="1696" w:type="dxa"/>
          </w:tcPr>
          <w:p w14:paraId="65E8041D" w14:textId="2B2407FB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10F2CB8B" w14:textId="02096E95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Embedding3</w:t>
            </w:r>
          </w:p>
        </w:tc>
        <w:tc>
          <w:tcPr>
            <w:tcW w:w="5103" w:type="dxa"/>
          </w:tcPr>
          <w:p w14:paraId="4D774267" w14:textId="00243C80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256), Dense(128), Dense(64)</w:t>
            </w:r>
          </w:p>
        </w:tc>
        <w:tc>
          <w:tcPr>
            <w:tcW w:w="1134" w:type="dxa"/>
          </w:tcPr>
          <w:p w14:paraId="733B3804" w14:textId="36866F6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41E0E00C" w14:textId="3D737D8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B74999" w14:paraId="0F179649" w14:textId="77777777" w:rsidTr="00EB3F45">
        <w:trPr>
          <w:trHeight w:val="222"/>
        </w:trPr>
        <w:tc>
          <w:tcPr>
            <w:tcW w:w="1696" w:type="dxa"/>
          </w:tcPr>
          <w:p w14:paraId="41F1EC70" w14:textId="6850A15D" w:rsidR="00B74999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79084A84" w14:textId="7A3BC116" w:rsidR="00B74999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03" w:type="dxa"/>
          </w:tcPr>
          <w:p w14:paraId="4E1FB53F" w14:textId="4B72BDF0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256), Dense(128), Dense(64), Dense(32)</w:t>
            </w:r>
          </w:p>
        </w:tc>
        <w:tc>
          <w:tcPr>
            <w:tcW w:w="1134" w:type="dxa"/>
          </w:tcPr>
          <w:p w14:paraId="3178FF24" w14:textId="018DF8F3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09E0C5F9" w14:textId="447D274F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11211A34" w14:textId="77777777" w:rsidTr="00EB3F45">
        <w:trPr>
          <w:trHeight w:val="222"/>
        </w:trPr>
        <w:tc>
          <w:tcPr>
            <w:tcW w:w="1696" w:type="dxa"/>
          </w:tcPr>
          <w:p w14:paraId="7B901D79" w14:textId="1DEBF1B5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62C79461" w14:textId="6E1492E9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103" w:type="dxa"/>
          </w:tcPr>
          <w:p w14:paraId="1D943CF5" w14:textId="125FA075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256)</w:t>
            </w:r>
          </w:p>
        </w:tc>
        <w:tc>
          <w:tcPr>
            <w:tcW w:w="1134" w:type="dxa"/>
          </w:tcPr>
          <w:p w14:paraId="5AF3562C" w14:textId="798E7C5D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443DC7A7" w14:textId="6874C363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B74999" w14:paraId="6E3A8442" w14:textId="77777777" w:rsidTr="00EB3F45">
        <w:trPr>
          <w:trHeight w:val="222"/>
        </w:trPr>
        <w:tc>
          <w:tcPr>
            <w:tcW w:w="1696" w:type="dxa"/>
          </w:tcPr>
          <w:p w14:paraId="3DF6E9C6" w14:textId="2010494A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ANN</w:t>
            </w:r>
          </w:p>
        </w:tc>
        <w:tc>
          <w:tcPr>
            <w:tcW w:w="1134" w:type="dxa"/>
          </w:tcPr>
          <w:p w14:paraId="44732333" w14:textId="24C91494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103" w:type="dxa"/>
          </w:tcPr>
          <w:p w14:paraId="101A464E" w14:textId="2F0966F0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Dense(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1024)</w:t>
            </w:r>
          </w:p>
        </w:tc>
        <w:tc>
          <w:tcPr>
            <w:tcW w:w="1134" w:type="dxa"/>
          </w:tcPr>
          <w:p w14:paraId="5B07CB97" w14:textId="4B1F0358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551A54F8" w14:textId="56508234" w:rsidR="00141F10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141F10" w14:paraId="0358DA8A" w14:textId="77777777" w:rsidTr="00EB3F45">
        <w:trPr>
          <w:trHeight w:val="222"/>
        </w:trPr>
        <w:tc>
          <w:tcPr>
            <w:tcW w:w="1696" w:type="dxa"/>
          </w:tcPr>
          <w:p w14:paraId="316842DF" w14:textId="236D1363" w:rsidR="00141F10" w:rsidRDefault="00EB3F45" w:rsidP="00141F1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>
              <w:rPr>
                <w:rFonts w:ascii="Arial" w:hAnsi="Arial" w:cs="Arial"/>
                <w:sz w:val="16"/>
                <w:szCs w:val="16"/>
              </w:rPr>
              <w:t xml:space="preserve"> RNN</w:t>
            </w:r>
          </w:p>
        </w:tc>
        <w:tc>
          <w:tcPr>
            <w:tcW w:w="1134" w:type="dxa"/>
          </w:tcPr>
          <w:p w14:paraId="07DA3A5C" w14:textId="6B7D0272" w:rsidR="00141F10" w:rsidRDefault="00EB3F45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Embedding4</w:t>
            </w:r>
          </w:p>
        </w:tc>
        <w:tc>
          <w:tcPr>
            <w:tcW w:w="5103" w:type="dxa"/>
          </w:tcPr>
          <w:p w14:paraId="59FD8AA0" w14:textId="5268AD0F" w:rsidR="00141F10" w:rsidRDefault="00EB3F45" w:rsidP="00141F1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LSTM(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200)</w:t>
            </w:r>
          </w:p>
        </w:tc>
        <w:tc>
          <w:tcPr>
            <w:tcW w:w="1134" w:type="dxa"/>
          </w:tcPr>
          <w:p w14:paraId="6EBC0698" w14:textId="767AE833" w:rsidR="00141F10" w:rsidRDefault="00EB3F45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3E55F9B1" w14:textId="38C8AFC3" w:rsidR="00141F10" w:rsidRDefault="00EB3F45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141F10" w14:paraId="0A61FCCD" w14:textId="77777777" w:rsidTr="00EB3F45">
        <w:trPr>
          <w:trHeight w:val="222"/>
        </w:trPr>
        <w:tc>
          <w:tcPr>
            <w:tcW w:w="1696" w:type="dxa"/>
          </w:tcPr>
          <w:p w14:paraId="357263F1" w14:textId="462747A7" w:rsidR="00141F10" w:rsidRDefault="00141F10" w:rsidP="00141F1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Deep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Learning</w:t>
            </w:r>
            <w:r w:rsidR="00EB3F45">
              <w:rPr>
                <w:rFonts w:ascii="Arial" w:hAnsi="Arial" w:cs="Arial"/>
                <w:sz w:val="16"/>
                <w:szCs w:val="16"/>
              </w:rPr>
              <w:t xml:space="preserve"> RNN</w:t>
            </w:r>
          </w:p>
        </w:tc>
        <w:tc>
          <w:tcPr>
            <w:tcW w:w="1134" w:type="dxa"/>
          </w:tcPr>
          <w:p w14:paraId="0070EDA5" w14:textId="5A5384AE" w:rsidR="00141F10" w:rsidRDefault="00141F10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103" w:type="dxa"/>
          </w:tcPr>
          <w:p w14:paraId="0759854C" w14:textId="72148730" w:rsidR="00141F10" w:rsidRDefault="00141F10" w:rsidP="00141F1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Embedding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RNN(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GRUCell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128),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globalAveragePooling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Dense(</w:t>
            </w:r>
            <w:r>
              <w:rPr>
                <w:rFonts w:ascii="Arial" w:hAnsi="Arial" w:cs="Arial"/>
                <w:sz w:val="16"/>
                <w:szCs w:val="16"/>
              </w:rPr>
              <w:t>256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105B6A7D" w14:textId="169D5E30" w:rsidR="00141F10" w:rsidRDefault="00141F10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1E10ED08" w14:textId="2E331089" w:rsidR="00141F10" w:rsidRDefault="00141F10" w:rsidP="00141F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</w:tbl>
    <w:p w14:paraId="5795987B" w14:textId="3F29BE0B" w:rsidR="00D7749E" w:rsidRDefault="00D7749E" w:rsidP="00D247A6">
      <w:pPr>
        <w:rPr>
          <w:rFonts w:ascii="Arial" w:hAnsi="Arial" w:cs="Arial"/>
          <w:sz w:val="19"/>
          <w:szCs w:val="19"/>
        </w:rPr>
      </w:pPr>
    </w:p>
    <w:p w14:paraId="70337BD8" w14:textId="77777777" w:rsidR="00836A03" w:rsidRDefault="00836A03" w:rsidP="00D247A6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>Etape 7</w:t>
      </w:r>
      <w:r w:rsidRPr="00192557">
        <w:rPr>
          <w:rFonts w:ascii="Arial" w:hAnsi="Arial" w:cs="Arial"/>
          <w:sz w:val="19"/>
          <w:szCs w:val="19"/>
        </w:rPr>
        <w:t> :</w:t>
      </w:r>
      <w:r>
        <w:rPr>
          <w:rFonts w:ascii="Arial" w:hAnsi="Arial" w:cs="Arial"/>
          <w:sz w:val="19"/>
          <w:szCs w:val="19"/>
        </w:rPr>
        <w:t xml:space="preserve"> Choix des modèles les plus performants</w:t>
      </w:r>
    </w:p>
    <w:p w14:paraId="7E4B8C17" w14:textId="4F7A5D1D" w:rsidR="006E53A1" w:rsidRPr="005659A9" w:rsidRDefault="00836A03" w:rsidP="005659A9">
      <w:pPr>
        <w:rPr>
          <w:rFonts w:ascii="Arial" w:hAnsi="Arial" w:cs="Arial"/>
          <w:sz w:val="19"/>
          <w:szCs w:val="19"/>
        </w:rPr>
      </w:pPr>
      <w:r w:rsidRPr="005659A9">
        <w:rPr>
          <w:rFonts w:ascii="Arial" w:hAnsi="Arial" w:cs="Arial"/>
          <w:sz w:val="19"/>
          <w:szCs w:val="19"/>
        </w:rPr>
        <w:t xml:space="preserve">Au-delà du score pour les modèles </w:t>
      </w:r>
      <w:proofErr w:type="spellStart"/>
      <w:r w:rsidRPr="005659A9">
        <w:rPr>
          <w:rFonts w:ascii="Arial" w:hAnsi="Arial" w:cs="Arial"/>
          <w:sz w:val="19"/>
          <w:szCs w:val="19"/>
        </w:rPr>
        <w:t>sklearn</w:t>
      </w:r>
      <w:proofErr w:type="spellEnd"/>
      <w:r w:rsidRPr="005659A9">
        <w:rPr>
          <w:rFonts w:ascii="Arial" w:hAnsi="Arial" w:cs="Arial"/>
          <w:sz w:val="19"/>
          <w:szCs w:val="19"/>
        </w:rPr>
        <w:t xml:space="preserve"> ou de l’évaluation pour les modèles de </w:t>
      </w:r>
      <w:proofErr w:type="spellStart"/>
      <w:r w:rsidRPr="005659A9">
        <w:rPr>
          <w:rFonts w:ascii="Arial" w:hAnsi="Arial" w:cs="Arial"/>
          <w:sz w:val="19"/>
          <w:szCs w:val="19"/>
        </w:rPr>
        <w:t>deep</w:t>
      </w:r>
      <w:proofErr w:type="spellEnd"/>
      <w:r w:rsidRPr="005659A9">
        <w:rPr>
          <w:rFonts w:ascii="Arial" w:hAnsi="Arial" w:cs="Arial"/>
          <w:sz w:val="19"/>
          <w:szCs w:val="19"/>
        </w:rPr>
        <w:t xml:space="preserve"> Learning, l’utilisa</w:t>
      </w:r>
      <w:r w:rsidRPr="005659A9">
        <w:rPr>
          <w:rFonts w:ascii="Arial" w:hAnsi="Arial" w:cs="Arial"/>
          <w:sz w:val="19"/>
          <w:szCs w:val="19"/>
        </w:rPr>
        <w:t>tion</w:t>
      </w:r>
      <w:r w:rsidRPr="005659A9">
        <w:rPr>
          <w:rFonts w:ascii="Arial" w:hAnsi="Arial" w:cs="Arial"/>
          <w:sz w:val="19"/>
          <w:szCs w:val="19"/>
        </w:rPr>
        <w:t xml:space="preserve"> </w:t>
      </w:r>
      <w:r w:rsidR="006E53A1" w:rsidRPr="005659A9">
        <w:rPr>
          <w:rFonts w:ascii="Arial" w:hAnsi="Arial" w:cs="Arial"/>
          <w:sz w:val="19"/>
          <w:szCs w:val="19"/>
        </w:rPr>
        <w:t>sur</w:t>
      </w:r>
      <w:r w:rsidRPr="005659A9">
        <w:rPr>
          <w:rFonts w:ascii="Arial" w:hAnsi="Arial" w:cs="Arial"/>
          <w:sz w:val="19"/>
          <w:szCs w:val="19"/>
        </w:rPr>
        <w:t xml:space="preserve"> chaque </w:t>
      </w:r>
      <w:r w:rsidR="006E53A1" w:rsidRPr="005659A9">
        <w:rPr>
          <w:rFonts w:ascii="Arial" w:hAnsi="Arial" w:cs="Arial"/>
          <w:sz w:val="19"/>
          <w:szCs w:val="19"/>
        </w:rPr>
        <w:t>prédiction</w:t>
      </w:r>
      <w:r w:rsidRPr="005659A9">
        <w:rPr>
          <w:rFonts w:ascii="Arial" w:hAnsi="Arial" w:cs="Arial"/>
          <w:sz w:val="19"/>
          <w:szCs w:val="19"/>
        </w:rPr>
        <w:t xml:space="preserve"> de</w:t>
      </w:r>
      <w:r w:rsidR="006E53A1" w:rsidRPr="005659A9">
        <w:rPr>
          <w:rFonts w:ascii="Arial" w:hAnsi="Arial" w:cs="Arial"/>
          <w:sz w:val="19"/>
          <w:szCs w:val="19"/>
        </w:rPr>
        <w:t xml:space="preserve"> classification report et de</w:t>
      </w:r>
      <w:r w:rsidRPr="005659A9">
        <w:rPr>
          <w:rFonts w:ascii="Arial" w:hAnsi="Arial" w:cs="Arial"/>
          <w:sz w:val="19"/>
          <w:szCs w:val="19"/>
        </w:rPr>
        <w:t xml:space="preserve"> matrice de confusion </w:t>
      </w:r>
      <w:r w:rsidR="006E53A1" w:rsidRPr="005659A9">
        <w:rPr>
          <w:rFonts w:ascii="Arial" w:hAnsi="Arial" w:cs="Arial"/>
          <w:sz w:val="19"/>
          <w:szCs w:val="19"/>
        </w:rPr>
        <w:t>doit nous permettre de nous aider à choisir les modèles qui nous donnerons les meilleurs résultats</w:t>
      </w:r>
    </w:p>
    <w:p w14:paraId="35E35B03" w14:textId="7524B7B0" w:rsidR="006E53A1" w:rsidRPr="006E53A1" w:rsidRDefault="006E53A1" w:rsidP="006E53A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 classification report sur les prédictions issues du </w:t>
      </w:r>
      <w:proofErr w:type="spellStart"/>
      <w:r>
        <w:rPr>
          <w:rFonts w:ascii="Arial" w:hAnsi="Arial" w:cs="Arial"/>
          <w:sz w:val="19"/>
          <w:szCs w:val="19"/>
        </w:rPr>
        <w:t>X_test</w:t>
      </w:r>
      <w:proofErr w:type="spellEnd"/>
    </w:p>
    <w:p w14:paraId="5ECD10A6" w14:textId="6B3980CB" w:rsidR="006E53A1" w:rsidRDefault="006E53A1" w:rsidP="00836A0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 la confusion matrix sur </w:t>
      </w:r>
      <w:r>
        <w:rPr>
          <w:rFonts w:ascii="Arial" w:hAnsi="Arial" w:cs="Arial"/>
          <w:sz w:val="19"/>
          <w:szCs w:val="19"/>
        </w:rPr>
        <w:t xml:space="preserve">les prédictions issues du </w:t>
      </w:r>
      <w:proofErr w:type="spellStart"/>
      <w:r>
        <w:rPr>
          <w:rFonts w:ascii="Arial" w:hAnsi="Arial" w:cs="Arial"/>
          <w:sz w:val="19"/>
          <w:szCs w:val="19"/>
        </w:rPr>
        <w:t>X_test</w:t>
      </w:r>
      <w:proofErr w:type="spellEnd"/>
    </w:p>
    <w:p w14:paraId="37DC2371" w14:textId="0CC1D5AD" w:rsidR="006E53A1" w:rsidRPr="006E53A1" w:rsidRDefault="006E53A1" w:rsidP="006E53A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 classification report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13488450" w14:textId="3B44B879" w:rsidR="006E53A1" w:rsidRDefault="006E53A1" w:rsidP="006E53A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 la confusion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7AE22A03" w14:textId="2F6E9A73" w:rsidR="00B66F45" w:rsidRDefault="00B66F45" w:rsidP="00B66F4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 la confusion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  <w:r>
        <w:rPr>
          <w:rFonts w:ascii="Arial" w:hAnsi="Arial" w:cs="Arial"/>
          <w:sz w:val="19"/>
          <w:szCs w:val="19"/>
        </w:rPr>
        <w:t xml:space="preserve"> sous forme de % en ligne</w:t>
      </w:r>
    </w:p>
    <w:p w14:paraId="5665C290" w14:textId="77777777" w:rsidR="00B66F45" w:rsidRDefault="00B66F45" w:rsidP="00B66F45">
      <w:pPr>
        <w:pStyle w:val="Paragraphedeliste"/>
        <w:rPr>
          <w:rFonts w:ascii="Arial" w:hAnsi="Arial" w:cs="Arial"/>
          <w:sz w:val="19"/>
          <w:szCs w:val="19"/>
        </w:rPr>
      </w:pPr>
    </w:p>
    <w:p w14:paraId="180EDB2B" w14:textId="3FDD51D4" w:rsidR="006E53A1" w:rsidRDefault="005659A9" w:rsidP="005659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Exemple avec le modèle Embedding8 </w:t>
      </w:r>
      <w:r w:rsidR="00B66F45">
        <w:rPr>
          <w:rFonts w:ascii="Arial" w:hAnsi="Arial" w:cs="Arial"/>
          <w:sz w:val="19"/>
          <w:szCs w:val="19"/>
        </w:rPr>
        <w:t xml:space="preserve">appliquer sur les notes de 1 à 5 </w:t>
      </w:r>
      <w:r>
        <w:rPr>
          <w:rFonts w:ascii="Arial" w:hAnsi="Arial" w:cs="Arial"/>
          <w:sz w:val="19"/>
          <w:szCs w:val="19"/>
        </w:rPr>
        <w:t>:</w:t>
      </w:r>
    </w:p>
    <w:p w14:paraId="765EB111" w14:textId="7422A5D9" w:rsidR="005659A9" w:rsidRDefault="005659A9" w:rsidP="005659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 xml:space="preserve">lassification report sur les prédictions issues du </w:t>
      </w:r>
      <w:proofErr w:type="spellStart"/>
      <w:r>
        <w:rPr>
          <w:rFonts w:ascii="Arial" w:hAnsi="Arial" w:cs="Arial"/>
          <w:sz w:val="19"/>
          <w:szCs w:val="19"/>
        </w:rPr>
        <w:t>X_test</w:t>
      </w:r>
      <w:proofErr w:type="spellEnd"/>
    </w:p>
    <w:p w14:paraId="585234A0" w14:textId="02229D39" w:rsidR="005659A9" w:rsidRDefault="005659A9" w:rsidP="005659A9">
      <w:pPr>
        <w:ind w:left="360"/>
        <w:rPr>
          <w:rFonts w:ascii="Arial" w:hAnsi="Arial" w:cs="Arial"/>
          <w:sz w:val="19"/>
          <w:szCs w:val="19"/>
        </w:rPr>
      </w:pPr>
      <w:r w:rsidRPr="005659A9">
        <w:rPr>
          <w:rFonts w:ascii="Arial" w:hAnsi="Arial" w:cs="Arial"/>
          <w:sz w:val="19"/>
          <w:szCs w:val="19"/>
        </w:rPr>
        <w:lastRenderedPageBreak/>
        <w:drawing>
          <wp:inline distT="0" distB="0" distL="0" distR="0" wp14:anchorId="12C472ED" wp14:editId="0849588D">
            <wp:extent cx="2961564" cy="1404190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606" cy="14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428B" w14:textId="77777777" w:rsidR="005659A9" w:rsidRDefault="005659A9" w:rsidP="005659A9">
      <w:pPr>
        <w:ind w:left="360"/>
        <w:rPr>
          <w:rFonts w:ascii="Arial" w:hAnsi="Arial" w:cs="Arial"/>
          <w:sz w:val="19"/>
          <w:szCs w:val="19"/>
        </w:rPr>
      </w:pPr>
    </w:p>
    <w:p w14:paraId="4C29F8AE" w14:textId="1DB0F07E" w:rsidR="005659A9" w:rsidRDefault="005659A9" w:rsidP="005659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 xml:space="preserve">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X_test</w:t>
      </w:r>
      <w:proofErr w:type="spellEnd"/>
    </w:p>
    <w:p w14:paraId="1439CC9F" w14:textId="1E8E52F5" w:rsidR="005659A9" w:rsidRDefault="005659A9" w:rsidP="00B66F45">
      <w:pPr>
        <w:ind w:firstLine="708"/>
        <w:rPr>
          <w:rFonts w:ascii="Arial" w:hAnsi="Arial" w:cs="Arial"/>
          <w:sz w:val="19"/>
          <w:szCs w:val="19"/>
        </w:rPr>
      </w:pPr>
      <w:r w:rsidRPr="005659A9">
        <w:rPr>
          <w:rFonts w:ascii="Arial" w:hAnsi="Arial" w:cs="Arial"/>
          <w:sz w:val="19"/>
          <w:szCs w:val="19"/>
        </w:rPr>
        <w:drawing>
          <wp:inline distT="0" distB="0" distL="0" distR="0" wp14:anchorId="55113D8C" wp14:editId="79136FB4">
            <wp:extent cx="2013045" cy="1449108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389" cy="14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909D" w14:textId="3894D0B8" w:rsidR="005659A9" w:rsidRDefault="005659A9" w:rsidP="005659A9">
      <w:pPr>
        <w:rPr>
          <w:rFonts w:ascii="Arial" w:hAnsi="Arial" w:cs="Arial"/>
          <w:sz w:val="19"/>
          <w:szCs w:val="19"/>
        </w:rPr>
      </w:pPr>
    </w:p>
    <w:p w14:paraId="4017FC15" w14:textId="38CB4A60" w:rsidR="005659A9" w:rsidRDefault="005659A9" w:rsidP="005659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 xml:space="preserve">lassification report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77054EB3" w14:textId="181BF0AC" w:rsidR="005659A9" w:rsidRDefault="005659A9" w:rsidP="005659A9">
      <w:pPr>
        <w:ind w:left="360"/>
        <w:rPr>
          <w:rFonts w:ascii="Arial" w:hAnsi="Arial" w:cs="Arial"/>
          <w:sz w:val="19"/>
          <w:szCs w:val="19"/>
        </w:rPr>
      </w:pPr>
      <w:r w:rsidRPr="005659A9">
        <w:rPr>
          <w:rFonts w:ascii="Arial" w:hAnsi="Arial" w:cs="Arial"/>
          <w:sz w:val="19"/>
          <w:szCs w:val="19"/>
        </w:rPr>
        <w:drawing>
          <wp:inline distT="0" distB="0" distL="0" distR="0" wp14:anchorId="02ECB6B4" wp14:editId="2ED3ADA1">
            <wp:extent cx="3052323" cy="1461766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17" cy="14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D30" w14:textId="0C4FD598" w:rsidR="005659A9" w:rsidRDefault="005659A9" w:rsidP="005659A9">
      <w:pPr>
        <w:rPr>
          <w:rFonts w:ascii="Arial" w:hAnsi="Arial" w:cs="Arial"/>
          <w:sz w:val="19"/>
          <w:szCs w:val="19"/>
        </w:rPr>
      </w:pPr>
    </w:p>
    <w:p w14:paraId="6DC1E2CF" w14:textId="24C18E56" w:rsidR="005659A9" w:rsidRPr="005659A9" w:rsidRDefault="005659A9" w:rsidP="005659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 xml:space="preserve">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06892CB3" w14:textId="2BE176F1" w:rsidR="00836A03" w:rsidRDefault="005659A9" w:rsidP="00B66F45">
      <w:pPr>
        <w:ind w:left="360" w:firstLine="348"/>
        <w:rPr>
          <w:rFonts w:ascii="Arial" w:hAnsi="Arial" w:cs="Arial"/>
          <w:sz w:val="19"/>
          <w:szCs w:val="19"/>
        </w:rPr>
      </w:pPr>
      <w:r w:rsidRPr="005659A9">
        <w:rPr>
          <w:rFonts w:ascii="Arial" w:hAnsi="Arial" w:cs="Arial"/>
          <w:sz w:val="19"/>
          <w:szCs w:val="19"/>
        </w:rPr>
        <w:drawing>
          <wp:inline distT="0" distB="0" distL="0" distR="0" wp14:anchorId="4F4D1724" wp14:editId="773ED489">
            <wp:extent cx="1630908" cy="1448071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856" cy="14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C86E" w14:textId="77777777" w:rsidR="005659A9" w:rsidRDefault="005659A9" w:rsidP="005659A9">
      <w:pPr>
        <w:ind w:left="360"/>
        <w:rPr>
          <w:rFonts w:ascii="Arial" w:hAnsi="Arial" w:cs="Arial"/>
          <w:sz w:val="19"/>
          <w:szCs w:val="19"/>
        </w:rPr>
      </w:pPr>
    </w:p>
    <w:p w14:paraId="1FDF6D28" w14:textId="5B218173" w:rsidR="005659A9" w:rsidRDefault="005659A9" w:rsidP="005659A9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  <w:r>
        <w:rPr>
          <w:rFonts w:ascii="Arial" w:hAnsi="Arial" w:cs="Arial"/>
          <w:sz w:val="19"/>
          <w:szCs w:val="19"/>
        </w:rPr>
        <w:t xml:space="preserve"> ramener en % en ligne</w:t>
      </w:r>
    </w:p>
    <w:p w14:paraId="2F700E7E" w14:textId="66AE408D" w:rsidR="005659A9" w:rsidRPr="005659A9" w:rsidRDefault="00B66F45" w:rsidP="005659A9">
      <w:pPr>
        <w:pStyle w:val="Paragraphedeliste"/>
        <w:rPr>
          <w:rFonts w:ascii="Arial" w:hAnsi="Arial" w:cs="Arial"/>
          <w:sz w:val="19"/>
          <w:szCs w:val="19"/>
        </w:rPr>
      </w:pPr>
      <w:r w:rsidRPr="00B66F45">
        <w:rPr>
          <w:rFonts w:ascii="Arial" w:hAnsi="Arial" w:cs="Arial"/>
          <w:sz w:val="19"/>
          <w:szCs w:val="19"/>
        </w:rPr>
        <w:drawing>
          <wp:inline distT="0" distB="0" distL="0" distR="0" wp14:anchorId="45EF4D0B" wp14:editId="323433B9">
            <wp:extent cx="2027089" cy="1480782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7764" cy="1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3F51" w14:textId="0B43EA83" w:rsidR="00B66F45" w:rsidRDefault="00B66F45" w:rsidP="00B66F45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Exemple avec le modèle Embedding8</w:t>
      </w:r>
      <w:r>
        <w:rPr>
          <w:rFonts w:ascii="Arial" w:hAnsi="Arial" w:cs="Arial"/>
          <w:sz w:val="19"/>
          <w:szCs w:val="19"/>
        </w:rPr>
        <w:t>_0_1</w:t>
      </w:r>
      <w:r>
        <w:rPr>
          <w:rFonts w:ascii="Arial" w:hAnsi="Arial" w:cs="Arial"/>
          <w:sz w:val="19"/>
          <w:szCs w:val="19"/>
        </w:rPr>
        <w:t xml:space="preserve"> appliquer sur les notes de </w:t>
      </w:r>
      <w:r>
        <w:rPr>
          <w:rFonts w:ascii="Arial" w:hAnsi="Arial" w:cs="Arial"/>
          <w:sz w:val="19"/>
          <w:szCs w:val="19"/>
        </w:rPr>
        <w:t>sentiments négatifs (0) ou positif (1)</w:t>
      </w:r>
      <w:r>
        <w:rPr>
          <w:rFonts w:ascii="Arial" w:hAnsi="Arial" w:cs="Arial"/>
          <w:sz w:val="19"/>
          <w:szCs w:val="19"/>
        </w:rPr>
        <w:t xml:space="preserve"> :</w:t>
      </w:r>
    </w:p>
    <w:p w14:paraId="7AF1F5C4" w14:textId="77777777" w:rsidR="00B66F45" w:rsidRDefault="00B66F45" w:rsidP="00B66F4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Classification report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2F6E5D69" w14:textId="2D5351EE" w:rsidR="00B66F45" w:rsidRDefault="00B66F45" w:rsidP="00B66F45">
      <w:pPr>
        <w:ind w:left="360"/>
        <w:rPr>
          <w:rFonts w:ascii="Arial" w:hAnsi="Arial" w:cs="Arial"/>
          <w:sz w:val="19"/>
          <w:szCs w:val="19"/>
        </w:rPr>
      </w:pPr>
      <w:r w:rsidRPr="00B66F45">
        <w:rPr>
          <w:rFonts w:ascii="Arial" w:hAnsi="Arial" w:cs="Arial"/>
          <w:sz w:val="19"/>
          <w:szCs w:val="19"/>
        </w:rPr>
        <w:drawing>
          <wp:inline distT="0" distB="0" distL="0" distR="0" wp14:anchorId="707AD9D8" wp14:editId="34043120">
            <wp:extent cx="2982036" cy="998223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5028" cy="10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4CB4" w14:textId="77777777" w:rsidR="00B66F45" w:rsidRDefault="00B66F45" w:rsidP="00B66F45">
      <w:pPr>
        <w:rPr>
          <w:rFonts w:ascii="Arial" w:hAnsi="Arial" w:cs="Arial"/>
          <w:sz w:val="19"/>
          <w:szCs w:val="19"/>
        </w:rPr>
      </w:pPr>
    </w:p>
    <w:p w14:paraId="4B455AC6" w14:textId="77777777" w:rsidR="00B66F45" w:rsidRPr="005659A9" w:rsidRDefault="00B66F45" w:rsidP="00B66F4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</w:p>
    <w:p w14:paraId="20A84EE7" w14:textId="1DA26A9A" w:rsidR="00B66F45" w:rsidRDefault="00B66F45" w:rsidP="00B66F45">
      <w:pPr>
        <w:ind w:left="360" w:firstLine="348"/>
        <w:rPr>
          <w:rFonts w:ascii="Arial" w:hAnsi="Arial" w:cs="Arial"/>
          <w:sz w:val="19"/>
          <w:szCs w:val="19"/>
        </w:rPr>
      </w:pPr>
      <w:r w:rsidRPr="00B66F45">
        <w:rPr>
          <w:rFonts w:ascii="Arial" w:hAnsi="Arial" w:cs="Arial"/>
          <w:sz w:val="19"/>
          <w:szCs w:val="19"/>
        </w:rPr>
        <w:drawing>
          <wp:inline distT="0" distB="0" distL="0" distR="0" wp14:anchorId="440532F2" wp14:editId="168057DE">
            <wp:extent cx="1486343" cy="95278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343" cy="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FB6" w14:textId="77777777" w:rsidR="00B66F45" w:rsidRDefault="00B66F45" w:rsidP="00B66F45">
      <w:pPr>
        <w:ind w:left="360"/>
        <w:rPr>
          <w:rFonts w:ascii="Arial" w:hAnsi="Arial" w:cs="Arial"/>
          <w:sz w:val="19"/>
          <w:szCs w:val="19"/>
        </w:rPr>
      </w:pPr>
    </w:p>
    <w:p w14:paraId="7AADF865" w14:textId="77777777" w:rsidR="00B66F45" w:rsidRDefault="00B66F45" w:rsidP="00B66F4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Confusion matrix sur les prédictions issues du </w:t>
      </w:r>
      <w:proofErr w:type="spellStart"/>
      <w:r>
        <w:rPr>
          <w:rFonts w:ascii="Arial" w:hAnsi="Arial" w:cs="Arial"/>
          <w:sz w:val="19"/>
          <w:szCs w:val="19"/>
        </w:rPr>
        <w:t>test_amazon</w:t>
      </w:r>
      <w:proofErr w:type="spellEnd"/>
      <w:r>
        <w:rPr>
          <w:rFonts w:ascii="Arial" w:hAnsi="Arial" w:cs="Arial"/>
          <w:sz w:val="19"/>
          <w:szCs w:val="19"/>
        </w:rPr>
        <w:t xml:space="preserve"> ramener en % en ligne</w:t>
      </w:r>
    </w:p>
    <w:p w14:paraId="7F1F2F20" w14:textId="0A5EFB0C" w:rsidR="00B66F45" w:rsidRDefault="00B66F45" w:rsidP="00B66F45">
      <w:pPr>
        <w:pStyle w:val="Paragraphedeliste"/>
        <w:rPr>
          <w:rFonts w:ascii="Arial" w:hAnsi="Arial" w:cs="Arial"/>
          <w:sz w:val="19"/>
          <w:szCs w:val="19"/>
        </w:rPr>
      </w:pPr>
    </w:p>
    <w:p w14:paraId="78D1ADA2" w14:textId="7B7BBCC1" w:rsidR="00B66F45" w:rsidRPr="005659A9" w:rsidRDefault="00B66F45" w:rsidP="00B66F45">
      <w:pPr>
        <w:pStyle w:val="Paragraphedeliste"/>
        <w:rPr>
          <w:rFonts w:ascii="Arial" w:hAnsi="Arial" w:cs="Arial"/>
          <w:sz w:val="19"/>
          <w:szCs w:val="19"/>
        </w:rPr>
      </w:pPr>
      <w:r w:rsidRPr="00B66F45">
        <w:rPr>
          <w:rFonts w:ascii="Arial" w:hAnsi="Arial" w:cs="Arial"/>
          <w:sz w:val="19"/>
          <w:szCs w:val="19"/>
        </w:rPr>
        <w:drawing>
          <wp:inline distT="0" distB="0" distL="0" distR="0" wp14:anchorId="55052CED" wp14:editId="429960D5">
            <wp:extent cx="1692145" cy="884184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2145" cy="8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94E2" w14:textId="77777777" w:rsidR="005659A9" w:rsidRDefault="005659A9" w:rsidP="00D247A6">
      <w:pPr>
        <w:rPr>
          <w:rFonts w:ascii="Arial" w:hAnsi="Arial" w:cs="Arial"/>
          <w:sz w:val="19"/>
          <w:szCs w:val="19"/>
        </w:rPr>
      </w:pPr>
    </w:p>
    <w:p w14:paraId="6728CF06" w14:textId="6B81AE55" w:rsidR="003F49F4" w:rsidRDefault="003F49F4" w:rsidP="00D247A6">
      <w:pPr>
        <w:rPr>
          <w:rFonts w:ascii="Arial" w:hAnsi="Arial" w:cs="Arial"/>
          <w:sz w:val="19"/>
          <w:szCs w:val="19"/>
        </w:rPr>
      </w:pPr>
      <w:r w:rsidRPr="00CB7FF0">
        <w:rPr>
          <w:rFonts w:ascii="Arial" w:hAnsi="Arial" w:cs="Arial"/>
          <w:b/>
          <w:bCs/>
          <w:sz w:val="19"/>
          <w:szCs w:val="19"/>
          <w:u w:val="single"/>
        </w:rPr>
        <w:t xml:space="preserve">Etape </w:t>
      </w:r>
      <w:r w:rsidR="001C0E9B" w:rsidRPr="00CB7FF0">
        <w:rPr>
          <w:rFonts w:ascii="Arial" w:hAnsi="Arial" w:cs="Arial"/>
          <w:b/>
          <w:bCs/>
          <w:sz w:val="19"/>
          <w:szCs w:val="19"/>
          <w:u w:val="single"/>
        </w:rPr>
        <w:t>7</w:t>
      </w:r>
      <w:r w:rsidRPr="00192557">
        <w:rPr>
          <w:rFonts w:ascii="Arial" w:hAnsi="Arial" w:cs="Arial"/>
          <w:sz w:val="19"/>
          <w:szCs w:val="19"/>
        </w:rPr>
        <w:t> : Création</w:t>
      </w:r>
      <w:r>
        <w:rPr>
          <w:rFonts w:ascii="Arial" w:hAnsi="Arial" w:cs="Arial"/>
          <w:sz w:val="19"/>
          <w:szCs w:val="19"/>
        </w:rPr>
        <w:t xml:space="preserve"> dans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  <w:r>
        <w:rPr>
          <w:rFonts w:ascii="Arial" w:hAnsi="Arial" w:cs="Arial"/>
          <w:sz w:val="19"/>
          <w:szCs w:val="19"/>
        </w:rPr>
        <w:t xml:space="preserve"> d’une interface web pour :</w:t>
      </w:r>
    </w:p>
    <w:p w14:paraId="5D06F37A" w14:textId="77777777" w:rsidR="000526B5" w:rsidRDefault="000526B5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Page 1</w:t>
      </w:r>
    </w:p>
    <w:p w14:paraId="46532AB0" w14:textId="6D331DB1" w:rsidR="003F49F4" w:rsidRDefault="003F49F4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documentation du projet</w:t>
      </w:r>
    </w:p>
    <w:p w14:paraId="49634450" w14:textId="2759812B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Présentation des données utilisées pour la construction des modèles</w:t>
      </w:r>
    </w:p>
    <w:p w14:paraId="2FBD2816" w14:textId="0DC7FB63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Possibilité de télécharger les données</w:t>
      </w:r>
    </w:p>
    <w:p w14:paraId="4C03BA2A" w14:textId="7DD1223D" w:rsidR="000526B5" w:rsidRDefault="000526B5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Page 2 :</w:t>
      </w:r>
    </w:p>
    <w:p w14:paraId="4907E4BE" w14:textId="26AF6F43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Saisi</w:t>
      </w:r>
      <w:r w:rsidR="007D2A0F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 du commentaire qui sera prédit</w:t>
      </w:r>
    </w:p>
    <w:p w14:paraId="62C96061" w14:textId="0C9C079D" w:rsidR="003F49F4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Choix d</w:t>
      </w:r>
      <w:r w:rsidR="007D2A0F">
        <w:rPr>
          <w:rFonts w:ascii="Arial" w:hAnsi="Arial" w:cs="Arial"/>
          <w:sz w:val="19"/>
          <w:szCs w:val="19"/>
        </w:rPr>
        <w:t>e la méthode à utiliser</w:t>
      </w:r>
    </w:p>
    <w:p w14:paraId="58DCBB18" w14:textId="5B7957A5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Machine Learning</w:t>
      </w:r>
    </w:p>
    <w:p w14:paraId="59243599" w14:textId="399510BA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Deep</w:t>
      </w:r>
      <w:proofErr w:type="spellEnd"/>
      <w:r>
        <w:rPr>
          <w:rFonts w:ascii="Arial" w:hAnsi="Arial" w:cs="Arial"/>
          <w:sz w:val="19"/>
          <w:szCs w:val="19"/>
        </w:rPr>
        <w:t xml:space="preserve"> Learning</w:t>
      </w:r>
    </w:p>
    <w:p w14:paraId="1A9A6FE1" w14:textId="38CC0C34" w:rsidR="003F49F4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Choix du modèle utilisé pour la prédiction</w:t>
      </w:r>
    </w:p>
    <w:p w14:paraId="06FCF0D9" w14:textId="06CBC808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Chargement du modèle sélectionné (entrainé auparavant et juste loader dans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  <w:r>
        <w:rPr>
          <w:rFonts w:ascii="Arial" w:hAnsi="Arial" w:cs="Arial"/>
          <w:sz w:val="19"/>
          <w:szCs w:val="19"/>
        </w:rPr>
        <w:t>)</w:t>
      </w:r>
    </w:p>
    <w:p w14:paraId="05A3A84D" w14:textId="631DBC4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du commentaire saisie dans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</w:p>
    <w:p w14:paraId="0214196A" w14:textId="0FE264A7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Application du modèle à ce commentaire</w:t>
      </w:r>
    </w:p>
    <w:p w14:paraId="7B3C145C" w14:textId="3F8BE36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du score du modèle</w:t>
      </w:r>
    </w:p>
    <w:p w14:paraId="749EC026" w14:textId="4DF1D4C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 la prédiction :</w:t>
      </w:r>
    </w:p>
    <w:p w14:paraId="517BB2A6" w14:textId="5E6EE1AD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Prédiction négative ou positive</w:t>
      </w:r>
    </w:p>
    <w:p w14:paraId="5ED49B4A" w14:textId="770A6EF7" w:rsidR="007D2A0F" w:rsidRDefault="002B02B8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Prédiction de la note entre 1 et 5</w:t>
      </w:r>
    </w:p>
    <w:p w14:paraId="664FEA92" w14:textId="5680B0EA" w:rsidR="002B02B8" w:rsidRDefault="002B02B8" w:rsidP="002B02B8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Question à l’utilisateur si « le résultat vous semble cohérent : oui / non » </w:t>
      </w:r>
    </w:p>
    <w:p w14:paraId="220FF54C" w14:textId="17ACDAA9" w:rsidR="002B02B8" w:rsidRDefault="002B02B8" w:rsidP="002B02B8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Enregistrement de la réponse pour affichage dans un graphique au fur et à mesure</w:t>
      </w:r>
    </w:p>
    <w:p w14:paraId="38529A9A" w14:textId="05037213" w:rsidR="003F49F4" w:rsidRDefault="003F49F4" w:rsidP="003F49F4">
      <w:pPr>
        <w:rPr>
          <w:rFonts w:ascii="Arial" w:hAnsi="Arial" w:cs="Arial"/>
          <w:sz w:val="19"/>
          <w:szCs w:val="19"/>
        </w:rPr>
      </w:pPr>
    </w:p>
    <w:p w14:paraId="703BEB70" w14:textId="77777777" w:rsidR="003F49F4" w:rsidRPr="003F49F4" w:rsidRDefault="003F49F4" w:rsidP="003F49F4">
      <w:pPr>
        <w:rPr>
          <w:rFonts w:ascii="Arial" w:hAnsi="Arial" w:cs="Arial"/>
          <w:sz w:val="19"/>
          <w:szCs w:val="19"/>
        </w:rPr>
      </w:pPr>
    </w:p>
    <w:sectPr w:rsidR="003F49F4" w:rsidRPr="003F49F4" w:rsidSect="00B35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9BF"/>
    <w:multiLevelType w:val="hybridMultilevel"/>
    <w:tmpl w:val="063C873A"/>
    <w:lvl w:ilvl="0" w:tplc="28F82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5120"/>
    <w:multiLevelType w:val="hybridMultilevel"/>
    <w:tmpl w:val="CCDA5B58"/>
    <w:lvl w:ilvl="0" w:tplc="0F1CE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91670">
    <w:abstractNumId w:val="0"/>
  </w:num>
  <w:num w:numId="2" w16cid:durableId="42029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27"/>
    <w:rsid w:val="000526B5"/>
    <w:rsid w:val="000E2080"/>
    <w:rsid w:val="00141F10"/>
    <w:rsid w:val="001778FD"/>
    <w:rsid w:val="00192557"/>
    <w:rsid w:val="001C0E9B"/>
    <w:rsid w:val="001C195E"/>
    <w:rsid w:val="001C5018"/>
    <w:rsid w:val="001D0815"/>
    <w:rsid w:val="00206729"/>
    <w:rsid w:val="002B02B8"/>
    <w:rsid w:val="002F07D7"/>
    <w:rsid w:val="002F3A2C"/>
    <w:rsid w:val="00333D2A"/>
    <w:rsid w:val="0038405C"/>
    <w:rsid w:val="003962D0"/>
    <w:rsid w:val="003F49F4"/>
    <w:rsid w:val="004031A9"/>
    <w:rsid w:val="00460238"/>
    <w:rsid w:val="004832E0"/>
    <w:rsid w:val="004A3235"/>
    <w:rsid w:val="0051286C"/>
    <w:rsid w:val="005362FE"/>
    <w:rsid w:val="005659A9"/>
    <w:rsid w:val="005B296C"/>
    <w:rsid w:val="005C6D00"/>
    <w:rsid w:val="005F4026"/>
    <w:rsid w:val="005F4682"/>
    <w:rsid w:val="0062559C"/>
    <w:rsid w:val="00625CB8"/>
    <w:rsid w:val="0065090B"/>
    <w:rsid w:val="006B6C3A"/>
    <w:rsid w:val="006E53A1"/>
    <w:rsid w:val="00790973"/>
    <w:rsid w:val="007A0287"/>
    <w:rsid w:val="007B2E73"/>
    <w:rsid w:val="007D2A0F"/>
    <w:rsid w:val="007E25D6"/>
    <w:rsid w:val="00806920"/>
    <w:rsid w:val="00836A03"/>
    <w:rsid w:val="008A4637"/>
    <w:rsid w:val="008C0271"/>
    <w:rsid w:val="008C43FC"/>
    <w:rsid w:val="008D2AF2"/>
    <w:rsid w:val="009019B1"/>
    <w:rsid w:val="00925F2A"/>
    <w:rsid w:val="0093039F"/>
    <w:rsid w:val="00943B7B"/>
    <w:rsid w:val="00976E2D"/>
    <w:rsid w:val="009A6C5C"/>
    <w:rsid w:val="009B3A7E"/>
    <w:rsid w:val="009C418D"/>
    <w:rsid w:val="009E7787"/>
    <w:rsid w:val="00A13A73"/>
    <w:rsid w:val="00A46EF1"/>
    <w:rsid w:val="00A51968"/>
    <w:rsid w:val="00A55531"/>
    <w:rsid w:val="00A923F3"/>
    <w:rsid w:val="00AC6E59"/>
    <w:rsid w:val="00B16D01"/>
    <w:rsid w:val="00B35827"/>
    <w:rsid w:val="00B35B77"/>
    <w:rsid w:val="00B66F45"/>
    <w:rsid w:val="00B670E0"/>
    <w:rsid w:val="00B74999"/>
    <w:rsid w:val="00B9580F"/>
    <w:rsid w:val="00BE6C0D"/>
    <w:rsid w:val="00BF74E4"/>
    <w:rsid w:val="00CA611E"/>
    <w:rsid w:val="00CA6F4E"/>
    <w:rsid w:val="00CB1005"/>
    <w:rsid w:val="00CB7FF0"/>
    <w:rsid w:val="00CD5EEF"/>
    <w:rsid w:val="00D247A6"/>
    <w:rsid w:val="00D7749E"/>
    <w:rsid w:val="00D82825"/>
    <w:rsid w:val="00DE2C54"/>
    <w:rsid w:val="00E13475"/>
    <w:rsid w:val="00E1438B"/>
    <w:rsid w:val="00E462F0"/>
    <w:rsid w:val="00E567E6"/>
    <w:rsid w:val="00EB28C4"/>
    <w:rsid w:val="00EB3F45"/>
    <w:rsid w:val="00F01F4C"/>
    <w:rsid w:val="00F3789C"/>
    <w:rsid w:val="00F96623"/>
    <w:rsid w:val="00FA2892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C27E"/>
  <w15:chartTrackingRefBased/>
  <w15:docId w15:val="{215064C0-381C-4470-BEBB-CEE49BF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82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7A6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9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GT solutions">
  <a:themeElements>
    <a:clrScheme name="GT SOLUTIONS">
      <a:dk1>
        <a:srgbClr val="E63323"/>
      </a:dk1>
      <a:lt1>
        <a:srgbClr val="143960"/>
      </a:lt1>
      <a:dk2>
        <a:srgbClr val="EF7D00"/>
      </a:dk2>
      <a:lt2>
        <a:srgbClr val="D1CB2E"/>
      </a:lt2>
      <a:accent1>
        <a:srgbClr val="28B8CE"/>
      </a:accent1>
      <a:accent2>
        <a:srgbClr val="C3BB93"/>
      </a:accent2>
      <a:accent3>
        <a:srgbClr val="CDCC00"/>
      </a:accent3>
      <a:accent4>
        <a:srgbClr val="9A1915"/>
      </a:accent4>
      <a:accent5>
        <a:srgbClr val="1961AC"/>
      </a:accent5>
      <a:accent6>
        <a:srgbClr val="009D5D"/>
      </a:accent6>
      <a:hlink>
        <a:srgbClr val="814997"/>
      </a:hlink>
      <a:folHlink>
        <a:srgbClr val="7DAF2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7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FOURTOUILL Thomas</dc:creator>
  <cp:keywords/>
  <dc:description/>
  <cp:lastModifiedBy>FOURTOUILL Thomas</cp:lastModifiedBy>
  <cp:revision>22</cp:revision>
  <dcterms:created xsi:type="dcterms:W3CDTF">2023-01-05T22:45:00Z</dcterms:created>
  <dcterms:modified xsi:type="dcterms:W3CDTF">2023-02-12T22:55:00Z</dcterms:modified>
</cp:coreProperties>
</file>