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hint="default" w:ascii="Helvetica" w:hAnsi="Helvetica" w:eastAsia="宋体" w:cs="Helvetica"/>
          <w:b/>
          <w:bCs/>
          <w:i w:val="0"/>
          <w:iCs w:val="0"/>
          <w:caps w:val="0"/>
          <w:color w:val="333333"/>
          <w:spacing w:val="0"/>
          <w:sz w:val="24"/>
          <w:szCs w:val="24"/>
          <w:lang w:val="en-US" w:eastAsia="zh-CN"/>
        </w:rPr>
      </w:pPr>
      <w:r>
        <w:rPr>
          <w:rFonts w:hint="default" w:ascii="Helvetica" w:hAnsi="Helvetica" w:eastAsia="Helvetica" w:cs="Helvetica"/>
          <w:b/>
          <w:bCs/>
          <w:i w:val="0"/>
          <w:iCs w:val="0"/>
          <w:caps w:val="0"/>
          <w:color w:val="333333"/>
          <w:spacing w:val="0"/>
          <w:sz w:val="24"/>
          <w:szCs w:val="24"/>
        </w:rPr>
        <w:t>数据可视化流程</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数据采集：明确分析目标，从文件、数据库、接口等渠道获取原始数据，筛选业务所需字段。</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数据预处理（数据清洗）：处理原始脏数据，去除重复记录，填充或删除缺失值，修正异常数据，统一时间、数值等数据格式，对数据进行筛选、分组、聚合。</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数据视觉映射：根据分析需求选择适配图表，将数据编码为位置、长度、色相、大小等视觉通道，确定点、线、面基础标记。</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图形渲染绘制：使用 Matplotlib、Seaborn、Bokeh、Tableau 等工具生成图表，设置标题、坐标轴标签、图例、网格、配色、子图布局。</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交互与视觉优化：添加悬停提示、缩放、多图联动等交互功能；遵循格式塔视觉法则优化布局，简化冗余元素，降低阅读成本。</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textAlignment w:val="auto"/>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i w:val="0"/>
          <w:iCs w:val="0"/>
          <w:caps w:val="0"/>
          <w:color w:val="333333"/>
          <w:spacing w:val="0"/>
          <w:sz w:val="19"/>
          <w:szCs w:val="19"/>
        </w:rPr>
        <w:t>可视化输出与分析应用：导出图片、HTML 交互页面、仪表板；解读图表，挖掘趋势、占比、相关性、异常值，输出分析结论，辅助决策。</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视觉通道的概念以及分类</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视觉通道是指用于控制几何标记的展示特性，包括标记的位置、大小、长度、形状、方向、色调、饱和度、亮度等。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写出散点图、折线图、柱状图、箱须图的标记、必备视觉通道、常见视觉通道。</w:t>
      </w:r>
    </w:p>
    <w:tbl>
      <w:tblPr>
        <w:tblStyle w:val="15"/>
        <w:tblW w:w="960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68"/>
        <w:gridCol w:w="1377"/>
        <w:gridCol w:w="4274"/>
        <w:gridCol w:w="3081"/>
      </w:tblGrid>
      <w:tr>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center"/>
              <w:textAlignment w:val="auto"/>
              <w:rPr>
                <w:b/>
                <w:bCs/>
                <w:sz w:val="15"/>
                <w:szCs w:val="15"/>
              </w:rPr>
            </w:pPr>
            <w:r>
              <w:rPr>
                <w:rFonts w:ascii="宋体" w:hAnsi="宋体" w:eastAsia="宋体" w:cs="宋体"/>
                <w:b/>
                <w:bCs/>
                <w:kern w:val="0"/>
                <w:sz w:val="15"/>
                <w:szCs w:val="15"/>
                <w:lang w:val="en-US" w:eastAsia="zh-CN" w:bidi="ar"/>
              </w:rPr>
              <w:t>图类型</w:t>
            </w:r>
          </w:p>
        </w:tc>
        <w:tc>
          <w:tcPr>
            <w:tcW w:w="0" w:type="auto"/>
            <w:tcBorders>
              <w:top w:val="single" w:color="DFE2E5" w:sz="4" w:space="0"/>
              <w:left w:val="single" w:color="DFE2E5" w:sz="4" w:space="0"/>
              <w:bottom w:val="nil"/>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center"/>
              <w:textAlignment w:val="auto"/>
              <w:rPr>
                <w:b/>
                <w:bCs/>
                <w:sz w:val="15"/>
                <w:szCs w:val="15"/>
              </w:rPr>
            </w:pPr>
            <w:r>
              <w:rPr>
                <w:rFonts w:ascii="宋体" w:hAnsi="宋体" w:eastAsia="宋体" w:cs="宋体"/>
                <w:b/>
                <w:bCs/>
                <w:kern w:val="0"/>
                <w:sz w:val="15"/>
                <w:szCs w:val="15"/>
                <w:lang w:val="en-US" w:eastAsia="zh-CN" w:bidi="ar"/>
              </w:rPr>
              <w:t>标记</w:t>
            </w:r>
          </w:p>
        </w:tc>
        <w:tc>
          <w:tcPr>
            <w:tcW w:w="0" w:type="auto"/>
            <w:tcBorders>
              <w:top w:val="single" w:color="DFE2E5" w:sz="4" w:space="0"/>
              <w:left w:val="single" w:color="DFE2E5" w:sz="4" w:space="0"/>
              <w:bottom w:val="nil"/>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center"/>
              <w:textAlignment w:val="auto"/>
              <w:rPr>
                <w:b/>
                <w:bCs/>
                <w:sz w:val="15"/>
                <w:szCs w:val="15"/>
              </w:rPr>
            </w:pPr>
            <w:r>
              <w:rPr>
                <w:rFonts w:ascii="宋体" w:hAnsi="宋体" w:eastAsia="宋体" w:cs="宋体"/>
                <w:b/>
                <w:bCs/>
                <w:kern w:val="0"/>
                <w:sz w:val="15"/>
                <w:szCs w:val="15"/>
                <w:lang w:val="en-US" w:eastAsia="zh-CN" w:bidi="ar"/>
              </w:rPr>
              <w:t>必备视觉通道</w:t>
            </w:r>
          </w:p>
        </w:tc>
        <w:tc>
          <w:tcPr>
            <w:tcW w:w="0" w:type="auto"/>
            <w:tcBorders>
              <w:top w:val="single" w:color="DFE2E5" w:sz="4" w:space="0"/>
              <w:left w:val="single" w:color="DFE2E5" w:sz="4" w:space="0"/>
              <w:bottom w:val="nil"/>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center"/>
              <w:textAlignment w:val="auto"/>
              <w:rPr>
                <w:b/>
                <w:bCs/>
                <w:sz w:val="15"/>
                <w:szCs w:val="15"/>
              </w:rPr>
            </w:pPr>
            <w:r>
              <w:rPr>
                <w:rFonts w:ascii="宋体" w:hAnsi="宋体" w:eastAsia="宋体" w:cs="宋体"/>
                <w:b/>
                <w:bCs/>
                <w:kern w:val="0"/>
                <w:sz w:val="15"/>
                <w:szCs w:val="15"/>
                <w:lang w:val="en-US" w:eastAsia="zh-CN" w:bidi="ar"/>
              </w:rPr>
              <w:t>常见视觉通道</w:t>
            </w:r>
          </w:p>
        </w:tc>
      </w:tr>
      <w:tr>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散点图</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x,y 坐标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大小、色彩、形状</w:t>
            </w:r>
          </w:p>
        </w:tc>
      </w:tr>
      <w:tr>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折线图</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折线</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拐点的 x,y 坐标</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色彩、宽度、形态（虚实，箭头等）</w:t>
            </w:r>
          </w:p>
        </w:tc>
      </w:tr>
      <w:tr>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柱状图</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矩形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矩形的高度与 x 坐标次序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色彩、纹理、y 坐标绝对位置</w:t>
            </w:r>
          </w:p>
        </w:tc>
      </w:tr>
      <w:tr>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箱须图</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矩形，点，线</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矩形与点的 y 坐标位置与 x 坐标次序，矩形的高度</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72" w:type="dxa"/>
              <w:left w:w="156" w:type="dxa"/>
              <w:bottom w:w="72" w:type="dxa"/>
              <w:right w:w="156"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jc w:val="left"/>
              <w:textAlignment w:val="auto"/>
              <w:rPr>
                <w:sz w:val="15"/>
                <w:szCs w:val="15"/>
              </w:rPr>
            </w:pPr>
            <w:r>
              <w:rPr>
                <w:rFonts w:ascii="宋体" w:hAnsi="宋体" w:eastAsia="宋体" w:cs="宋体"/>
                <w:kern w:val="0"/>
                <w:sz w:val="15"/>
                <w:szCs w:val="15"/>
                <w:lang w:val="en-US" w:eastAsia="zh-CN" w:bidi="ar"/>
              </w:rPr>
              <w:t>矩形的形状</w:t>
            </w:r>
          </w:p>
        </w:tc>
      </w:tr>
    </w:tbl>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数据可视化中常见的视觉通道有哪些，并分别说明各自适合表达的数据类型（定性 / 定量 / 有序）。</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位置：最精准视觉通道，适合定量、有序、分类数据，坐标轴核心载体。</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长度：适合定量有序数据，如柱状图、条形图，对比数值大小。</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角度 / 弧度：适合定量数据，饼图、环形图依靠扇形角度表达占比，精度弱于长度。</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面积 / 体积：适合粗略定量对比，人眼对面积辨别误差大，不适合精细数值比较。</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颜色色相：仅适合定性分类，红 / 蓝 / 绿区分类别，无法判断大小顺序。</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颜色明度 / 饱和度：适合有序定量，深浅表达数值高低。</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形状：仅用于定性区分不同类别，无数值大小含义。</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纹理：辅助区分分类数据，可读性较差，少作为主通道。</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尺寸大小：粗略有序定量，点图通过圆点大小表达数值。</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（自己加的）方向：适合有序、定量数据，多用于折线、箭头表达数据趋势、升降幅度与流向；人眼难以分辨细微角度差异，仅适配趋势、变化速率类定量表达，不用于精准数值对比。</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衡量视觉通道好坏的标准</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textAlignment w:val="auto"/>
      </w:pPr>
      <w:r>
        <w:rPr>
          <w:rFonts w:hint="default" w:ascii="Helvetica" w:hAnsi="Helvetica" w:eastAsia="Helvetica" w:cs="Helvetica"/>
          <w:i w:val="0"/>
          <w:iCs w:val="0"/>
          <w:caps w:val="0"/>
          <w:color w:val="333333"/>
          <w:spacing w:val="0"/>
          <w:sz w:val="19"/>
          <w:szCs w:val="19"/>
        </w:rPr>
        <w:t>精确性：描述人类感知系统对可视化的判断和原始数据的吻合程度。</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textAlignment w:val="auto"/>
      </w:pPr>
      <w:r>
        <w:rPr>
          <w:rFonts w:hint="default" w:ascii="Helvetica" w:hAnsi="Helvetica" w:eastAsia="Helvetica" w:cs="Helvetica"/>
          <w:i w:val="0"/>
          <w:iCs w:val="0"/>
          <w:caps w:val="0"/>
          <w:color w:val="333333"/>
          <w:spacing w:val="0"/>
          <w:sz w:val="19"/>
          <w:szCs w:val="19"/>
        </w:rPr>
        <w:t>可辨性：如何在给定的取值范围内选择合适数目的不同取值，使得人类感知系统可以轻易区分该视觉通道的两个或多个取值。</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textAlignment w:val="auto"/>
      </w:pPr>
      <w:r>
        <w:rPr>
          <w:rFonts w:hint="default" w:ascii="Helvetica" w:hAnsi="Helvetica" w:eastAsia="Helvetica" w:cs="Helvetica"/>
          <w:i w:val="0"/>
          <w:iCs w:val="0"/>
          <w:caps w:val="0"/>
          <w:color w:val="333333"/>
          <w:spacing w:val="0"/>
          <w:sz w:val="19"/>
          <w:szCs w:val="19"/>
        </w:rPr>
        <w:t>可分离性：描述不同视觉通道在表达数据属性的时候，两两之间的干扰现象。数据可视化中需要尽量避免视觉通道间不好的影响。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i w:val="0"/>
          <w:iCs w:val="0"/>
          <w:caps w:val="0"/>
          <w:color w:val="333333"/>
          <w:spacing w:val="0"/>
          <w:sz w:val="19"/>
          <w:szCs w:val="19"/>
        </w:rPr>
        <w:t>视觉突出：在很短的时间内（200-250毫秒），仅仅依赖感知的低阶视觉即可直接察觉某一对象和其它所以对象的不同。</w:t>
      </w: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格式塔视觉原理</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贴近原则（接近性 proximity）感知对象在空间距离上较近时，人们一般会倾向于将靠近的对象归为一组。</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相似原则（相似性 similarity）人们观察事物的时候，会自然的根据事物相似性进行分组（如颜色，形状，大小等物理性质），实际上事物本身并没有分组的意图。</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连续原则（连续性 continuity）人们观察事物的时候会自然地沿着物体边界，将不连续的边界贴近且连续的物体视为一个连续的整体</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闭合原则（闭合性 closure）只要物体形状足以表征其本身，人们就会很容易的感知到整个物体而忽视其未闭合的特征。</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共势原则（common fate）共势原则指如果一组物体沿相似的光滑路径运动趋势或具有相似的排列模式，人们会将它们识别为同一物体。</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好图原则（good figure）好图原则是指人眼通常会自动的将一组物体按照简单、规则、有序的元素排列方式识别，其实这就和格式塔的简单精炼原则匹配了。</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对称性原则（symmetry）对称性原则显而易见，指人的意识倾向于将物体识别为沿某点或者某轴的对称形状。</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pPr>
      <w:r>
        <w:rPr>
          <w:rFonts w:hint="default" w:ascii="Helvetica" w:hAnsi="Helvetica" w:eastAsia="Helvetica" w:cs="Helvetica"/>
          <w:i w:val="0"/>
          <w:iCs w:val="0"/>
          <w:caps w:val="0"/>
          <w:color w:val="333333"/>
          <w:spacing w:val="0"/>
          <w:sz w:val="19"/>
          <w:szCs w:val="19"/>
        </w:rPr>
        <w:t>经验原则（past experience）经验原则指在某些情况下视觉感知与过去的经验有关。如果两个物体看上去距离相近，或者时间间隔小，那么它们通常被识别为同一类。</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简单性（simplicity）</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宋体" w:cs="Helvetica"/>
          <w:b/>
          <w:bCs/>
          <w:i w:val="0"/>
          <w:iCs w:val="0"/>
          <w:caps w:val="0"/>
          <w:color w:val="333333"/>
          <w:spacing w:val="0"/>
          <w:sz w:val="24"/>
          <w:szCs w:val="24"/>
          <w:lang w:val="en-US" w:eastAsia="zh-CN"/>
        </w:rPr>
      </w:pPr>
      <w:r>
        <w:rPr>
          <w:rFonts w:hint="default" w:ascii="Helvetica" w:hAnsi="Helvetica" w:eastAsia="Helvetica" w:cs="Helvetica"/>
          <w:b/>
          <w:bCs/>
          <w:i w:val="0"/>
          <w:iCs w:val="0"/>
          <w:caps w:val="0"/>
          <w:color w:val="333333"/>
          <w:spacing w:val="0"/>
          <w:sz w:val="24"/>
          <w:szCs w:val="24"/>
        </w:rPr>
        <w:t>文本可视化的流程</w:t>
      </w:r>
      <w:r>
        <w:rPr>
          <w:rFonts w:hint="eastAsia" w:ascii="Helvetica" w:hAnsi="Helvetica" w:eastAsia="宋体" w:cs="Helvetica"/>
          <w:b/>
          <w:bCs/>
          <w:i w:val="0"/>
          <w:iCs w:val="0"/>
          <w:caps w:val="0"/>
          <w:color w:val="333333"/>
          <w:spacing w:val="0"/>
          <w:sz w:val="24"/>
          <w:szCs w:val="24"/>
          <w:lang w:val="en-US" w:eastAsia="zh-CN"/>
        </w:rPr>
        <w:t>P49</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文本可视化涵盖了信息收集、文本信息挖掘（数据预处理、数据挖掘、知识表示）、视觉绘制和交互设计等过程。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使用Python3制作词云步骤</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第一步，将文本保存为txt文档，并将其放在python项目文件所在的同一文件夹中；</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第二步，下载并导入制作词云图所需要的各种库，包括jieba库、wordcloud库、matplotlib库；</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第三步，读取文本文档里的内容，并进行分词处理，去除连词、停顿词和标点符号等字符；</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第四步，收集去除掉停词之后的词汇，并用join()函数以空格分隔并将所有词连接成一个新的字符串；</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第五步，生成词云，设置字体、字号、背景颜色、词云形状等属性。</w:t>
      </w:r>
    </w:p>
    <w:p>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第六步（豆包补充）：展示词云图，并按需将图片保存至本地。</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var(--monospace)" w:hAnsi="var(--monospace)" w:eastAsia="var(--monospace)" w:cs="var(--monospace)"/>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中文</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0000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770088"/>
          <w:spacing w:val="0"/>
          <w:sz w:val="18"/>
          <w:szCs w:val="18"/>
          <w:shd w:val="clear" w:fill="F8F8F8"/>
        </w:rPr>
        <w:t>import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jieba</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0000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770088"/>
          <w:spacing w:val="0"/>
          <w:sz w:val="18"/>
          <w:szCs w:val="18"/>
          <w:shd w:val="clear" w:fill="F8F8F8"/>
        </w:rPr>
        <w:t>from</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wordcloud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import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WordCloud</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0000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770088"/>
          <w:spacing w:val="0"/>
          <w:sz w:val="18"/>
          <w:szCs w:val="18"/>
          <w:shd w:val="clear" w:fill="F8F8F8"/>
        </w:rPr>
        <w:t>import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matplotlib</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pyplot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as</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plt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1.记载数据</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770088"/>
          <w:spacing w:val="0"/>
          <w:sz w:val="18"/>
          <w:szCs w:val="18"/>
          <w:shd w:val="clear" w:fill="F8F8F8"/>
        </w:rPr>
        <w:t>with</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3300AA"/>
          <w:spacing w:val="0"/>
          <w:sz w:val="18"/>
          <w:szCs w:val="18"/>
          <w:shd w:val="clear" w:fill="F8F8F8"/>
        </w:rPr>
        <w:t>open</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"test.txt"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"r"</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encoding</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"utf-8"</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as</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f</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raw_text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f</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read</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2. 文本预处理：中文分词</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words_list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jieba</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lcut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raw_text</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精准分词，返回词汇列表（l）</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3. 过滤停用词（无意义虚词：的、是、和、了等）</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stop_words</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"的"</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"是"</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"和"</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"了"</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"在"</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"有"</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"可以"</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"等"</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"为"</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"包含"</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filtered_words</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for</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in</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words_list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if</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not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in</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stop_words</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and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3300AA"/>
          <w:spacing w:val="0"/>
          <w:sz w:val="18"/>
          <w:szCs w:val="18"/>
          <w:shd w:val="clear" w:fill="F8F8F8"/>
        </w:rPr>
        <w:t>len</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word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&gt;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116644"/>
          <w:spacing w:val="0"/>
          <w:sz w:val="18"/>
          <w:szCs w:val="18"/>
          <w:shd w:val="clear" w:fill="F8F8F8"/>
        </w:rPr>
        <w:t>1</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4. 拼接词汇列表为字符串（wordcloud要求输入一整段文本）</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processed_text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 "</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join</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filtered_words</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5. 配置词云样式（可视化设计）</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WordCloud</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font_path</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"C:/Windows/Fonts/simhei.ttf"</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中文字体路径（必配，防止中文乱码）</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background_color</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"white"</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背景色</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width</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800</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图片宽度</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height</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600</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图片高度</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max_words</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100</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最多显示词汇数量</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font_step</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1</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5500"/>
          <w:spacing w:val="0"/>
          <w:sz w:val="18"/>
          <w:szCs w:val="18"/>
          <w:shd w:val="clear" w:fill="F8F8F8"/>
        </w:rPr>
        <w:t>#设置词云字体字号的递增间隔</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collocations</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770088"/>
          <w:spacing w:val="0"/>
          <w:sz w:val="18"/>
          <w:szCs w:val="18"/>
          <w:shd w:val="clear" w:fill="F8F8F8"/>
        </w:rPr>
        <w:t>False</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5500"/>
          <w:spacing w:val="0"/>
          <w:sz w:val="18"/>
          <w:szCs w:val="18"/>
          <w:shd w:val="clear" w:fill="F8F8F8"/>
        </w:rPr>
        <w:t># 禁止重复词组</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6. 生成词云</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generate</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processed_text</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7. 展示词云图</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figure</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figsize</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10</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116644"/>
          <w:spacing w:val="0"/>
          <w:sz w:val="18"/>
          <w:szCs w:val="18"/>
          <w:shd w:val="clear" w:fill="F8F8F8"/>
        </w:rPr>
        <w:t>7</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imshow</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interpolation</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"bilinear"</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axis</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"off"</w:t>
      </w:r>
      <w:r>
        <w:rPr>
          <w:rFonts w:hint="default" w:ascii="Times New Roman" w:hAnsi="Times New Roman" w:eastAsia="var(--monospace)" w:cs="Times New Roman"/>
          <w:i w:val="0"/>
          <w:iCs w:val="0"/>
          <w:caps w:val="0"/>
          <w:color w:val="333333"/>
          <w:spacing w:val="0"/>
          <w:sz w:val="18"/>
          <w:szCs w:val="18"/>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隐藏坐标轴</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show</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8. 保存词云到本地</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var(--monospace)" w:cs="Times New Roman"/>
          <w:i w:val="0"/>
          <w:iCs w:val="0"/>
          <w:caps w:val="0"/>
          <w:color w:val="333333"/>
          <w:spacing w:val="0"/>
          <w:sz w:val="18"/>
          <w:szCs w:val="18"/>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to_file</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"词云图.png"</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0000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770088"/>
          <w:spacing w:val="0"/>
          <w:sz w:val="18"/>
          <w:szCs w:val="18"/>
          <w:shd w:val="clear" w:fill="F8F8F8"/>
        </w:rPr>
        <w:t>from</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wordcloud</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import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WordCloud</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0000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770088"/>
          <w:spacing w:val="0"/>
          <w:sz w:val="18"/>
          <w:szCs w:val="18"/>
          <w:shd w:val="clear" w:fill="F8F8F8"/>
        </w:rPr>
        <w:t>import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matplotlib</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pyplot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770088"/>
          <w:spacing w:val="0"/>
          <w:sz w:val="18"/>
          <w:szCs w:val="18"/>
          <w:shd w:val="clear" w:fill="F8F8F8"/>
        </w:rPr>
        <w:t>as</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plt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原始英文文本</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1111"/>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text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AA1111"/>
          <w:spacing w:val="0"/>
          <w:sz w:val="18"/>
          <w:szCs w:val="18"/>
          <w:shd w:val="clear" w:fill="F8F8F8"/>
        </w:rPr>
        <w:t>"How are you"</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配置并生成词云</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WordCloud</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background_color</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"black"</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width</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800</w:t>
      </w:r>
      <w:r>
        <w:rPr>
          <w:rFonts w:hint="default" w:ascii="Times New Roman" w:hAnsi="Times New Roman" w:eastAsia="var(--monospace)" w:cs="Times New Roman"/>
          <w:i w:val="0"/>
          <w:iCs w:val="0"/>
          <w:caps w:val="0"/>
          <w:color w:val="333333"/>
          <w:spacing w:val="0"/>
          <w:sz w:val="18"/>
          <w:szCs w:val="18"/>
          <w:shd w:val="clear" w:fill="F8F8F8"/>
        </w:rPr>
        <w:t xml:space="preserve">, </w:t>
      </w:r>
      <w:r>
        <w:rPr>
          <w:rFonts w:hint="default" w:ascii="Times New Roman" w:hAnsi="Times New Roman" w:eastAsia="var(--monospace)" w:cs="Times New Roman"/>
          <w:i w:val="0"/>
          <w:iCs w:val="0"/>
          <w:caps w:val="0"/>
          <w:color w:val="000000"/>
          <w:spacing w:val="0"/>
          <w:sz w:val="18"/>
          <w:szCs w:val="18"/>
          <w:shd w:val="clear" w:fill="F8F8F8"/>
        </w:rPr>
        <w:t>height</w:t>
      </w:r>
      <w:r>
        <w:rPr>
          <w:rFonts w:hint="default" w:ascii="Times New Roman" w:hAnsi="Times New Roman" w:eastAsia="var(--monospace)" w:cs="Times New Roman"/>
          <w:i w:val="0"/>
          <w:iCs w:val="0"/>
          <w:caps w:val="0"/>
          <w:color w:val="981A1A"/>
          <w:spacing w:val="0"/>
          <w:sz w:val="18"/>
          <w:szCs w:val="18"/>
          <w:shd w:val="clear" w:fill="F8F8F8"/>
        </w:rPr>
        <w:t>=</w:t>
      </w:r>
      <w:r>
        <w:rPr>
          <w:rFonts w:hint="default" w:ascii="Times New Roman" w:hAnsi="Times New Roman" w:eastAsia="var(--monospace)" w:cs="Times New Roman"/>
          <w:i w:val="0"/>
          <w:iCs w:val="0"/>
          <w:caps w:val="0"/>
          <w:color w:val="116644"/>
          <w:spacing w:val="0"/>
          <w:sz w:val="18"/>
          <w:szCs w:val="18"/>
          <w:shd w:val="clear" w:fill="F8F8F8"/>
        </w:rPr>
        <w:t>600</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generate</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text</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AA5500"/>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AA5500"/>
          <w:spacing w:val="0"/>
          <w:sz w:val="18"/>
          <w:szCs w:val="18"/>
          <w:shd w:val="clear" w:fill="F8F8F8"/>
        </w:rPr>
        <w:t># 展示+保存</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imshow</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axis</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"off"</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Times New Roman" w:hAnsi="Times New Roman" w:eastAsia="宋体" w:cs="Times New Roman"/>
          <w:i w:val="0"/>
          <w:iCs w:val="0"/>
          <w:caps w:val="0"/>
          <w:color w:val="333333"/>
          <w:spacing w:val="0"/>
          <w:sz w:val="18"/>
          <w:szCs w:val="18"/>
          <w:shd w:val="clear" w:fill="F8F8F8"/>
          <w:lang w:eastAsia="zh-CN"/>
        </w:rPr>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plt</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show</w:t>
      </w:r>
      <w:r>
        <w:rPr>
          <w:rFonts w:hint="default" w:ascii="Times New Roman" w:hAnsi="Times New Roman" w:eastAsia="var(--monospace)" w:cs="Times New Roman"/>
          <w:i w:val="0"/>
          <w:iCs w:val="0"/>
          <w:caps w:val="0"/>
          <w:color w:val="333333"/>
          <w:spacing w:val="0"/>
          <w:sz w:val="18"/>
          <w:szCs w:val="18"/>
          <w:shd w:val="clear" w:fill="F8F8F8"/>
        </w:rPr>
        <w:t>()</w:t>
      </w:r>
    </w:p>
    <w:p>
      <w:pPr>
        <w:pStyle w:val="12"/>
        <w:keepNext w:val="0"/>
        <w:keepLines w:val="0"/>
        <w:pageBreakBefore w:val="0"/>
        <w:widowControl/>
        <w:suppressLineNumbers w:val="0"/>
        <w:pBdr>
          <w:top w:val="single" w:color="E7EAED" w:sz="4" w:space="4"/>
          <w:left w:val="single" w:color="E7EAED" w:sz="4" w:space="0"/>
          <w:bottom w:val="single" w:color="E7EAED" w:sz="4" w:space="3"/>
          <w:right w:val="single" w:color="E7EAED" w:sz="4" w:space="2"/>
        </w:pBdr>
        <w:shd w:val="clear" w:fill="F8F8F8"/>
        <w:kinsoku/>
        <w:wordWrap/>
        <w:overflowPunct/>
        <w:topLinePunct w:val="0"/>
        <w:autoSpaceDE/>
        <w:autoSpaceDN/>
        <w:bidi w:val="0"/>
        <w:adjustRightInd/>
        <w:snapToGrid/>
        <w:spacing w:beforeAutospacing="0" w:afterAutospacing="0" w:line="240" w:lineRule="auto"/>
        <w:ind w:left="0" w:firstLine="0"/>
        <w:jc w:val="left"/>
        <w:textAlignment w:val="auto"/>
      </w:pPr>
      <w:r>
        <w:rPr>
          <w:rFonts w:hint="default" w:ascii="Times New Roman" w:hAnsi="Times New Roman" w:eastAsia="var(--monospace)" w:cs="Times New Roman"/>
          <w:i w:val="0"/>
          <w:iCs w:val="0"/>
          <w:caps w:val="0"/>
          <w:color w:val="333333"/>
          <w:spacing w:val="0"/>
          <w:sz w:val="18"/>
          <w:szCs w:val="18"/>
          <w:bdr w:val="single" w:color="E7EAED" w:sz="4" w:space="0"/>
          <w:shd w:val="clear" w:fill="F8F8F8"/>
        </w:rPr>
        <w:t> </w:t>
      </w:r>
      <w:r>
        <w:rPr>
          <w:rFonts w:hint="default" w:ascii="Times New Roman" w:hAnsi="Times New Roman" w:eastAsia="var(--monospace)" w:cs="Times New Roman"/>
          <w:i w:val="0"/>
          <w:iCs w:val="0"/>
          <w:caps w:val="0"/>
          <w:color w:val="000000"/>
          <w:spacing w:val="0"/>
          <w:sz w:val="18"/>
          <w:szCs w:val="18"/>
          <w:shd w:val="clear" w:fill="F8F8F8"/>
        </w:rPr>
        <w:t>wc</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000000"/>
          <w:spacing w:val="0"/>
          <w:sz w:val="18"/>
          <w:szCs w:val="18"/>
          <w:shd w:val="clear" w:fill="F8F8F8"/>
        </w:rPr>
        <w:t>to_file</w:t>
      </w:r>
      <w:r>
        <w:rPr>
          <w:rFonts w:hint="default" w:ascii="Times New Roman" w:hAnsi="Times New Roman" w:eastAsia="var(--monospace)" w:cs="Times New Roman"/>
          <w:i w:val="0"/>
          <w:iCs w:val="0"/>
          <w:caps w:val="0"/>
          <w:color w:val="333333"/>
          <w:spacing w:val="0"/>
          <w:sz w:val="18"/>
          <w:szCs w:val="18"/>
          <w:shd w:val="clear" w:fill="F8F8F8"/>
        </w:rPr>
        <w:t>(</w:t>
      </w:r>
      <w:r>
        <w:rPr>
          <w:rFonts w:hint="default" w:ascii="Times New Roman" w:hAnsi="Times New Roman" w:eastAsia="var(--monospace)" w:cs="Times New Roman"/>
          <w:i w:val="0"/>
          <w:iCs w:val="0"/>
          <w:caps w:val="0"/>
          <w:color w:val="AA1111"/>
          <w:spacing w:val="0"/>
          <w:sz w:val="18"/>
          <w:szCs w:val="18"/>
          <w:shd w:val="clear" w:fill="F8F8F8"/>
        </w:rPr>
        <w:t>"英文词云.png"</w:t>
      </w:r>
      <w:r>
        <w:rPr>
          <w:rFonts w:hint="default" w:ascii="Times New Roman" w:hAnsi="Times New Roman" w:eastAsia="var(--monospace)" w:cs="Times New Roman"/>
          <w:i w:val="0"/>
          <w:iCs w:val="0"/>
          <w:caps w:val="0"/>
          <w:color w:val="333333"/>
          <w:spacing w:val="0"/>
          <w:sz w:val="18"/>
          <w:szCs w:val="18"/>
          <w:shd w:val="clear" w:fill="F8F8F8"/>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（一）柱形图（普通条形图、堆积柱形图）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 基础横向 / 纵向条形图（酒店均价案例）</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导入酒店数据，将维度地区拖至【行】，度量价格拖至【列】；</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修改价格度量为平均值 (价格)，点击智能显示切换为条形图；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交换行列可切换横竖条形，点击字段下拉选择排序 - 降序，实现价格从高到低展示；</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标记卡设置：将地区放入颜色、价格均值放入标签，调整字体大小。</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 价格等级堆积柱形图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复制基础条形图工作表，重命名为价格等级堆积柱形图；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拖动维度价格等级至标记卡【颜色】，自动生成分层堆积效果；</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视图切换为整个视图，坐标轴调整间距，标签显示地区与酒店数量；</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可添加平均线、四分位参考线辅助对比各地区不同价位酒店分布。</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（二）饼图与环形图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 基础饼图（电影类型占比）</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导入豆瓣电影数据，维度类型拖至【列】，度量记录数拖至【行】；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筛选器仅保留剧情、喜剧、动作三类影片；</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智能显示选择饼图，视图适配整个画布；</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标记卡配置：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类型放入【颜色】区分板块；</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类型、记录数放入【标签】；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右键标签总和 (记录数)→快速表计算→合计百分比，格式设置百分比、保留 0 位小数。</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 环形图（双层圆环饼图）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标记卡自动改为饼图，类型筛选仅保留剧情 / 喜剧 / 动作；</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将记录数连续拖两次到【行】，两个度量统一修改为最小值 (记录数)；</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右键第二个记录数字段→双轴，右键坐标轴选择同步轴（解决圆环错位、圆心不齐问题）；</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内外圈分层设置：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外圈标记：放大【大小】，绑定类型、记录数标签 + 百分比表计算；</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内圈标记：移除颜色中的类型，填充白色，缩小尺寸，标签展示总样本量；</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统一坐标轴固定范围，导出完整环形视图。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（三）词云图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数据源：豆瓣电影分类数据，拆分电影类型字段；</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维度类型拖至【列】，度量记录数拖至【行】；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智能显示切换为填充气泡图，视图铺满画布；</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关键转换：标记卡中把默认「圆」修改为文本，自动生成词云；</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美化设置：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类型放入【颜色】区分色系；</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记录数控制文本大小，数值越大文字尺寸越大；</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调整标签透明度，避免文字重叠。</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二、简易 Tableau 仪表板实现（实验三电影数据分析仪表板）</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新建仪表板：点击底部「新建仪表板」，布局大小选择自动适配；</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添加标题文本组件：拖拽文本框至顶部，输入 “电影数据分析”，字体宋体 16 号；</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导入预先制作好的工作表视图：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1）主视图（下方）：电影数量变化面积图；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2）左上浮动视图：产地电影数量与评分符号地图，设置浮动坐标 X:150 Y:80，尺寸宽 500、高 300；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3）底部辅视图：各产地电影数量圆视图；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格式优化：右键每个工作表标题，取消勾选显示标题；</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布局调整：拖拽组件调整间距，统一背景无边框，对齐所有图表；</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交互配置：开启地图筛选联动，点击地图国家自动同步筛选下方图表数据。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三、Tableau 故事功能实现（实验三）</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创建故事：点击底部「新建故事」，右键默认故事标题编辑为业务主题（如运营分析 / 电影数据解读）；</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画布尺寸设置：选择自动适配屏幕，预留文本说明空白区域；</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新建故事点：</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空白按钮：新建空白故事页，拖拽工作表 / 仪表板至画布；</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复制按钮：复用前一页图表，仅新增文字说明；</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内容填充：</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1）图表主体：放入已完成的仪表板或单张可视化图表；</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2）补充说明：拖拽「拖动以添加文本」文本框，添加数据分析解读文字，弥补纯图表缺少文字说明的缺陷；</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导航样式配置：导航器切换为数字 / 标题框模式，方便切换不同分析页面；</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多故事点搭建：依次创建多页故事，分别展示地图、趋势图、分布图表，形成完整数据汇报逻辑。</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四、实操常见问题与解决</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环形图圆心错位：双轴开启后必须执行同步轴，对齐内外圈坐标；</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词云文字重叠：调小标记大小，开启标签透明度；</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仪表板图表遮挡：浮动视图手动调整 XY 坐标与宽高尺寸；</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故事页面图表覆盖：一个故事点仅放置一张仪表板 / 工作表，多图表分多个故事页展示。</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一、ECharts 可视化关键步骤 + 各类图表示例代码</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（一）ECharts 通用 5 大核心步骤</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下载引入 echarts.min.js 到 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定义带宽高的 DOM 容器（图表画布）</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JS 初始化 echarts 实例 echarts.init(容器)</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编写 option 配置项（标题、坐标轴、图例、series 图表数据）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myChart.setOption(option) 渲染图表</w:t>
      </w:r>
    </w:p>
    <w:p>
      <w:pPr>
        <w:keepNext w:val="0"/>
        <w:keepLines w:val="0"/>
        <w:pageBreakBefore w:val="0"/>
        <w:kinsoku/>
        <w:wordWrap/>
        <w:overflowPunct/>
        <w:topLinePunct w:val="0"/>
        <w:autoSpaceDE/>
        <w:autoSpaceDN/>
        <w:bidi w:val="0"/>
        <w:adjustRightInd/>
        <w:snapToGrid/>
        <w:spacing w:beforeAutospacing="0" w:afterAutospacing="0" w:line="240" w:lineRule="auto"/>
        <w:ind w:firstLine="2310" w:firstLineChars="1100"/>
        <w:textAlignment w:val="auto"/>
        <w:rPr>
          <w:rFonts w:hint="eastAsia"/>
        </w:rPr>
      </w:pPr>
      <w:r>
        <w:rPr>
          <w:rFonts w:hint="eastAsia"/>
        </w:rPr>
        <w:t>ECharts 核心配置说明</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配置项</w:t>
      </w:r>
      <w:r>
        <w:rPr>
          <w:rFonts w:hint="eastAsia"/>
        </w:rPr>
        <w:tab/>
      </w:r>
      <w:r>
        <w:rPr>
          <w:rFonts w:hint="eastAsia"/>
          <w:lang w:val="en-US" w:eastAsia="zh-CN"/>
        </w:rPr>
        <w:t xml:space="preserve">                             </w:t>
      </w:r>
      <w:r>
        <w:rPr>
          <w:rFonts w:hint="eastAsia"/>
        </w:rPr>
        <w:t>作用</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title</w:t>
      </w:r>
      <w:r>
        <w:rPr>
          <w:rFonts w:hint="eastAsia"/>
        </w:rPr>
        <w:tab/>
      </w:r>
      <w:r>
        <w:rPr>
          <w:rFonts w:hint="eastAsia"/>
          <w:lang w:val="en-US" w:eastAsia="zh-CN"/>
        </w:rPr>
        <w:t xml:space="preserve">                  </w:t>
      </w:r>
      <w:r>
        <w:rPr>
          <w:rFonts w:hint="eastAsia"/>
        </w:rPr>
        <w:t>图表主 / 副标题、位置、文字样式</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tooltip</w:t>
      </w:r>
      <w:r>
        <w:rPr>
          <w:rFonts w:hint="eastAsia"/>
        </w:rPr>
        <w:tab/>
      </w:r>
      <w:r>
        <w:rPr>
          <w:rFonts w:hint="eastAsia"/>
          <w:lang w:val="en-US" w:eastAsia="zh-CN"/>
        </w:rPr>
        <w:t xml:space="preserve">              </w:t>
      </w:r>
      <w:r>
        <w:rPr>
          <w:rFonts w:hint="eastAsia"/>
        </w:rPr>
        <w:t>鼠标悬浮提示框，支持格式化百分比 / 数值</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legend</w:t>
      </w:r>
      <w:r>
        <w:rPr>
          <w:rFonts w:hint="eastAsia"/>
        </w:rPr>
        <w:tab/>
      </w:r>
      <w:r>
        <w:rPr>
          <w:rFonts w:hint="eastAsia"/>
          <w:lang w:val="en-US" w:eastAsia="zh-CN"/>
        </w:rPr>
        <w:t xml:space="preserve">              </w:t>
      </w:r>
      <w:r>
        <w:rPr>
          <w:rFonts w:hint="eastAsia"/>
        </w:rPr>
        <w:t>图例，控制横向 / 纵向摆放、左右位置</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xAxis/yAxis</w:t>
      </w:r>
      <w:r>
        <w:rPr>
          <w:rFonts w:hint="eastAsia"/>
        </w:rPr>
        <w:tab/>
      </w:r>
      <w:r>
        <w:rPr>
          <w:rFonts w:hint="eastAsia"/>
          <w:lang w:val="en-US" w:eastAsia="zh-CN"/>
        </w:rPr>
        <w:t xml:space="preserve">          </w:t>
      </w:r>
      <w:r>
        <w:rPr>
          <w:rFonts w:hint="eastAsia"/>
        </w:rPr>
        <w:t>直角坐标轴类目、刻度、边界留白</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series</w:t>
      </w:r>
      <w:r>
        <w:rPr>
          <w:rFonts w:hint="eastAsia"/>
        </w:rPr>
        <w:tab/>
      </w:r>
      <w:r>
        <w:rPr>
          <w:rFonts w:hint="eastAsia"/>
          <w:lang w:val="en-US" w:eastAsia="zh-CN"/>
        </w:rPr>
        <w:t xml:space="preserve">              </w:t>
      </w:r>
      <w:r>
        <w:rPr>
          <w:rFonts w:hint="eastAsia"/>
        </w:rPr>
        <w:t>图表核心，type 指定图表类型，stack 实现堆叠</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toolbox</w:t>
      </w:r>
      <w:r>
        <w:rPr>
          <w:rFonts w:hint="eastAsia"/>
        </w:rPr>
        <w:tab/>
      </w:r>
      <w:r>
        <w:rPr>
          <w:rFonts w:hint="eastAsia"/>
          <w:lang w:val="en-US" w:eastAsia="zh-CN"/>
        </w:rPr>
        <w:t xml:space="preserve">              </w:t>
      </w:r>
      <w:r>
        <w:rPr>
          <w:rFonts w:hint="eastAsia"/>
        </w:rPr>
        <w:t>导出图片、数据视图、切换图表类型工具</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 ECharts 基础柱状图（普通柱形）</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预览</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&lt;!DOCTYPE html&gt;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&lt;html lang="zh-CN"&gt;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&lt;head&gt;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&lt;meta charset="UTF-8"&gt;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&lt;title&gt;ECharts柱状图&lt;/title&gt;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 引入echarts --&gt;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&lt;script src="echarts.min.js"&gt;&lt;/script&gt;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&lt;/head&gt;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&lt;body&gt;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 画布容器 --&gt;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&lt;div id="main" style="width: 800px;height:500px;"&gt;&lt;/div&gt;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 1.初始化实例</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const myChart = echarts.init(document.getElementById('main'));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 2.配置项</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const option =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 { text: "学生各科成绩柱状图"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tooltip: { trigger: "axis"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 图例：垂直靠右摆放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["小明成绩"],</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left: "right",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orient: "vertical"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xAxis: { data: ["语文","数学","英语","化学"]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yAxis: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series: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name: "小明成绩",</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"bar", // 柱状图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[75, 92, 83, 68],</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label: { show: true } // 柱子显示数值</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 3.渲染</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myChart.setOption(option);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&lt;/body&gt;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&lt;/html&gt;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 ECharts 堆叠柱状图（stack 堆叠）</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预览</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const myChart = echarts.init(document.getElementById('main'));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const option =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 { text: "班级男女成绩堆叠柱状图"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tooltip: { trigger: "axis"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["男生","女生"],</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left: "right",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orient: "vertical"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xAxis: { data: ["语文","数学","英语"]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yAxis: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series: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name: "男生",</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"bar",</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stack: "total", // 相同stack值实现堆叠</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[70,85,80]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name: "女生",</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"bar",</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stack: "total",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[82,78,90]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myChart.setOption(option);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3. ECharts 折线图（带标记最大最小值）</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预览</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const myChart = echarts.init(document.getElementById('main'));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const option =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 { text: "月度销售额折线图"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tooltip: { trigger: "axis"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 { data: ["销售额"], left: "right", orient: "vertical"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xAxis: { data: ["1月","2月","3月","4月","5月"]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yAxis: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series: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name: "销售额",</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"line",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[120,200,150,80,240],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smooth: true, // 平滑曲线</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 标记最大值、最小值</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markPoint: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"max", name: "最高"},</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"min", name: "最低"}</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 平均值标线</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markLine: { data: [{type: "average"}]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myChart.setOption(option);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4. ECharts 饼图 + 环形图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预览</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const myChart = echarts.init(document.getElementById('main'));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const option =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 { text: "营销渠道占比"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tooltip: { trigger: "item", formatter: "{b}: {c} ({d}%)"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 { left: "right", orient: "vertical"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series: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name: "渠道",</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type: "pie",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radius: ["40%", "70%"], // 内外半径，实现环形图；单数值为普通饼图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{value:400, name:"搜索引擎"},</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{value:335, name:"市场营销"},</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{value:310, name:"邮件营销"},</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{value:274, name:"事件营销"},</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{value:235, name:"视频广告"}</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label: { show: true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myChart.setOption(option);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&lt;/script&gt;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二、Pyecharts 可视化完整实现流程 + 示例代码</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（一）Pyecharts 绘图标准 5 步流程</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安装依赖：pip install pyecharts；地图额外安装地图包</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导入模块：图表类 + 全局 / 系列配置 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创建图表实例：Bar()/Line()/Pie()，可初始化主题、画布尺寸</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绑定数据：add_xaxis()、add_yaxis() 传入横纵轴数据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全局 / 系列配置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set_global_opts()：标题、图例、提示框、工具箱、坐标轴</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set_series_opts()：标签、最值标记、线条样式</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输出渲染：render() 生成独立 HTML 文件</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关键参数说明（图例、布局高频参数）</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图例 LegendOpts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pos_left="right"：图例居右</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orient="vertical"：图例垂直排列</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pos_top=50：图例距离顶部距离</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初始化配置 InitOpts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theme=ThemeType.shine：切换内置主题</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width="900px", height="500px"：画布宽高</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系列配置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stack="total"：柱状图堆叠</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label_opts=opts.LabelOpts(is_show=True)：显示数值标签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 Pyecharts 普通柱状图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python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运行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pyecharts.charts import Bar</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 import options as 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pyecharts.globals import ThemeType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1.准备数据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x_data = ["数学", "物理", "化学", "英语"]</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y_data = [70, 85, 95, 64]</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2.创建柱状图实例，设置主题与画布大小</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 = Bar(init_opts=opts.InitOpts(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theme=ThemeType.light,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width="800px",</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height="500px"</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3.添加坐标轴数据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bar.add_xaxis(x_data)</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bar.add_yaxis("小明成绩", y_data)</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4.全局配置：标题、图例（垂直靠右）、工具箱</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bar.set_global_opts(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title_opts=opts.TitleOpts(title="学生成绩柱状图"),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legend_opts=opts.LegendOpts(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pos_left="right",    # 图例靠右</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orient="vertical"    # 垂直排列</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toolbox_opts=opts.ToolboxOpts(is_show=True) # 显示工具箱</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5.系列配置：柱子显示数值标签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bar.set_series_opts(label_opts=opts.LabelOpts(is_show=True))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6.渲染生成html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bar.render("柱状图.html")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 Pyecharts 堆叠柱状图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python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运行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pyecharts.charts import Bar</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 import options as 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x = ["语文","数学","英语"]</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y1 = [70,85,80]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y2 = [82,78,90]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 = Bar()</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bar.add_xaxis(x)</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stack 参数相同实现堆叠</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bar.add_yaxis("男生", y1, stack="total")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bar.add_yaxis("女生", y2, stack="total")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bar.set_global_opts(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title_opts=opts.TitleOpts(title="男女成绩堆叠柱状图"),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legend_opts=opts.LegendOpts(pos_left="right", orient="vertical")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bar.set_series_opts(label_opts=opts.LabelOpts(is_show=True))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bar.render("堆叠柱状图.html")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3. Pyecharts 折线图（平滑折线 + 最值标记）</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python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运行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pyecharts.charts import Line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 import options as 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x = ["1月","2月","3月","4月","5月"]</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y = [120,200,150,80,240]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line = Line()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line.add_xaxis(x)</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line.add_yaxis("月度销售额", y, is_smooth=True) # smooth平滑曲线</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全局配置</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line.set_global_opts(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title_opts=opts.TitleOpts(title="月度销售折线图"),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legend_opts=opts.LegendOpts(pos_left="right", orient="vertical")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系列配置：最大值、最小值标记</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line.set_series_opts(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label_opts=opts.LabelOpts(is_show=True),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markpoint_opts=opts.MarkPointOpts(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data=[opts.MarkPointItem(type_="max"), opts.MarkPointItem(type_="min")]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markline_opts=opts.MarkLineOpts(data=[opts.MarkLineItem(type_="average")])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line.render("折线图.html")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4. Pyecharts 环形饼图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python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运行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pyecharts.charts import Pie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 import options as 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data_list =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("搜索引擎", 400),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("市场营销", 335),</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("邮件营销", 310),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("事件营销", 274),</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("视频广告", 235)</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pie = Pie()</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pie.add(</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series_name="渠道占比",</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data_pair=data_list,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radius=["30%", "70%"] # 环形内外半径</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pie.set_global_opts(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title_opts=opts.TitleOpts(title="营销渠道占比环形图"),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legend_opts=opts.LegendOpts(pos_left="right", orient="vertical")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pie.set_series_opts(label_opts=opts.LabelOpts(formatter="{b}: {c} ({d}%)"))</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pie.render("环形饼图.html")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5. Pyecharts 词云图</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python</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运行</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pyecharts.charts import WordCloud</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from pyecharts import options as 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word_data =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("大数据", 1000), ("可视化", 800), ("Python", 700),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("ECharts", 650), ("Tableau", 600), ("pyecharts", 580)</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wc = WordCloud(init_opts=opts.InitOpts(width="800px", height="500px"))</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wc.add(series_name="关键词", data_pair=word_data)</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wc.set_global_opts(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title_opts=opts.TitleOpts(title="大数据可视化关键词词云"),</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 xml:space="preserve">    legend_opts=opts.LegendOpts(pos_left="right", orient="vertical")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wc.render("词云图.html")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三、核心对比总结</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1.ECharts（JS 前端）</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流程：引入 JS → DOM 容器 → init 实例 → option 配置 → setOption 渲染</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堆叠：series.stack 相同值实现堆叠</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图例：legend:{left:"right",orient:"vertical"}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环形饼图：radius:["内半径","外半径"]</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2.Pyecharts（Python 后端生成 ECharts）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固定流程：导入库 → 创建图表对象 → add_xaxis/add_yaxis → set_global_opts 全局配置 → set_series_opts 系列配置 → render ()</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图例垂直靠右核心参数：legend_opts=opts.LegendOpts(pos_left="right", orient="vertical")</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堆叠：add_yaxis(..., stack="自定义名称")</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rPr>
        <w:t>支持主题切换、多图表组合（Page/Tab/Grid），一键导出 HTML 可视化页面</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pPr>
      <w:r>
        <w:rPr>
          <w:rFonts w:hint="eastAsia"/>
        </w:rPr>
        <w:t>Pyecharts</w:t>
      </w: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pPr>
      <w:r>
        <w:rPr>
          <w:rFonts w:hint="eastAsia"/>
        </w:rPr>
        <w:t>全局配置项</w:t>
      </w:r>
      <w:r>
        <w:cr/>
      </w:r>
      <w:r>
        <w:rPr>
          <w:rFonts w:hint="eastAsia"/>
        </w:rPr>
        <w:t>（</w:t>
      </w:r>
      <w:r>
        <w:t>1</w:t>
      </w:r>
      <w:r>
        <w:rPr>
          <w:rFonts w:hint="eastAsia"/>
        </w:rPr>
        <w:t>）标题设置：</w:t>
      </w:r>
      <w:r>
        <w:cr/>
      </w:r>
      <w:r>
        <w:t xml:space="preserve"># </w:t>
      </w:r>
      <w:r>
        <w:rPr>
          <w:rFonts w:hint="eastAsia"/>
        </w:rPr>
        <w:t>标题</w:t>
      </w:r>
      <w:r>
        <w:rPr>
          <w:rFonts w:hint="eastAsia" w:ascii="微软雅黑" w:hAnsi="微软雅黑" w:eastAsia="微软雅黑" w:cs="微软雅黑"/>
        </w:rPr>
        <w:t>⽂</w:t>
      </w:r>
      <w:r>
        <w:rPr>
          <w:rFonts w:hint="eastAsia" w:ascii="宋体" w:hAnsi="宋体" w:eastAsia="宋体" w:cs="宋体"/>
        </w:rPr>
        <w:t>本使</w:t>
      </w:r>
      <w:r>
        <w:rPr>
          <w:rFonts w:hint="eastAsia" w:ascii="微软雅黑" w:hAnsi="微软雅黑" w:eastAsia="微软雅黑" w:cs="微软雅黑"/>
        </w:rPr>
        <w:t>⽤</w:t>
      </w:r>
      <w:r>
        <w:t xml:space="preserve"> \n </w:t>
      </w:r>
      <w:r>
        <w:rPr>
          <w:rFonts w:hint="eastAsia"/>
        </w:rPr>
        <w:t>换</w:t>
      </w:r>
      <w:r>
        <w:rPr>
          <w:rFonts w:hint="eastAsia" w:ascii="微软雅黑" w:hAnsi="微软雅黑" w:eastAsia="微软雅黑" w:cs="微软雅黑"/>
        </w:rPr>
        <w:t>⾏</w:t>
      </w:r>
      <w:r>
        <w:cr/>
      </w:r>
      <w:r>
        <w:t>title='</w:t>
      </w:r>
      <w:r>
        <w:rPr>
          <w:rFonts w:hint="eastAsia"/>
        </w:rPr>
        <w:t>主标题</w:t>
      </w:r>
      <w:r>
        <w:rPr>
          <w:rFonts w:hint="eastAsia" w:ascii="微软雅黑" w:hAnsi="微软雅黑" w:eastAsia="微软雅黑" w:cs="微软雅黑"/>
        </w:rPr>
        <w:t>⽂</w:t>
      </w:r>
      <w:r>
        <w:rPr>
          <w:rFonts w:hint="eastAsia" w:ascii="宋体" w:hAnsi="宋体" w:eastAsia="宋体" w:cs="宋体"/>
        </w:rPr>
        <w:t>本</w:t>
      </w:r>
      <w:r>
        <w:t>',</w:t>
      </w:r>
      <w:r>
        <w:cr/>
      </w:r>
      <w:r>
        <w:t>subtitle='</w:t>
      </w:r>
      <w:r>
        <w:rPr>
          <w:rFonts w:hint="eastAsia"/>
        </w:rPr>
        <w:t>副标题</w:t>
      </w:r>
      <w:r>
        <w:rPr>
          <w:rFonts w:hint="eastAsia" w:ascii="微软雅黑" w:hAnsi="微软雅黑" w:eastAsia="微软雅黑" w:cs="微软雅黑"/>
        </w:rPr>
        <w:t>⽂</w:t>
      </w:r>
      <w:r>
        <w:rPr>
          <w:rFonts w:hint="eastAsia" w:ascii="宋体" w:hAnsi="宋体" w:eastAsia="宋体" w:cs="宋体"/>
        </w:rPr>
        <w:t>本</w:t>
      </w:r>
      <w:r>
        <w:t>',</w:t>
      </w:r>
      <w:r>
        <w:cr/>
      </w:r>
      <w:r>
        <w:t>pos_left='20%',</w:t>
      </w:r>
      <w:r>
        <w:cr/>
      </w:r>
      <w:r>
        <w:t>pos_top=20,</w:t>
      </w:r>
      <w:r>
        <w:cr/>
      </w:r>
      <w:r>
        <w:t>item_gap=20,</w:t>
      </w:r>
      <w:r>
        <w:cr/>
      </w:r>
      <w:r>
        <w:t>title_textstyle_opts=(opts.TextStyleOpts(color='red')),</w:t>
      </w:r>
      <w:r>
        <w:cr/>
      </w:r>
      <w:r>
        <w:t>subtitle_textstyle_opts=(opts.TextStyleOpts(font_weight='bolder')),</w:t>
      </w:r>
      <w:r>
        <w:cr/>
      </w:r>
      <w:r>
        <w:t>title_link='http://www.baidu.com',</w:t>
      </w:r>
      <w:r>
        <w:cr/>
      </w:r>
      <w:r>
        <w:t>title_target='blank')</w:t>
      </w:r>
    </w:p>
    <w:p>
      <w:pPr>
        <w:keepNext w:val="0"/>
        <w:keepLines w:val="0"/>
        <w:pageBreakBefore w:val="0"/>
        <w:numPr>
          <w:ilvl w:val="0"/>
          <w:numId w:val="1"/>
        </w:numPr>
        <w:kinsoku/>
        <w:wordWrap/>
        <w:overflowPunct/>
        <w:topLinePunct w:val="0"/>
        <w:autoSpaceDE/>
        <w:autoSpaceDN/>
        <w:bidi w:val="0"/>
        <w:adjustRightInd/>
        <w:snapToGrid/>
        <w:spacing w:beforeAutospacing="0" w:afterAutospacing="0" w:line="240" w:lineRule="auto"/>
        <w:textAlignment w:val="auto"/>
      </w:pPr>
      <w:r>
        <w:rPr>
          <w:rFonts w:hint="eastAsia"/>
        </w:rPr>
        <w:t>LegendOpts：图例配置项</w:t>
      </w:r>
      <w:r>
        <w:rPr>
          <w:rFonts w:hint="eastAsia"/>
        </w:rPr>
        <w:cr/>
      </w:r>
      <w:r>
        <w:rPr>
          <w:rFonts w:hint="eastAsia"/>
        </w:rPr>
        <w:t>is_show=True,</w:t>
      </w:r>
      <w:r>
        <w:rPr>
          <w:rFonts w:hint="eastAsia"/>
        </w:rPr>
        <w:cr/>
      </w:r>
      <w:r>
        <w:rPr>
          <w:rFonts w:hint="eastAsia"/>
        </w:rPr>
        <w:t>pos_left='20%',</w:t>
      </w:r>
      <w:r>
        <w:rPr>
          <w:rFonts w:hint="eastAsia"/>
        </w:rPr>
        <w:cr/>
      </w:r>
      <w:r>
        <w:rPr>
          <w:rFonts w:hint="eastAsia"/>
        </w:rPr>
        <w:t>pos_top='50',</w:t>
      </w:r>
      <w:r>
        <w:rPr>
          <w:rFonts w:hint="eastAsia"/>
        </w:rPr>
        <w:cr/>
      </w:r>
      <w:r>
        <w:rPr>
          <w:rFonts w:hint="eastAsia"/>
        </w:rPr>
        <w:t>orient='vertical',</w:t>
      </w:r>
      <w:r>
        <w:rPr>
          <w:rFonts w:hint="eastAsia"/>
        </w:rPr>
        <w:cr/>
      </w:r>
      <w:r>
        <w:rPr>
          <w:rFonts w:hint="eastAsia"/>
        </w:rPr>
        <w:t>align='auto',</w:t>
      </w:r>
      <w:r>
        <w:rPr>
          <w:rFonts w:hint="eastAsia"/>
        </w:rPr>
        <w:cr/>
      </w:r>
      <w:r>
        <w:rPr>
          <w:rFonts w:hint="eastAsia"/>
        </w:rPr>
        <w:t>item_gap=20,</w:t>
      </w:r>
      <w:r>
        <w:rPr>
          <w:rFonts w:hint="eastAsia"/>
        </w:rPr>
        <w:cr/>
      </w:r>
      <w:r>
        <w:rPr>
          <w:rFonts w:hint="eastAsia"/>
        </w:rPr>
        <w:t>item_width=50,</w:t>
      </w:r>
      <w:r>
        <w:rPr>
          <w:rFonts w:hint="eastAsia"/>
        </w:rPr>
        <w:cr/>
      </w:r>
      <w:r>
        <w:rPr>
          <w:rFonts w:hint="eastAsia"/>
        </w:rPr>
        <w:t>item_height=20,</w:t>
      </w:r>
      <w:r>
        <w:rPr>
          <w:rFonts w:hint="eastAsia"/>
        </w:rPr>
        <w:cr/>
      </w:r>
      <w:r>
        <w:rPr>
          <w:rFonts w:hint="eastAsia"/>
        </w:rPr>
        <w:t>selected_mode='multiple',</w:t>
      </w:r>
      <w:r>
        <w:rPr>
          <w:rFonts w:hint="eastAsia"/>
        </w:rPr>
        <w:cr/>
      </w:r>
      <w:r>
        <w:rPr>
          <w:rFonts w:hint="eastAsia"/>
        </w:rPr>
        <w:t>inactive_color='blue',</w:t>
      </w:r>
      <w:r>
        <w:rPr>
          <w:rFonts w:hint="eastAsia"/>
        </w:rPr>
        <w:cr/>
      </w:r>
      <w:r>
        <w:rPr>
          <w:rFonts w:hint="eastAsia"/>
        </w:rPr>
        <w:t>textstyle_opts=opts.TextStyleOpts(color='red',font_size=20),</w:t>
      </w:r>
      <w:r>
        <w:rPr>
          <w:rFonts w:hint="eastAsia"/>
        </w:rPr>
        <w:cr/>
      </w:r>
      <w:r>
        <w:rPr>
          <w:rFonts w:hint="eastAsia"/>
        </w:rPr>
        <w:t>#type</w:t>
      </w:r>
      <w:r>
        <w:t>_='scroll'</w:t>
      </w:r>
      <w:r>
        <w:cr/>
      </w:r>
      <w:r>
        <w:rPr>
          <w:rFonts w:hint="eastAsia"/>
        </w:rPr>
        <w:t>（</w:t>
      </w:r>
      <w:r>
        <w:t>3</w:t>
      </w:r>
      <w:r>
        <w:rPr>
          <w:rFonts w:hint="eastAsia"/>
        </w:rPr>
        <w:t>）</w:t>
      </w:r>
      <w:r>
        <w:t>TooltipOpts</w:t>
      </w:r>
      <w:r>
        <w:rPr>
          <w:rFonts w:hint="eastAsia"/>
        </w:rPr>
        <w:t>：提</w:t>
      </w:r>
      <w:r>
        <w:rPr>
          <w:rFonts w:hint="eastAsia" w:ascii="微软雅黑" w:hAnsi="微软雅黑" w:eastAsia="微软雅黑" w:cs="微软雅黑"/>
        </w:rPr>
        <w:t>⽰</w:t>
      </w:r>
      <w:r>
        <w:rPr>
          <w:rFonts w:hint="eastAsia" w:ascii="宋体" w:hAnsi="宋体" w:eastAsia="宋体" w:cs="宋体"/>
        </w:rPr>
        <w:t>框配置项</w:t>
      </w:r>
      <w:r>
        <w:cr/>
      </w:r>
      <w:r>
        <w:t>is_show=True,</w:t>
      </w:r>
      <w:r>
        <w:cr/>
      </w:r>
      <w:r>
        <w:t>trigger='item',</w:t>
      </w:r>
      <w:r>
        <w:cr/>
      </w:r>
      <w:r>
        <w:t>trigger_on='mousemove|click',</w:t>
      </w:r>
      <w:r>
        <w:cr/>
      </w:r>
      <w:r>
        <w:t>axis_pointer_type='cross',</w:t>
      </w:r>
      <w:r>
        <w:cr/>
      </w:r>
      <w:r>
        <w:t>background_color='green',</w:t>
      </w:r>
      <w:r>
        <w:cr/>
      </w:r>
      <w:r>
        <w:t>border_color='black',</w:t>
      </w:r>
      <w:r>
        <w:cr/>
      </w:r>
      <w:r>
        <w:t>border_width=3,</w:t>
      </w:r>
      <w:r>
        <w:cr/>
      </w:r>
      <w:r>
        <w:t>textstyle_opts=opts.TextStyleOpts(font_size=20),</w:t>
      </w:r>
      <w:r>
        <w:cr/>
      </w:r>
      <w:r>
        <w:t>formatter='{a}</w:t>
      </w:r>
      <w:r>
        <w:rPr>
          <w:rFonts w:hint="eastAsia"/>
        </w:rPr>
        <w:t>数值</w:t>
      </w:r>
      <w:r>
        <w:t>:{c}'</w:t>
      </w:r>
      <w:r>
        <w:cr/>
      </w:r>
      <w:r>
        <w:cr/>
      </w:r>
      <w:r>
        <w:rPr>
          <w:rFonts w:hint="eastAsia"/>
        </w:rPr>
        <w:t>系列配置</w:t>
      </w:r>
      <w:r>
        <w:rPr>
          <w:rFonts w:hint="eastAsia"/>
        </w:rPr>
        <w:cr/>
      </w:r>
      <w:r>
        <w:rPr>
          <w:rFonts w:hint="eastAsia"/>
        </w:rPr>
        <w:t>bar.set_series_opts(</w:t>
      </w:r>
      <w:r>
        <w:rPr>
          <w:rFonts w:hint="eastAsia"/>
        </w:rPr>
        <w:cr/>
      </w:r>
      <w:r>
        <w:rPr>
          <w:rFonts w:hint="eastAsia"/>
        </w:rPr>
        <w:t>label_opts=opts.LabelOpts(is_show=True,Font_size=10)</w:t>
      </w:r>
      <w:r>
        <w:rPr>
          <w:rFonts w:hint="eastAsia"/>
        </w:rPr>
        <w:cr/>
      </w:r>
      <w:r>
        <w:rPr>
          <w:rFonts w:hint="eastAsia"/>
        </w:rPr>
        <w:t>markpoint_opts=opts.MarkPointOpts(</w:t>
      </w:r>
      <w:r>
        <w:rPr>
          <w:rFonts w:hint="eastAsia"/>
        </w:rPr>
        <w:cr/>
      </w:r>
      <w:r>
        <w:rPr>
          <w:rFonts w:hint="eastAsia"/>
        </w:rPr>
        <w:t>data=[</w:t>
      </w:r>
      <w:r>
        <w:rPr>
          <w:rFonts w:hint="eastAsia"/>
        </w:rPr>
        <w:cr/>
      </w:r>
      <w:r>
        <w:rPr>
          <w:rFonts w:hint="eastAsia"/>
        </w:rPr>
        <w:t>opts.MarkPointItem(type=’max’,name=’最大值’),</w:t>
      </w:r>
      <w:r>
        <w:rPr>
          <w:rFonts w:hint="eastAsia"/>
        </w:rPr>
        <w:cr/>
      </w:r>
      <w:r>
        <w:rPr>
          <w:rFonts w:hint="eastAsia"/>
        </w:rPr>
        <w:t>opts.MarkPointItem(type=’min’,name=’最小值’),</w:t>
      </w:r>
      <w:r>
        <w:rPr>
          <w:rFonts w:hint="eastAsia"/>
        </w:rPr>
        <w:cr/>
      </w:r>
      <w:r>
        <w:rPr>
          <w:rFonts w:hint="eastAsia"/>
        </w:rPr>
        <w:t>]</w:t>
      </w:r>
      <w:r>
        <w:rPr>
          <w:rFonts w:hint="eastAsia"/>
        </w:rPr>
        <w:cr/>
      </w:r>
      <w:r>
        <w:rPr>
          <w:rFonts w:hint="eastAsia"/>
        </w:rPr>
        <w:t xml:space="preserve">  ))</w:t>
      </w:r>
      <w:r>
        <w:cr/>
      </w:r>
      <w:r>
        <w:rPr>
          <w:rFonts w:hint="eastAsia"/>
        </w:rPr>
        <w:t>5.颜色配置</w:t>
      </w:r>
      <w:r>
        <w:rPr>
          <w:rFonts w:hint="eastAsia"/>
        </w:rPr>
        <w:cr/>
      </w:r>
      <w:r>
        <w:rPr>
          <w:rFonts w:hint="eastAsia"/>
        </w:rPr>
        <w:t>（1）直角坐标系图表可以通过在add_yaxis方法中添加color参数进行配置。</w:t>
      </w:r>
      <w:r>
        <w:rPr>
          <w:rFonts w:hint="eastAsia"/>
        </w:rPr>
        <w:cr/>
      </w:r>
      <w:r>
        <w:rPr>
          <w:rFonts w:hint="eastAsia"/>
        </w:rPr>
        <w:t>例如：</w:t>
      </w:r>
      <w:r>
        <w:rPr>
          <w:rFonts w:hint="eastAsia"/>
        </w:rPr>
        <w:cr/>
      </w:r>
      <w:r>
        <w:rPr>
          <w:rFonts w:hint="eastAsia"/>
        </w:rPr>
        <w:t>#bar=Bar(opts.InitOpts(theme='light'))</w:t>
      </w:r>
      <w:r>
        <w:rPr>
          <w:rFonts w:hint="eastAsia"/>
        </w:rPr>
        <w:cr/>
      </w:r>
      <w:r>
        <w:rPr>
          <w:rFonts w:hint="eastAsia"/>
        </w:rPr>
        <w:t>bar=Bar(opts.InitOpts(theme='chalk'))</w:t>
      </w:r>
      <w:r>
        <w:rPr>
          <w:rFonts w:hint="eastAsia"/>
        </w:rPr>
        <w:cr/>
      </w:r>
      <w:r>
        <w:rPr>
          <w:rFonts w:hint="eastAsia"/>
        </w:rPr>
        <w:t>bar.add_xaxis(x)</w:t>
      </w:r>
      <w:r>
        <w:rPr>
          <w:rFonts w:hint="eastAsia"/>
        </w:rPr>
        <w:cr/>
      </w:r>
      <w:r>
        <w:rPr>
          <w:rFonts w:hint="eastAsia"/>
        </w:rPr>
        <w:t>bar.add_yaxis("小明",y1,color=’blue’)</w:t>
      </w:r>
      <w:r>
        <w:rPr>
          <w:rFonts w:hint="eastAsia"/>
        </w:rPr>
        <w:cr/>
      </w:r>
      <w:r>
        <w:rPr>
          <w:rFonts w:hint="eastAsia"/>
        </w:rPr>
        <w:t>bar.add_yaxis("小红",y2)</w:t>
      </w:r>
      <w:r>
        <w:cr/>
      </w:r>
      <w:r>
        <w:rPr>
          <w:rFonts w:hint="eastAsia"/>
        </w:rPr>
        <w:t>（2）可以向配置项itemstyle_opts中添加color参数进行配置。需要在数据系列中设定itemstyle_opts配置，调用options的ItemStyleOpts方法，在其中设定color参数。</w:t>
      </w:r>
      <w:r>
        <w:rPr>
          <w:rFonts w:hint="eastAsia"/>
        </w:rPr>
        <w:cr/>
      </w:r>
      <w:r>
        <w:rPr>
          <w:rFonts w:hint="eastAsia"/>
        </w:rPr>
        <w:t>例如：</w:t>
      </w:r>
      <w:r>
        <w:rPr>
          <w:rFonts w:hint="eastAsia"/>
        </w:rPr>
        <w:cr/>
      </w:r>
      <w:r>
        <w:rPr>
          <w:rFonts w:hint="eastAsia"/>
        </w:rPr>
        <w:t>bar=Bar(opts.InitOpts(width='500px', height='300px'))</w:t>
      </w:r>
      <w:r>
        <w:rPr>
          <w:rFonts w:hint="eastAsia"/>
        </w:rPr>
        <w:cr/>
      </w:r>
      <w:r>
        <w:rPr>
          <w:rFonts w:hint="eastAsia"/>
        </w:rPr>
        <w:t>bar.add_xaxis(x)</w:t>
      </w:r>
      <w:r>
        <w:rPr>
          <w:rFonts w:hint="eastAsia"/>
        </w:rPr>
        <w:cr/>
      </w:r>
      <w:r>
        <w:rPr>
          <w:rFonts w:hint="eastAsia"/>
        </w:rPr>
        <w:t>bar.add_yaxis("小明",y1,color='black')</w:t>
      </w:r>
      <w:r>
        <w:rPr>
          <w:rFonts w:hint="eastAsia"/>
        </w:rPr>
        <w:cr/>
      </w:r>
      <w:r>
        <w:rPr>
          <w:rFonts w:hint="eastAsia"/>
        </w:rPr>
        <w:t>bar.add_yaxis("小红",y2,itemstyle_opts=op</w:t>
      </w:r>
      <w:r>
        <w:t>ts.ItemStyleOpts(color='orange'))</w:t>
      </w:r>
      <w:r>
        <w:cr/>
      </w:r>
      <w:r>
        <w:rPr>
          <w:rFonts w:hint="eastAsia"/>
        </w:rPr>
        <w:t>（3）通过视觉组件visualmap_opts根据数据项的数值大小进行配置。此时需要在代码中设定绘图对象的set_global_opts配置，调用options的VisulaMapOpts方法，在其中设定颜色相关参数即可。例如：</w:t>
      </w:r>
      <w:r>
        <w:rPr>
          <w:rFonts w:hint="eastAsia"/>
        </w:rPr>
        <w:cr/>
      </w:r>
      <w:r>
        <w:rPr>
          <w:rFonts w:hint="eastAsia"/>
        </w:rPr>
        <w:t>bar.set_global_opts(</w:t>
      </w:r>
      <w:r>
        <w:rPr>
          <w:rFonts w:hint="eastAsia"/>
        </w:rPr>
        <w:cr/>
      </w:r>
      <w:r>
        <w:rPr>
          <w:rFonts w:hint="eastAsia"/>
        </w:rPr>
        <w:t xml:space="preserve">    visualmap_opts=opts.VisualMapOpts(</w:t>
      </w:r>
      <w:r>
        <w:rPr>
          <w:rFonts w:hint="eastAsia"/>
        </w:rPr>
        <w:cr/>
      </w:r>
      <w:r>
        <w:rPr>
          <w:rFonts w:hint="eastAsia"/>
        </w:rPr>
        <w:t xml:space="preserve">        is_show=True,</w:t>
      </w:r>
      <w:r>
        <w:rPr>
          <w:rFonts w:hint="eastAsia"/>
        </w:rPr>
        <w:cr/>
      </w:r>
      <w:r>
        <w:rPr>
          <w:rFonts w:hint="eastAsia"/>
        </w:rPr>
        <w:t xml:space="preserve">        min_=60,</w:t>
      </w:r>
      <w:r>
        <w:rPr>
          <w:rFonts w:hint="eastAsia"/>
        </w:rPr>
        <w:cr/>
      </w:r>
      <w:r>
        <w:rPr>
          <w:rFonts w:hint="eastAsia"/>
        </w:rPr>
        <w:t xml:space="preserve">        max_=100,</w:t>
      </w:r>
      <w:r>
        <w:rPr>
          <w:rFonts w:hint="eastAsia"/>
        </w:rPr>
        <w:cr/>
      </w:r>
      <w:r>
        <w:rPr>
          <w:rFonts w:hint="eastAsia"/>
        </w:rPr>
        <w:t xml:space="preserve">        range_color=['re</w:t>
      </w:r>
      <w:r>
        <w:t xml:space="preserve">d', 'yellow', 'green'])  </w:t>
      </w:r>
      <w:r>
        <w:cr/>
      </w:r>
      <w: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图表绘制工具figure</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figure(plot_width,plot_height,      #图形的宽度、高度</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tools,                       #工具栏</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toolbar_lacation,            #工具位置</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x_axis_label,y_axis_label,     #x轴、y轴坐标轴标签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x_range,y_range,             #x轴、y轴刻度范围</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title)                       #图表标题</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参数设置 :</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toolbar_location:工具栏位置（'above' 'below' 'left' 'right'）</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toolbar_sticky=False:工具栏为below时，参数=F可使toolbars不被遮挡</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tools内容：</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pan、xpan和ypan：直接移动、横轴、竖轴移动</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box_select：矩形框选中</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lasso_select: 任意形状选中</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box_zoom：矩形框放大</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wheel_boom、xwheel_zoom、ywheel_zoom：滚轮缩放（直接缩放、X轴、Y轴）</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zoom_in：通过鼠标点击缩放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reset：重置</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save：保存</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hover：用于设置显示内容(提示框)</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xml:space="preserve">   （先加载 from bokeh.models import HoverTool）</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lang w:val="en-US" w:eastAsia="zh-CN"/>
        </w:rPr>
      </w:pPr>
      <w:r>
        <w:rPr>
          <w:rFonts w:hint="eastAsia"/>
          <w:lang w:val="en-US" w:eastAsia="zh-CN"/>
        </w:rPr>
        <w:t>-  crosshair：十字叉</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textAlignment w:val="auto"/>
        <w:rPr>
          <w:rFonts w:hint="eastAsia"/>
          <w:lang w:val="en-US" w:eastAsia="zh-CN"/>
        </w:rPr>
      </w:pPr>
      <w:r>
        <w:rPr>
          <w:rFonts w:hint="eastAsia"/>
          <w:lang w:val="en-US" w:eastAsia="zh-CN"/>
        </w:rPr>
        <w:t>3.hover提示框内容设置</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from bokeh.models import HoverTool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hover=HoverTool(tooltips=[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 xml:space="preserve">    ('index','$index'),</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 xml:space="preserve">    ('(x,y)','($x,$y)'),</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 xml:space="preserve">    ('A','@A'),('B','@B'),</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 xml:space="preserve">    ('type','@type'),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 xml:space="preserve">    ('color','@color')</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参数设置：</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index：自动计算数据index</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x,y：自动计算x值y值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A,B：显示ColumnDataSource中对应字段值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tools=[hover,'pan,box_select,lasso_select,reset,save,crosshair']</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以上设置，hover只展示每个点（柱子）的每个标签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tools=['hover,pan,box_select,lasso_select,reset,save,crosshair']</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rPr>
          <w:rFonts w:hint="eastAsia"/>
          <w:lang w:val="en-US" w:eastAsia="zh-CN"/>
        </w:rPr>
        <w:t>以上设置，hover展示点的坐标，不展示标签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pPr>
      <w:r>
        <w:drawing>
          <wp:inline distT="0" distB="0" distL="114300" distR="114300">
            <wp:extent cx="2019300" cy="1865630"/>
            <wp:effectExtent l="0" t="0" r="0" b="1270"/>
            <wp:docPr id="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6"/>
                    <pic:cNvPicPr>
                      <a:picLocks noChangeAspect="1"/>
                    </pic:cNvPicPr>
                  </pic:nvPicPr>
                  <pic:blipFill>
                    <a:blip r:embed="rId4"/>
                    <a:stretch>
                      <a:fillRect/>
                    </a:stretch>
                  </pic:blipFill>
                  <pic:spPr>
                    <a:xfrm>
                      <a:off x="0" y="0"/>
                      <a:ext cx="2019300" cy="1865630"/>
                    </a:xfrm>
                    <a:prstGeom prst="rect">
                      <a:avLst/>
                    </a:prstGeom>
                    <a:noFill/>
                    <a:ln>
                      <a:noFill/>
                    </a:ln>
                  </pic:spPr>
                </pic:pic>
              </a:graphicData>
            </a:graphic>
          </wp:inline>
        </w:drawing>
      </w:r>
      <w:r>
        <w:drawing>
          <wp:inline distT="0" distB="0" distL="114300" distR="114300">
            <wp:extent cx="1704975" cy="1828165"/>
            <wp:effectExtent l="0" t="0" r="9525" b="635"/>
            <wp:docPr id="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pic:cNvPicPr>
                      <a:picLocks noChangeAspect="1"/>
                    </pic:cNvPicPr>
                  </pic:nvPicPr>
                  <pic:blipFill>
                    <a:blip r:embed="rId5"/>
                    <a:stretch>
                      <a:fillRect/>
                    </a:stretch>
                  </pic:blipFill>
                  <pic:spPr>
                    <a:xfrm>
                      <a:off x="0" y="0"/>
                      <a:ext cx="1704975" cy="182816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Chars="0" w:firstLine="420" w:firstLineChars="200"/>
        <w:textAlignment w:val="auto"/>
        <w:rPr>
          <w:rFonts w:hint="eastAsia"/>
          <w:lang w:val="en-US" w:eastAsia="zh-CN"/>
        </w:rPr>
      </w:pPr>
      <w:r>
        <w:drawing>
          <wp:inline distT="0" distB="0" distL="114300" distR="114300">
            <wp:extent cx="1966595" cy="1690370"/>
            <wp:effectExtent l="0" t="0" r="14605" b="5080"/>
            <wp:docPr id="5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pic:cNvPicPr>
                      <a:picLocks noChangeAspect="1"/>
                    </pic:cNvPicPr>
                  </pic:nvPicPr>
                  <pic:blipFill>
                    <a:blip r:embed="rId6"/>
                    <a:stretch>
                      <a:fillRect/>
                    </a:stretch>
                  </pic:blipFill>
                  <pic:spPr>
                    <a:xfrm>
                      <a:off x="0" y="0"/>
                      <a:ext cx="1966595" cy="1690370"/>
                    </a:xfrm>
                    <a:prstGeom prst="rect">
                      <a:avLst/>
                    </a:prstGeom>
                    <a:noFill/>
                    <a:ln>
                      <a:noFill/>
                    </a:ln>
                  </pic:spPr>
                </pic:pic>
              </a:graphicData>
            </a:graphic>
          </wp:inline>
        </w:drawing>
      </w:r>
      <w:r>
        <w:drawing>
          <wp:inline distT="0" distB="0" distL="114300" distR="114300">
            <wp:extent cx="1917700" cy="1691005"/>
            <wp:effectExtent l="0" t="0" r="635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1917700" cy="169100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pPr>
      <w:r>
        <w:drawing>
          <wp:inline distT="0" distB="0" distL="114300" distR="114300">
            <wp:extent cx="1353185" cy="2070100"/>
            <wp:effectExtent l="0" t="0" r="18415" b="6350"/>
            <wp:docPr id="6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2"/>
                    <pic:cNvPicPr>
                      <a:picLocks noChangeAspect="1"/>
                    </pic:cNvPicPr>
                  </pic:nvPicPr>
                  <pic:blipFill>
                    <a:blip r:embed="rId8"/>
                    <a:stretch>
                      <a:fillRect/>
                    </a:stretch>
                  </pic:blipFill>
                  <pic:spPr>
                    <a:xfrm>
                      <a:off x="0" y="0"/>
                      <a:ext cx="1353185" cy="2070100"/>
                    </a:xfrm>
                    <a:prstGeom prst="rect">
                      <a:avLst/>
                    </a:prstGeom>
                    <a:noFill/>
                    <a:ln>
                      <a:noFill/>
                    </a:ln>
                  </pic:spPr>
                </pic:pic>
              </a:graphicData>
            </a:graphic>
          </wp:inline>
        </w:drawing>
      </w:r>
      <w:r>
        <w:drawing>
          <wp:inline distT="0" distB="0" distL="114300" distR="114300">
            <wp:extent cx="1308735" cy="1932940"/>
            <wp:effectExtent l="0" t="0" r="5715" b="10160"/>
            <wp:docPr id="6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pic:cNvPicPr>
                      <a:picLocks noChangeAspect="1"/>
                    </pic:cNvPicPr>
                  </pic:nvPicPr>
                  <pic:blipFill>
                    <a:blip r:embed="rId9"/>
                    <a:stretch>
                      <a:fillRect/>
                    </a:stretch>
                  </pic:blipFill>
                  <pic:spPr>
                    <a:xfrm>
                      <a:off x="0" y="0"/>
                      <a:ext cx="1308735" cy="1932940"/>
                    </a:xfrm>
                    <a:prstGeom prst="rect">
                      <a:avLst/>
                    </a:prstGeom>
                    <a:noFill/>
                    <a:ln>
                      <a:noFill/>
                    </a:ln>
                  </pic:spPr>
                </pic:pic>
              </a:graphicData>
            </a:graphic>
          </wp:inline>
        </w:drawing>
      </w:r>
      <w:r>
        <w:drawing>
          <wp:inline distT="0" distB="0" distL="114300" distR="114300">
            <wp:extent cx="2383155" cy="3218180"/>
            <wp:effectExtent l="0" t="0" r="17145" b="1270"/>
            <wp:docPr id="7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
                    <pic:cNvPicPr>
                      <a:picLocks noChangeAspect="1"/>
                    </pic:cNvPicPr>
                  </pic:nvPicPr>
                  <pic:blipFill>
                    <a:blip r:embed="rId10"/>
                    <a:stretch>
                      <a:fillRect/>
                    </a:stretch>
                  </pic:blipFill>
                  <pic:spPr>
                    <a:xfrm>
                      <a:off x="0" y="0"/>
                      <a:ext cx="2383155" cy="3218180"/>
                    </a:xfrm>
                    <a:prstGeom prst="rect">
                      <a:avLst/>
                    </a:prstGeom>
                    <a:noFill/>
                    <a:ln>
                      <a:noFill/>
                    </a:ln>
                  </pic:spPr>
                </pic:pic>
              </a:graphicData>
            </a:graphic>
          </wp:inline>
        </w:drawing>
      </w:r>
      <w:r>
        <w:drawing>
          <wp:inline distT="0" distB="0" distL="114300" distR="114300">
            <wp:extent cx="2146300" cy="3333115"/>
            <wp:effectExtent l="0" t="0" r="6350" b="635"/>
            <wp:docPr id="7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pic:cNvPicPr>
                      <a:picLocks noChangeAspect="1"/>
                    </pic:cNvPicPr>
                  </pic:nvPicPr>
                  <pic:blipFill>
                    <a:blip r:embed="rId11"/>
                    <a:stretch>
                      <a:fillRect/>
                    </a:stretch>
                  </pic:blipFill>
                  <pic:spPr>
                    <a:xfrm>
                      <a:off x="0" y="0"/>
                      <a:ext cx="2146300" cy="3333115"/>
                    </a:xfrm>
                    <a:prstGeom prst="rect">
                      <a:avLst/>
                    </a:prstGeom>
                    <a:noFill/>
                    <a:ln>
                      <a:noFill/>
                    </a:ln>
                  </pic:spPr>
                </pic:pic>
              </a:graphicData>
            </a:graphic>
          </wp:inline>
        </w:drawing>
      </w:r>
      <w:r>
        <w:drawing>
          <wp:inline distT="0" distB="0" distL="114300" distR="114300">
            <wp:extent cx="2450465" cy="2481580"/>
            <wp:effectExtent l="0" t="0" r="6985" b="13970"/>
            <wp:docPr id="7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pic:cNvPicPr>
                      <a:picLocks noChangeAspect="1"/>
                    </pic:cNvPicPr>
                  </pic:nvPicPr>
                  <pic:blipFill>
                    <a:blip r:embed="rId12"/>
                    <a:stretch>
                      <a:fillRect/>
                    </a:stretch>
                  </pic:blipFill>
                  <pic:spPr>
                    <a:xfrm>
                      <a:off x="0" y="0"/>
                      <a:ext cx="2450465" cy="2481580"/>
                    </a:xfrm>
                    <a:prstGeom prst="rect">
                      <a:avLst/>
                    </a:prstGeom>
                    <a:noFill/>
                    <a:ln>
                      <a:noFill/>
                    </a:ln>
                  </pic:spPr>
                </pic:pic>
              </a:graphicData>
            </a:graphic>
          </wp:inline>
        </w:drawing>
      </w:r>
      <w:r>
        <w:drawing>
          <wp:inline distT="0" distB="0" distL="114300" distR="114300">
            <wp:extent cx="2304415" cy="2262505"/>
            <wp:effectExtent l="0" t="0" r="635" b="4445"/>
            <wp:docPr id="8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0"/>
                    <pic:cNvPicPr>
                      <a:picLocks noChangeAspect="1"/>
                    </pic:cNvPicPr>
                  </pic:nvPicPr>
                  <pic:blipFill>
                    <a:blip r:embed="rId13"/>
                    <a:stretch>
                      <a:fillRect/>
                    </a:stretch>
                  </pic:blipFill>
                  <pic:spPr>
                    <a:xfrm>
                      <a:off x="0" y="0"/>
                      <a:ext cx="2304415" cy="2262505"/>
                    </a:xfrm>
                    <a:prstGeom prst="rect">
                      <a:avLst/>
                    </a:prstGeom>
                    <a:noFill/>
                    <a:ln>
                      <a:noFill/>
                    </a:ln>
                  </pic:spPr>
                </pic:pic>
              </a:graphicData>
            </a:graphic>
          </wp:inline>
        </w:drawing>
      </w:r>
      <w:r>
        <w:drawing>
          <wp:inline distT="0" distB="0" distL="114300" distR="114300">
            <wp:extent cx="1781175" cy="1958975"/>
            <wp:effectExtent l="0" t="0" r="95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781175" cy="1958975"/>
                    </a:xfrm>
                    <a:prstGeom prst="rect">
                      <a:avLst/>
                    </a:prstGeom>
                    <a:noFill/>
                    <a:ln>
                      <a:noFill/>
                    </a:ln>
                  </pic:spPr>
                </pic:pic>
              </a:graphicData>
            </a:graphic>
          </wp:inline>
        </w:drawing>
      </w:r>
      <w:r>
        <w:drawing>
          <wp:inline distT="0" distB="0" distL="114300" distR="114300">
            <wp:extent cx="2210435" cy="1899920"/>
            <wp:effectExtent l="0" t="0" r="184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2210435" cy="1899920"/>
                    </a:xfrm>
                    <a:prstGeom prst="rect">
                      <a:avLst/>
                    </a:prstGeom>
                    <a:noFill/>
                    <a:ln>
                      <a:noFill/>
                    </a:ln>
                  </pic:spPr>
                </pic:pic>
              </a:graphicData>
            </a:graphic>
          </wp:inline>
        </w:drawing>
      </w:r>
      <w:r>
        <w:drawing>
          <wp:inline distT="0" distB="0" distL="114300" distR="114300">
            <wp:extent cx="2280920" cy="1155700"/>
            <wp:effectExtent l="0" t="0" r="508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2280920" cy="1155700"/>
                    </a:xfrm>
                    <a:prstGeom prst="rect">
                      <a:avLst/>
                    </a:prstGeom>
                    <a:noFill/>
                    <a:ln>
                      <a:noFill/>
                    </a:ln>
                  </pic:spPr>
                </pic:pic>
              </a:graphicData>
            </a:graphic>
          </wp:inline>
        </w:drawing>
      </w:r>
      <w:r>
        <w:drawing>
          <wp:inline distT="0" distB="0" distL="114300" distR="114300">
            <wp:extent cx="3302635" cy="2990215"/>
            <wp:effectExtent l="0" t="0" r="12065"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7"/>
                    <a:stretch>
                      <a:fillRect/>
                    </a:stretch>
                  </pic:blipFill>
                  <pic:spPr>
                    <a:xfrm>
                      <a:off x="0" y="0"/>
                      <a:ext cx="3302635" cy="2990215"/>
                    </a:xfrm>
                    <a:prstGeom prst="rect">
                      <a:avLst/>
                    </a:prstGeom>
                    <a:noFill/>
                    <a:ln>
                      <a:noFill/>
                    </a:ln>
                  </pic:spPr>
                </pic:pic>
              </a:graphicData>
            </a:graphic>
          </wp:inline>
        </w:drawing>
      </w:r>
      <w:r>
        <w:drawing>
          <wp:inline distT="0" distB="0" distL="114300" distR="114300">
            <wp:extent cx="2764790" cy="2640330"/>
            <wp:effectExtent l="0" t="0" r="16510"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8"/>
                    <a:stretch>
                      <a:fillRect/>
                    </a:stretch>
                  </pic:blipFill>
                  <pic:spPr>
                    <a:xfrm>
                      <a:off x="0" y="0"/>
                      <a:ext cx="2764790" cy="2640330"/>
                    </a:xfrm>
                    <a:prstGeom prst="rect">
                      <a:avLst/>
                    </a:prstGeom>
                    <a:noFill/>
                    <a:ln>
                      <a:noFill/>
                    </a:ln>
                  </pic:spPr>
                </pic:pic>
              </a:graphicData>
            </a:graphic>
          </wp:inline>
        </w:drawing>
      </w:r>
      <w:r>
        <w:drawing>
          <wp:inline distT="0" distB="0" distL="114300" distR="114300">
            <wp:extent cx="3137535" cy="1890395"/>
            <wp:effectExtent l="0" t="0" r="5715" b="146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9"/>
                    <a:stretch>
                      <a:fillRect/>
                    </a:stretch>
                  </pic:blipFill>
                  <pic:spPr>
                    <a:xfrm>
                      <a:off x="0" y="0"/>
                      <a:ext cx="3137535" cy="189039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一、Matplotlib（底层静态绘图，Python 原生）</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基础画布</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创建画布：plt.figure()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子图：plt.subplot() / plt.subplots()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显示图表：plt.show()</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保存图片：plt.savefig()</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各类图表核心函数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表格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图表类型</w:t>
      </w:r>
      <w:r>
        <w:rPr>
          <w:rFonts w:hint="eastAsia"/>
        </w:rPr>
        <w:tab/>
      </w:r>
      <w:r>
        <w:rPr>
          <w:rFonts w:hint="eastAsia"/>
        </w:rPr>
        <w:t>核心函数</w:t>
      </w:r>
      <w:r>
        <w:rPr>
          <w:rFonts w:hint="eastAsia"/>
        </w:rPr>
        <w:tab/>
      </w:r>
      <w:r>
        <w:rPr>
          <w:rFonts w:hint="eastAsia"/>
        </w:rPr>
        <w:t>关键参数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柱状图</w:t>
      </w:r>
      <w:r>
        <w:rPr>
          <w:rFonts w:hint="eastAsia"/>
        </w:rPr>
        <w:tab/>
      </w:r>
      <w:r>
        <w:rPr>
          <w:rFonts w:hint="eastAsia"/>
        </w:rPr>
        <w:t>plt.bar() 纵向 / plt.barh() 横向</w:t>
      </w:r>
      <w:r>
        <w:rPr>
          <w:rFonts w:hint="eastAsia"/>
        </w:rPr>
        <w:tab/>
      </w:r>
      <w:r>
        <w:rPr>
          <w:rFonts w:hint="eastAsia"/>
        </w:rPr>
        <w:t>x, height, width, color, label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折线图</w:t>
      </w:r>
      <w:r>
        <w:rPr>
          <w:rFonts w:hint="eastAsia"/>
        </w:rPr>
        <w:tab/>
      </w:r>
      <w:r>
        <w:rPr>
          <w:rFonts w:hint="eastAsia"/>
        </w:rPr>
        <w:t>plt.plot()</w:t>
      </w:r>
      <w:r>
        <w:rPr>
          <w:rFonts w:hint="eastAsia"/>
        </w:rPr>
        <w:tab/>
      </w:r>
      <w:r>
        <w:rPr>
          <w:rFonts w:hint="eastAsia"/>
        </w:rPr>
        <w:t>x, y, linestyle, marker, label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堆叠柱状</w:t>
      </w:r>
      <w:r>
        <w:rPr>
          <w:rFonts w:hint="eastAsia"/>
        </w:rPr>
        <w:tab/>
      </w:r>
      <w:r>
        <w:rPr>
          <w:rFonts w:hint="eastAsia"/>
        </w:rPr>
        <w:t>多次调用plt.bar()，设置bottom</w:t>
      </w:r>
      <w:r>
        <w:rPr>
          <w:rFonts w:hint="eastAsia"/>
        </w:rPr>
        <w:tab/>
      </w:r>
      <w:r>
        <w:rPr>
          <w:rFonts w:hint="eastAsia"/>
        </w:rPr>
        <w:t>bottom = 累加数值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饼图 / 环形图</w:t>
      </w:r>
      <w:r>
        <w:rPr>
          <w:rFonts w:hint="eastAsia"/>
        </w:rPr>
        <w:tab/>
      </w:r>
      <w:r>
        <w:rPr>
          <w:rFonts w:hint="eastAsia"/>
        </w:rPr>
        <w:t>plt.pie()</w:t>
      </w:r>
      <w:r>
        <w:rPr>
          <w:rFonts w:hint="eastAsia"/>
        </w:rPr>
        <w:tab/>
      </w:r>
      <w:r>
        <w:rPr>
          <w:rFonts w:hint="eastAsia"/>
        </w:rPr>
        <w:t>x, labels, autopct, radius, wedgeprops（环形）</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散点图</w:t>
      </w:r>
      <w:r>
        <w:rPr>
          <w:rFonts w:hint="eastAsia"/>
        </w:rPr>
        <w:tab/>
      </w:r>
      <w:r>
        <w:rPr>
          <w:rFonts w:hint="eastAsia"/>
        </w:rPr>
        <w:t>plt.scatter()</w:t>
      </w:r>
      <w:r>
        <w:rPr>
          <w:rFonts w:hint="eastAsia"/>
        </w:rPr>
        <w:tab/>
      </w:r>
      <w:r>
        <w:rPr>
          <w:rFonts w:hint="eastAsia"/>
        </w:rPr>
        <w:t>x, y, s 大小，c 颜色</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直方图</w:t>
      </w:r>
      <w:r>
        <w:rPr>
          <w:rFonts w:hint="eastAsia"/>
        </w:rPr>
        <w:tab/>
      </w:r>
      <w:r>
        <w:rPr>
          <w:rFonts w:hint="eastAsia"/>
        </w:rPr>
        <w:t>plt.hist()</w:t>
      </w:r>
      <w:r>
        <w:rPr>
          <w:rFonts w:hint="eastAsia"/>
        </w:rPr>
        <w:tab/>
      </w:r>
      <w:r>
        <w:rPr>
          <w:rFonts w:hint="eastAsia"/>
        </w:rPr>
        <w:t>data, bins 区间数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箱线图</w:t>
      </w:r>
      <w:r>
        <w:rPr>
          <w:rFonts w:hint="eastAsia"/>
        </w:rPr>
        <w:tab/>
      </w:r>
      <w:r>
        <w:rPr>
          <w:rFonts w:hint="eastAsia"/>
        </w:rPr>
        <w:t>plt.boxplot()</w:t>
      </w:r>
      <w:r>
        <w:rPr>
          <w:rFonts w:hint="eastAsia"/>
        </w:rPr>
        <w:tab/>
      </w:r>
      <w:r>
        <w:rPr>
          <w:rFonts w:hint="eastAsia"/>
        </w:rPr>
        <w:t>x, labels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热力图</w:t>
      </w:r>
      <w:r>
        <w:rPr>
          <w:rFonts w:hint="eastAsia"/>
        </w:rPr>
        <w:tab/>
      </w:r>
      <w:r>
        <w:rPr>
          <w:rFonts w:hint="eastAsia"/>
        </w:rPr>
        <w:t>plt.imshow()</w:t>
      </w:r>
      <w:r>
        <w:rPr>
          <w:rFonts w:hint="eastAsia"/>
        </w:rPr>
        <w:tab/>
      </w:r>
      <w:r>
        <w:rPr>
          <w:rFonts w:hint="eastAsia"/>
        </w:rPr>
        <w:t>data 矩阵，cmap 色板</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词云</w:t>
      </w:r>
      <w:r>
        <w:rPr>
          <w:rFonts w:hint="eastAsia"/>
        </w:rPr>
        <w:tab/>
      </w:r>
      <w:r>
        <w:rPr>
          <w:rFonts w:hint="eastAsia"/>
        </w:rPr>
        <w:t>第三方 wordcloud.WordCloud()</w:t>
      </w:r>
      <w:r>
        <w:rPr>
          <w:rFonts w:hint="eastAsia"/>
        </w:rPr>
        <w:tab/>
      </w:r>
      <w:r>
        <w:rPr>
          <w:rFonts w:hint="eastAsia"/>
        </w:rPr>
        <w:t>generate(text)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辅助配置</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图例：plt.legend()；标题：plt.title()；坐标轴：plt.xlabel()/plt.ylabel()；网格：plt.grid()</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二、Seaborn（Matplotlib 封装，统计可视化）</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依赖 matplotlib，绘图后仍用plt.show()展示</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图表核心函数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表格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图表类型</w:t>
      </w:r>
      <w:r>
        <w:rPr>
          <w:rFonts w:hint="eastAsia"/>
        </w:rPr>
        <w:tab/>
      </w:r>
      <w:r>
        <w:rPr>
          <w:rFonts w:hint="eastAsia"/>
        </w:rPr>
        <w:t>核心函数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柱状图</w:t>
      </w:r>
      <w:r>
        <w:rPr>
          <w:rFonts w:hint="eastAsia"/>
        </w:rPr>
        <w:tab/>
      </w:r>
      <w:r>
        <w:rPr>
          <w:rFonts w:hint="eastAsia"/>
        </w:rPr>
        <w:t>sns.barplot()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计数柱状</w:t>
      </w:r>
      <w:r>
        <w:rPr>
          <w:rFonts w:hint="eastAsia"/>
        </w:rPr>
        <w:tab/>
      </w:r>
      <w:r>
        <w:rPr>
          <w:rFonts w:hint="eastAsia"/>
        </w:rPr>
        <w:t>sns.countplot()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折线图</w:t>
      </w:r>
      <w:r>
        <w:rPr>
          <w:rFonts w:hint="eastAsia"/>
        </w:rPr>
        <w:tab/>
      </w:r>
      <w:r>
        <w:rPr>
          <w:rFonts w:hint="eastAsia"/>
        </w:rPr>
        <w:t>sns.lineplot()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直方图 / 分布</w:t>
      </w:r>
      <w:r>
        <w:rPr>
          <w:rFonts w:hint="eastAsia"/>
        </w:rPr>
        <w:tab/>
      </w:r>
      <w:r>
        <w:rPr>
          <w:rFonts w:hint="eastAsia"/>
        </w:rPr>
        <w:t>sns.histplot() / sns.distplot(废弃)</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箱线图</w:t>
      </w:r>
      <w:r>
        <w:rPr>
          <w:rFonts w:hint="eastAsia"/>
        </w:rPr>
        <w:tab/>
      </w:r>
      <w:r>
        <w:rPr>
          <w:rFonts w:hint="eastAsia"/>
        </w:rPr>
        <w:t>sns.boxplot()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小提琴图</w:t>
      </w:r>
      <w:r>
        <w:rPr>
          <w:rFonts w:hint="eastAsia"/>
        </w:rPr>
        <w:tab/>
      </w:r>
      <w:r>
        <w:rPr>
          <w:rFonts w:hint="eastAsia"/>
        </w:rPr>
        <w:t>sns.violinplot()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散点图</w:t>
      </w:r>
      <w:r>
        <w:rPr>
          <w:rFonts w:hint="eastAsia"/>
        </w:rPr>
        <w:tab/>
      </w:r>
      <w:r>
        <w:rPr>
          <w:rFonts w:hint="eastAsia"/>
        </w:rPr>
        <w:t>sns.scatterplot()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热力图</w:t>
      </w:r>
      <w:r>
        <w:rPr>
          <w:rFonts w:hint="eastAsia"/>
        </w:rPr>
        <w:tab/>
      </w:r>
      <w:r>
        <w:rPr>
          <w:rFonts w:hint="eastAsia"/>
        </w:rPr>
        <w:t>sns.heatmap()（最常用）</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相关性分布图</w:t>
      </w:r>
      <w:r>
        <w:rPr>
          <w:rFonts w:hint="eastAsia"/>
        </w:rPr>
        <w:tab/>
      </w:r>
      <w:r>
        <w:rPr>
          <w:rFonts w:hint="eastAsia"/>
        </w:rPr>
        <w:t>sns.pairplot()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分类条形</w:t>
      </w:r>
      <w:r>
        <w:rPr>
          <w:rFonts w:hint="eastAsia"/>
        </w:rPr>
        <w:tab/>
      </w:r>
      <w:r>
        <w:rPr>
          <w:rFonts w:hint="eastAsia"/>
        </w:rPr>
        <w:t>sns.catplot()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回归拟合图</w:t>
      </w:r>
      <w:r>
        <w:rPr>
          <w:rFonts w:hint="eastAsia"/>
        </w:rPr>
        <w:tab/>
      </w:r>
      <w:r>
        <w:rPr>
          <w:rFonts w:hint="eastAsia"/>
        </w:rPr>
        <w:t>sns.regplot()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通用参数：data=df、x、y、hue（分类颜色分组）</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三、Pandas（内置简易绘图，封装 matplotlib）</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DataFrame/Series 自带 .plot() 接口，底层 matplotlib</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统一入口：df.plot(kind="图表类型")</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kind 关键字对照表</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表格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kind 参数</w:t>
      </w:r>
      <w:r>
        <w:rPr>
          <w:rFonts w:hint="eastAsia"/>
        </w:rPr>
        <w:tab/>
      </w:r>
      <w:r>
        <w:rPr>
          <w:rFonts w:hint="eastAsia"/>
        </w:rPr>
        <w:t>图表</w:t>
      </w:r>
      <w:r>
        <w:rPr>
          <w:rFonts w:hint="eastAsia"/>
        </w:rPr>
        <w:tab/>
      </w:r>
      <w:r>
        <w:rPr>
          <w:rFonts w:hint="eastAsia"/>
        </w:rPr>
        <w:t>等价简写函数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bar</w:t>
      </w:r>
      <w:r>
        <w:rPr>
          <w:rFonts w:hint="eastAsia"/>
        </w:rPr>
        <w:tab/>
      </w:r>
      <w:r>
        <w:rPr>
          <w:rFonts w:hint="eastAsia"/>
        </w:rPr>
        <w:t>纵向柱状图</w:t>
      </w:r>
      <w:r>
        <w:rPr>
          <w:rFonts w:hint="eastAsia"/>
        </w:rPr>
        <w:tab/>
      </w:r>
      <w:r>
        <w:rPr>
          <w:rFonts w:hint="eastAsia"/>
        </w:rPr>
        <w:t>df.plot.bar()</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barh</w:t>
      </w:r>
      <w:r>
        <w:rPr>
          <w:rFonts w:hint="eastAsia"/>
        </w:rPr>
        <w:tab/>
      </w:r>
      <w:r>
        <w:rPr>
          <w:rFonts w:hint="eastAsia"/>
        </w:rPr>
        <w:t>横向柱状</w:t>
      </w:r>
      <w:r>
        <w:rPr>
          <w:rFonts w:hint="eastAsia"/>
        </w:rPr>
        <w:tab/>
      </w:r>
      <w:r>
        <w:rPr>
          <w:rFonts w:hint="eastAsia"/>
        </w:rPr>
        <w:t>df.plot.barh()</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line</w:t>
      </w:r>
      <w:r>
        <w:rPr>
          <w:rFonts w:hint="eastAsia"/>
        </w:rPr>
        <w:tab/>
      </w:r>
      <w:r>
        <w:rPr>
          <w:rFonts w:hint="eastAsia"/>
        </w:rPr>
        <w:t>折线图（默认）</w:t>
      </w:r>
      <w:r>
        <w:rPr>
          <w:rFonts w:hint="eastAsia"/>
        </w:rPr>
        <w:tab/>
      </w:r>
      <w:r>
        <w:rPr>
          <w:rFonts w:hint="eastAsia"/>
        </w:rPr>
        <w:t>df.plot.line()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pie</w:t>
      </w:r>
      <w:r>
        <w:rPr>
          <w:rFonts w:hint="eastAsia"/>
        </w:rPr>
        <w:tab/>
      </w:r>
      <w:r>
        <w:rPr>
          <w:rFonts w:hint="eastAsia"/>
        </w:rPr>
        <w:t>饼图</w:t>
      </w:r>
      <w:r>
        <w:rPr>
          <w:rFonts w:hint="eastAsia"/>
        </w:rPr>
        <w:tab/>
      </w:r>
      <w:r>
        <w:rPr>
          <w:rFonts w:hint="eastAsia"/>
        </w:rPr>
        <w:t>df.plot.pie()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hist</w:t>
      </w:r>
      <w:r>
        <w:rPr>
          <w:rFonts w:hint="eastAsia"/>
        </w:rPr>
        <w:tab/>
      </w:r>
      <w:r>
        <w:rPr>
          <w:rFonts w:hint="eastAsia"/>
        </w:rPr>
        <w:t>直方图</w:t>
      </w:r>
      <w:r>
        <w:rPr>
          <w:rFonts w:hint="eastAsia"/>
        </w:rPr>
        <w:tab/>
      </w:r>
      <w:r>
        <w:rPr>
          <w:rFonts w:hint="eastAsia"/>
        </w:rPr>
        <w:t>df.plot.hist()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box</w:t>
      </w:r>
      <w:r>
        <w:rPr>
          <w:rFonts w:hint="eastAsia"/>
        </w:rPr>
        <w:tab/>
      </w:r>
      <w:r>
        <w:rPr>
          <w:rFonts w:hint="eastAsia"/>
        </w:rPr>
        <w:t>箱线图</w:t>
      </w:r>
      <w:r>
        <w:rPr>
          <w:rFonts w:hint="eastAsia"/>
        </w:rPr>
        <w:tab/>
      </w:r>
      <w:r>
        <w:rPr>
          <w:rFonts w:hint="eastAsia"/>
        </w:rPr>
        <w:t>df.plot.box()</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scatter</w:t>
      </w:r>
      <w:r>
        <w:rPr>
          <w:rFonts w:hint="eastAsia"/>
        </w:rPr>
        <w:tab/>
      </w:r>
      <w:r>
        <w:rPr>
          <w:rFonts w:hint="eastAsia"/>
        </w:rPr>
        <w:t>散点图</w:t>
      </w:r>
      <w:r>
        <w:rPr>
          <w:rFonts w:hint="eastAsia"/>
        </w:rPr>
        <w:tab/>
      </w:r>
      <w:r>
        <w:rPr>
          <w:rFonts w:hint="eastAsia"/>
        </w:rPr>
        <w:t>df.plot.scatter(x=,y=)</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area</w:t>
      </w:r>
      <w:r>
        <w:rPr>
          <w:rFonts w:hint="eastAsia"/>
        </w:rPr>
        <w:tab/>
      </w:r>
      <w:r>
        <w:rPr>
          <w:rFonts w:hint="eastAsia"/>
        </w:rPr>
        <w:t>面积图 / 堆叠面积</w:t>
      </w:r>
      <w:r>
        <w:rPr>
          <w:rFonts w:hint="eastAsia"/>
        </w:rPr>
        <w:tab/>
      </w:r>
      <w:r>
        <w:rPr>
          <w:rFonts w:hint="eastAsia"/>
        </w:rPr>
        <w:t>df.plot.area(stacked=True)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堆叠柱状：df.plot.bar(stacked=True)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四、ECharts（JS 前端可视化，配置驱动）</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核心结构：option 配置对象，series.type 决定图表类型</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1. 图表 type 关键字（series.type）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表格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type 值</w:t>
      </w:r>
      <w:r>
        <w:rPr>
          <w:rFonts w:hint="eastAsia"/>
        </w:rPr>
        <w:tab/>
      </w:r>
      <w:r>
        <w:rPr>
          <w:rFonts w:hint="eastAsia"/>
        </w:rPr>
        <w:t>图表</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bar</w:t>
      </w:r>
      <w:r>
        <w:rPr>
          <w:rFonts w:hint="eastAsia"/>
        </w:rPr>
        <w:tab/>
      </w:r>
      <w:r>
        <w:rPr>
          <w:rFonts w:hint="eastAsia"/>
        </w:rPr>
        <w:t>柱状图、堆叠柱状（同 stack 值堆叠）</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line</w:t>
      </w:r>
      <w:r>
        <w:rPr>
          <w:rFonts w:hint="eastAsia"/>
        </w:rPr>
        <w:tab/>
      </w:r>
      <w:r>
        <w:rPr>
          <w:rFonts w:hint="eastAsia"/>
        </w:rPr>
        <w:t>折线图、面积图（areaStyle 填充）</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pie</w:t>
      </w:r>
      <w:r>
        <w:rPr>
          <w:rFonts w:hint="eastAsia"/>
        </w:rPr>
        <w:tab/>
      </w:r>
      <w:r>
        <w:rPr>
          <w:rFonts w:hint="eastAsia"/>
        </w:rPr>
        <w:t>饼图 / 环形图（radius: [内，外]）</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scatter</w:t>
      </w:r>
      <w:r>
        <w:rPr>
          <w:rFonts w:hint="eastAsia"/>
        </w:rPr>
        <w:tab/>
      </w:r>
      <w:r>
        <w:rPr>
          <w:rFonts w:hint="eastAsia"/>
        </w:rPr>
        <w:t>散点图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effectScatter</w:t>
      </w:r>
      <w:r>
        <w:rPr>
          <w:rFonts w:hint="eastAsia"/>
        </w:rPr>
        <w:tab/>
      </w:r>
      <w:r>
        <w:rPr>
          <w:rFonts w:hint="eastAsia"/>
        </w:rPr>
        <w:t>涟漪动态散点</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boxplot</w:t>
      </w:r>
      <w:r>
        <w:rPr>
          <w:rFonts w:hint="eastAsia"/>
        </w:rPr>
        <w:tab/>
      </w:r>
      <w:r>
        <w:rPr>
          <w:rFonts w:hint="eastAsia"/>
        </w:rPr>
        <w:t>箱线图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radar</w:t>
      </w:r>
      <w:r>
        <w:rPr>
          <w:rFonts w:hint="eastAsia"/>
        </w:rPr>
        <w:tab/>
      </w:r>
      <w:r>
        <w:rPr>
          <w:rFonts w:hint="eastAsia"/>
        </w:rPr>
        <w:t>雷达图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gauge</w:t>
      </w:r>
      <w:r>
        <w:rPr>
          <w:rFonts w:hint="eastAsia"/>
        </w:rPr>
        <w:tab/>
      </w:r>
      <w:r>
        <w:rPr>
          <w:rFonts w:hint="eastAsia"/>
        </w:rPr>
        <w:t>仪表盘</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funnel</w:t>
      </w:r>
      <w:r>
        <w:rPr>
          <w:rFonts w:hint="eastAsia"/>
        </w:rPr>
        <w:tab/>
      </w:r>
      <w:r>
        <w:rPr>
          <w:rFonts w:hint="eastAsia"/>
        </w:rPr>
        <w:t>漏斗图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wordCloud</w:t>
      </w:r>
      <w:r>
        <w:rPr>
          <w:rFonts w:hint="eastAsia"/>
        </w:rPr>
        <w:tab/>
      </w:r>
      <w:r>
        <w:rPr>
          <w:rFonts w:hint="eastAsia"/>
        </w:rPr>
        <w:t>词云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map</w:t>
      </w:r>
      <w:r>
        <w:rPr>
          <w:rFonts w:hint="eastAsia"/>
        </w:rPr>
        <w:tab/>
      </w:r>
      <w:r>
        <w:rPr>
          <w:rFonts w:hint="eastAsia"/>
        </w:rPr>
        <w:t>地图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2. 全局组件关键字（option 一级）</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title：标题</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tooltip：悬浮提示框</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legend：图例（orient:'vertical'垂直，left:'right'靠右）</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xAxis / yAxis：坐标轴</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toolbox：导出、切换图表工具</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grid：直角坐标系画布</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series：图表数据系列（核心）</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关键堆叠关键字</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series.stack：相同字符串值实现堆叠柱状 / 堆叠折线</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五、Pyecharts（Python 生成 ECharts HTML，类实例化）</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1. 图表导入类（核心绘图类）</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python</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运行</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from pyecharts.charts import Bar, Line, Pie, Scatter, Boxplot, Radar, Gauge, Funnel, WordCloud, Map</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表格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导入类</w:t>
      </w:r>
      <w:r>
        <w:rPr>
          <w:rFonts w:hint="eastAsia"/>
        </w:rPr>
        <w:tab/>
      </w:r>
      <w:r>
        <w:rPr>
          <w:rFonts w:hint="eastAsia"/>
        </w:rPr>
        <w:t>图表</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Bar</w:t>
      </w:r>
      <w:r>
        <w:rPr>
          <w:rFonts w:hint="eastAsia"/>
        </w:rPr>
        <w:tab/>
      </w:r>
      <w:r>
        <w:rPr>
          <w:rFonts w:hint="eastAsia"/>
        </w:rPr>
        <w:t>柱状 / 堆叠柱状</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Line</w:t>
      </w:r>
      <w:r>
        <w:rPr>
          <w:rFonts w:hint="eastAsia"/>
        </w:rPr>
        <w:tab/>
      </w:r>
      <w:r>
        <w:rPr>
          <w:rFonts w:hint="eastAsia"/>
        </w:rPr>
        <w:t>折线 / 面积图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Pie</w:t>
      </w:r>
      <w:r>
        <w:rPr>
          <w:rFonts w:hint="eastAsia"/>
        </w:rPr>
        <w:tab/>
      </w:r>
      <w:r>
        <w:rPr>
          <w:rFonts w:hint="eastAsia"/>
        </w:rPr>
        <w:t>饼图、环形图（radius 参数）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Scatter</w:t>
      </w:r>
      <w:r>
        <w:rPr>
          <w:rFonts w:hint="eastAsia"/>
        </w:rPr>
        <w:tab/>
      </w:r>
      <w:r>
        <w:rPr>
          <w:rFonts w:hint="eastAsia"/>
        </w:rPr>
        <w:t>散点图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EffectScatter</w:t>
      </w:r>
      <w:r>
        <w:rPr>
          <w:rFonts w:hint="eastAsia"/>
        </w:rPr>
        <w:tab/>
      </w:r>
      <w:r>
        <w:rPr>
          <w:rFonts w:hint="eastAsia"/>
        </w:rPr>
        <w:t>涟漪散点</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Boxplot</w:t>
      </w:r>
      <w:r>
        <w:rPr>
          <w:rFonts w:hint="eastAsia"/>
        </w:rPr>
        <w:tab/>
      </w:r>
      <w:r>
        <w:rPr>
          <w:rFonts w:hint="eastAsia"/>
        </w:rPr>
        <w:t>箱线图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Radar</w:t>
      </w:r>
      <w:r>
        <w:rPr>
          <w:rFonts w:hint="eastAsia"/>
        </w:rPr>
        <w:tab/>
      </w:r>
      <w:r>
        <w:rPr>
          <w:rFonts w:hint="eastAsia"/>
        </w:rPr>
        <w:t>雷达图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Gauge</w:t>
      </w:r>
      <w:r>
        <w:rPr>
          <w:rFonts w:hint="eastAsia"/>
        </w:rPr>
        <w:tab/>
      </w:r>
      <w:r>
        <w:rPr>
          <w:rFonts w:hint="eastAsia"/>
        </w:rPr>
        <w:t>仪表盘</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Funnel</w:t>
      </w:r>
      <w:r>
        <w:rPr>
          <w:rFonts w:hint="eastAsia"/>
        </w:rPr>
        <w:tab/>
      </w:r>
      <w:r>
        <w:rPr>
          <w:rFonts w:hint="eastAsia"/>
        </w:rPr>
        <w:t>漏斗图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WordCloud</w:t>
      </w:r>
      <w:r>
        <w:rPr>
          <w:rFonts w:hint="eastAsia"/>
        </w:rPr>
        <w:tab/>
      </w:r>
      <w:r>
        <w:rPr>
          <w:rFonts w:hint="eastAsia"/>
        </w:rPr>
        <w:t>词云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Map</w:t>
      </w:r>
      <w:r>
        <w:rPr>
          <w:rFonts w:hint="eastAsia"/>
        </w:rPr>
        <w:tab/>
      </w:r>
      <w:r>
        <w:rPr>
          <w:rFonts w:hint="eastAsia"/>
        </w:rPr>
        <w:t>地图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2. 标准绘图方法关键字</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坐标轴数据：add_xaxis()、add_yaxis()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堆叠柱状：add_yaxis(..., stack="xxx")</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全局配置：.set_global_opts()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图例：opts.LegendOpts(pos_left="right", orient="vertical")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标题：opts.TitleOpts()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工具箱：opts.ToolboxOpts()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系列样式配置：.set_series_opts()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数值标签：opts.LabelOpts(is_show=True)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最值标记：opts.MarkPointOpts、opts.MarkLineOpts</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渲染输出：.render("xxx.html")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环形饼图关键字</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add(..., radius=["30%", "70%"])</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六、Bokeh（Python 交互式前端可视化，原生 JS 交互）</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1. 画布创建核心</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python</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运行</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from bokeh.plotting import figure, show</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p = figure() # 创建绘图对象</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show(p) # 打开图表</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2. 各类绘图渲染函数（p.xxx ()）</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表格</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图表</w:t>
      </w:r>
      <w:r>
        <w:rPr>
          <w:rFonts w:hint="eastAsia"/>
        </w:rPr>
        <w:tab/>
      </w:r>
      <w:r>
        <w:rPr>
          <w:rFonts w:hint="eastAsia"/>
        </w:rPr>
        <w:t>渲染函数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柱状图</w:t>
      </w:r>
      <w:r>
        <w:rPr>
          <w:rFonts w:hint="eastAsia"/>
        </w:rPr>
        <w:tab/>
      </w:r>
      <w:r>
        <w:rPr>
          <w:rFonts w:hint="eastAsia"/>
        </w:rPr>
        <w:t>p.vbar() 纵向 / p.hbar() 横向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折线图</w:t>
      </w:r>
      <w:r>
        <w:rPr>
          <w:rFonts w:hint="eastAsia"/>
        </w:rPr>
        <w:tab/>
      </w:r>
      <w:r>
        <w:rPr>
          <w:rFonts w:hint="eastAsia"/>
        </w:rPr>
        <w:t>p.line()</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面积图</w:t>
      </w:r>
      <w:r>
        <w:rPr>
          <w:rFonts w:hint="eastAsia"/>
        </w:rPr>
        <w:tab/>
      </w:r>
      <w:r>
        <w:rPr>
          <w:rFonts w:hint="eastAsia"/>
        </w:rPr>
        <w:t>p.varea()</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散点图</w:t>
      </w:r>
      <w:r>
        <w:rPr>
          <w:rFonts w:hint="eastAsia"/>
        </w:rPr>
        <w:tab/>
      </w:r>
      <w:r>
        <w:rPr>
          <w:rFonts w:hint="eastAsia"/>
        </w:rPr>
        <w:t>p.circle() / p.scatter()</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饼图</w:t>
      </w:r>
      <w:r>
        <w:rPr>
          <w:rFonts w:hint="eastAsia"/>
        </w:rPr>
        <w:tab/>
      </w:r>
      <w:r>
        <w:rPr>
          <w:rFonts w:hint="eastAsia"/>
        </w:rPr>
        <w:t>无原生饼图，需bokeh.transform+ 扇形多边形实现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直方图</w:t>
      </w:r>
      <w:r>
        <w:rPr>
          <w:rFonts w:hint="eastAsia"/>
        </w:rPr>
        <w:tab/>
      </w:r>
      <w:r>
        <w:rPr>
          <w:rFonts w:hint="eastAsia"/>
        </w:rPr>
        <w:t>bokeh.transform.histogram() + vbar</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箱线图</w:t>
      </w:r>
      <w:r>
        <w:rPr>
          <w:rFonts w:hint="eastAsia"/>
        </w:rPr>
        <w:tab/>
      </w:r>
      <w:r>
        <w:rPr>
          <w:rFonts w:hint="eastAsia"/>
        </w:rPr>
        <w:t>第三方 bokeh_boxplot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图例、交互关键字</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图例：p.legend、legend_label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悬停提示：HoverTool</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eastAsia"/>
        </w:rPr>
      </w:pPr>
      <w:r>
        <w:rPr>
          <w:rFonts w:hint="eastAsia"/>
        </w:rPr>
        <w:t>保存 HTML：output_file("xxx.html")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CB621"/>
    <w:multiLevelType w:val="singleLevel"/>
    <w:tmpl w:val="150CB621"/>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ZTk3YmVmMmM5YTQzMTdjMzBlOTUzYTRkN2ExYTQifQ=="/>
  </w:docVars>
  <w:rsids>
    <w:rsidRoot w:val="00184783"/>
    <w:rsid w:val="00184783"/>
    <w:rsid w:val="009423A1"/>
    <w:rsid w:val="00A01968"/>
    <w:rsid w:val="00A446C6"/>
    <w:rsid w:val="00BB6AA2"/>
    <w:rsid w:val="00CC263D"/>
    <w:rsid w:val="00CD63AB"/>
    <w:rsid w:val="11731BED"/>
    <w:rsid w:val="1E75345A"/>
    <w:rsid w:val="3B2824D2"/>
    <w:rsid w:val="4D855D09"/>
    <w:rsid w:val="504038CB"/>
    <w:rsid w:val="6C91467F"/>
    <w:rsid w:val="7CEA0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uiPriority w:val="99"/>
    <w:rPr>
      <w:sz w:val="24"/>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37609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37609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376092" w:themeColor="accent1" w:themeShade="BF"/>
      <w:sz w:val="32"/>
      <w:szCs w:val="32"/>
    </w:rPr>
  </w:style>
  <w:style w:type="character" w:customStyle="1" w:styleId="20">
    <w:name w:val="标题 4 字符"/>
    <w:basedOn w:val="16"/>
    <w:link w:val="5"/>
    <w:semiHidden/>
    <w:qFormat/>
    <w:uiPriority w:val="9"/>
    <w:rPr>
      <w:rFonts w:cstheme="majorBidi"/>
      <w:color w:val="376092" w:themeColor="accent1" w:themeShade="BF"/>
      <w:sz w:val="28"/>
      <w:szCs w:val="28"/>
    </w:rPr>
  </w:style>
  <w:style w:type="character" w:customStyle="1" w:styleId="21">
    <w:name w:val="标题 5 字符"/>
    <w:basedOn w:val="16"/>
    <w:link w:val="6"/>
    <w:semiHidden/>
    <w:qFormat/>
    <w:uiPriority w:val="9"/>
    <w:rPr>
      <w:rFonts w:cstheme="majorBidi"/>
      <w:color w:val="376092" w:themeColor="accent1" w:themeShade="BF"/>
      <w:sz w:val="24"/>
      <w:szCs w:val="24"/>
    </w:rPr>
  </w:style>
  <w:style w:type="character" w:customStyle="1" w:styleId="22">
    <w:name w:val="标题 6 字符"/>
    <w:basedOn w:val="16"/>
    <w:link w:val="7"/>
    <w:semiHidden/>
    <w:qFormat/>
    <w:uiPriority w:val="9"/>
    <w:rPr>
      <w:rFonts w:cstheme="majorBidi"/>
      <w:b/>
      <w:bCs/>
      <w:color w:val="37609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376092" w:themeColor="accent1" w:themeShade="BF"/>
    </w:rPr>
  </w:style>
  <w:style w:type="paragraph" w:styleId="32">
    <w:name w:val="Intense Quote"/>
    <w:basedOn w:val="1"/>
    <w:next w:val="1"/>
    <w:link w:val="33"/>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3">
    <w:name w:val="明显引用 字符"/>
    <w:basedOn w:val="16"/>
    <w:link w:val="32"/>
    <w:qFormat/>
    <w:uiPriority w:val="30"/>
    <w:rPr>
      <w:i/>
      <w:iCs/>
      <w:color w:val="376092" w:themeColor="accent1" w:themeShade="BF"/>
    </w:rPr>
  </w:style>
  <w:style w:type="character" w:customStyle="1" w:styleId="34">
    <w:name w:val="Intense Reference"/>
    <w:basedOn w:val="16"/>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579</Words>
  <Characters>3305</Characters>
  <Lines>27</Lines>
  <Paragraphs>7</Paragraphs>
  <TotalTime>8</TotalTime>
  <ScaleCrop>false</ScaleCrop>
  <LinksUpToDate>false</LinksUpToDate>
  <CharactersWithSpaces>3877</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2026-06-18T13:20:00Z</dcterms:created>
  <dc:creator>Xingli Zhao</dc:creator>
  <cp:lastModifiedBy>赵兴理</cp:lastModifiedBy>
  <dcterms:modified xsi:type="dcterms:W3CDTF">2026-06-22T11:26:54Z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4F64A398EB3643A2BC1CAA8FE207F4D7_12</vt:lpwstr>
  </property>
</Properties>
</file>