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18B" w:rsidRDefault="00C54A0F">
      <w:r>
        <w:t>Scatterplot for male</w:t>
      </w:r>
      <w:r w:rsidRPr="00C54A0F">
        <w:rPr>
          <w:noProof/>
          <w:lang w:bidi="he-IL"/>
        </w:rPr>
        <w:drawing>
          <wp:inline distT="0" distB="0" distL="0" distR="0">
            <wp:extent cx="50292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A0F" w:rsidRDefault="00C54A0F">
      <w:r>
        <w:t>Scatterplot for female</w:t>
      </w:r>
    </w:p>
    <w:p w:rsidR="00C54A0F" w:rsidRDefault="00C54A0F">
      <w:r w:rsidRPr="00C54A0F">
        <w:rPr>
          <w:noProof/>
          <w:lang w:bidi="he-IL"/>
        </w:rPr>
        <w:drawing>
          <wp:inline distT="0" distB="0" distL="0" distR="0">
            <wp:extent cx="50292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A0F" w:rsidRDefault="00C54A0F">
      <w:r>
        <w:t>Best-fit line</w:t>
      </w:r>
    </w:p>
    <w:p w:rsidR="00C54A0F" w:rsidRDefault="00C54A0F">
      <w:r w:rsidRPr="00C54A0F">
        <w:rPr>
          <w:noProof/>
          <w:lang w:bidi="he-IL"/>
        </w:rPr>
        <w:lastRenderedPageBreak/>
        <w:drawing>
          <wp:inline distT="0" distB="0" distL="0" distR="0">
            <wp:extent cx="50292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4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6A3"/>
    <w:rsid w:val="00191EDF"/>
    <w:rsid w:val="003836A3"/>
    <w:rsid w:val="00AC218B"/>
    <w:rsid w:val="00C5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53C57"/>
  <w15:chartTrackingRefBased/>
  <w15:docId w15:val="{ED008A3E-CC77-4A06-97F8-62D1C3C1A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2018-11-28T19:57:00Z</dcterms:created>
  <dcterms:modified xsi:type="dcterms:W3CDTF">2018-11-28T21:01:00Z</dcterms:modified>
</cp:coreProperties>
</file>