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CF973"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ECO 220: Problem Set 6 </w:t>
      </w:r>
    </w:p>
    <w:p w14:paraId="411A73D7"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Lillian Jiang</w:t>
      </w:r>
    </w:p>
    <w:p w14:paraId="2EDAC863"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1 December 2018</w:t>
      </w:r>
    </w:p>
    <w:p w14:paraId="1A464A2B" w14:textId="77777777" w:rsidR="00724906" w:rsidRPr="00B14214" w:rsidRDefault="00724906" w:rsidP="00724906">
      <w:pPr>
        <w:spacing w:line="276" w:lineRule="auto"/>
        <w:rPr>
          <w:rFonts w:ascii="Courier New" w:hAnsi="Courier New" w:cs="Courier New"/>
          <w:b/>
          <w:bCs/>
          <w:color w:val="000000"/>
          <w:lang w:eastAsia="zh-CN"/>
        </w:rPr>
      </w:pPr>
    </w:p>
    <w:p w14:paraId="1598230C"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1.How well does the number of beers </w:t>
      </w:r>
      <w:proofErr w:type="gramStart"/>
      <w:r w:rsidRPr="00B14214">
        <w:rPr>
          <w:rFonts w:ascii="Courier New" w:hAnsi="Courier New" w:cs="Courier New"/>
          <w:b/>
          <w:bCs/>
          <w:color w:val="000000"/>
          <w:lang w:eastAsia="zh-CN"/>
        </w:rPr>
        <w:t>a student drinks</w:t>
      </w:r>
      <w:proofErr w:type="gramEnd"/>
      <w:r w:rsidRPr="00B14214">
        <w:rPr>
          <w:rFonts w:ascii="Courier New" w:hAnsi="Courier New" w:cs="Courier New"/>
          <w:b/>
          <w:bCs/>
          <w:color w:val="000000"/>
          <w:lang w:eastAsia="zh-CN"/>
        </w:rPr>
        <w:t xml:space="preserve"> predict her blood alcohol content?</w:t>
      </w:r>
    </w:p>
    <w:p w14:paraId="08854B85"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a)</w:t>
      </w:r>
      <w:r w:rsidRPr="00B14214">
        <w:rPr>
          <w:rFonts w:ascii="Courier New" w:hAnsi="Courier New" w:cs="Courier New"/>
          <w:b/>
          <w:bCs/>
          <w:noProof/>
          <w:color w:val="000000"/>
          <w:lang w:eastAsia="zh-CN"/>
        </w:rPr>
        <w:drawing>
          <wp:inline distT="0" distB="0" distL="0" distR="0" wp14:anchorId="57603239" wp14:editId="2073AA59">
            <wp:extent cx="5725160" cy="4165600"/>
            <wp:effectExtent l="0" t="0" r="0" b="0"/>
            <wp:docPr id="1" name="Picture 1" descr="scatter_bac_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_bac_be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4165600"/>
                    </a:xfrm>
                    <a:prstGeom prst="rect">
                      <a:avLst/>
                    </a:prstGeom>
                    <a:noFill/>
                    <a:ln>
                      <a:noFill/>
                    </a:ln>
                  </pic:spPr>
                </pic:pic>
              </a:graphicData>
            </a:graphic>
          </wp:inline>
        </w:drawing>
      </w:r>
      <w:r w:rsidRPr="00B14214">
        <w:rPr>
          <w:rFonts w:ascii="Courier New" w:hAnsi="Courier New" w:cs="Courier New"/>
          <w:b/>
          <w:bCs/>
          <w:color w:val="000000"/>
          <w:lang w:eastAsia="zh-CN"/>
        </w:rPr>
        <w:t xml:space="preserve">  </w:t>
      </w:r>
      <w:proofErr w:type="spellStart"/>
      <w:r w:rsidRPr="00B14214">
        <w:rPr>
          <w:rFonts w:ascii="Courier New" w:hAnsi="Courier New" w:cs="Courier New"/>
          <w:b/>
          <w:bCs/>
          <w:color w:val="000000"/>
          <w:lang w:eastAsia="zh-CN"/>
        </w:rPr>
        <w:t>i</w:t>
      </w:r>
      <w:proofErr w:type="spellEnd"/>
      <w:r w:rsidRPr="00B14214">
        <w:rPr>
          <w:rFonts w:ascii="Courier New" w:hAnsi="Courier New" w:cs="Courier New"/>
          <w:b/>
          <w:bCs/>
          <w:color w:val="000000"/>
          <w:lang w:eastAsia="zh-CN"/>
        </w:rPr>
        <w:t>) bac and beers are positively related.</w:t>
      </w:r>
    </w:p>
    <w:p w14:paraId="7CAEDDB7"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ii) The sign of their correlation coefficient is positive. </w:t>
      </w:r>
    </w:p>
    <w:p w14:paraId="5B7CC2B8" w14:textId="77777777" w:rsidR="00724906" w:rsidRPr="00B14214" w:rsidRDefault="00724906" w:rsidP="00724906">
      <w:pPr>
        <w:spacing w:line="276" w:lineRule="auto"/>
        <w:ind w:hanging="360"/>
        <w:rPr>
          <w:rFonts w:ascii="Courier New" w:hAnsi="Courier New" w:cs="Courier New"/>
          <w:b/>
          <w:bCs/>
          <w:color w:val="000000"/>
          <w:lang w:eastAsia="zh-CN"/>
        </w:rPr>
      </w:pPr>
      <w:proofErr w:type="gramStart"/>
      <w:r w:rsidRPr="00B14214">
        <w:rPr>
          <w:rFonts w:ascii="Courier New" w:hAnsi="Courier New" w:cs="Courier New"/>
          <w:b/>
          <w:bCs/>
          <w:color w:val="000000"/>
          <w:lang w:eastAsia="zh-CN"/>
        </w:rPr>
        <w:t>b)</w:t>
      </w:r>
      <w:proofErr w:type="spellStart"/>
      <w:r w:rsidRPr="00B14214">
        <w:rPr>
          <w:rFonts w:ascii="Courier New" w:hAnsi="Courier New" w:cs="Courier New"/>
          <w:b/>
          <w:bCs/>
          <w:color w:val="000000"/>
          <w:lang w:eastAsia="zh-CN"/>
        </w:rPr>
        <w:t>i</w:t>
      </w:r>
      <w:proofErr w:type="spellEnd"/>
      <w:proofErr w:type="gramEnd"/>
      <w:r w:rsidRPr="00B14214">
        <w:rPr>
          <w:rFonts w:ascii="Courier New" w:hAnsi="Courier New" w:cs="Courier New"/>
          <w:b/>
          <w:bCs/>
          <w:color w:val="000000"/>
          <w:lang w:eastAsia="zh-CN"/>
        </w:rPr>
        <w:t>) All else being equal, an increase of 1 beer leads to 0.018% of increase in one’s BAC.</w:t>
      </w:r>
    </w:p>
    <w:p w14:paraId="5C46F5D1"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ii) Yes. P-</w:t>
      </w:r>
      <w:proofErr w:type="spellStart"/>
      <w:r w:rsidRPr="00B14214">
        <w:rPr>
          <w:rFonts w:ascii="Courier New" w:hAnsi="Courier New" w:cs="Courier New"/>
          <w:b/>
          <w:bCs/>
          <w:color w:val="000000"/>
          <w:lang w:eastAsia="zh-CN"/>
        </w:rPr>
        <w:t>val</w:t>
      </w:r>
      <w:proofErr w:type="spellEnd"/>
      <w:r w:rsidRPr="00B14214">
        <w:rPr>
          <w:rFonts w:ascii="Courier New" w:hAnsi="Courier New" w:cs="Courier New"/>
          <w:b/>
          <w:bCs/>
          <w:color w:val="000000"/>
          <w:lang w:eastAsia="zh-CN"/>
        </w:rPr>
        <w:t xml:space="preserve"> is nearly 0.00.</w:t>
      </w:r>
    </w:p>
    <w:p w14:paraId="29513F20"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iii) Yes. P-</w:t>
      </w:r>
      <w:proofErr w:type="spellStart"/>
      <w:r w:rsidRPr="00B14214">
        <w:rPr>
          <w:rFonts w:ascii="Courier New" w:hAnsi="Courier New" w:cs="Courier New"/>
          <w:b/>
          <w:bCs/>
          <w:color w:val="000000"/>
          <w:lang w:eastAsia="zh-CN"/>
        </w:rPr>
        <w:t>val</w:t>
      </w:r>
      <w:proofErr w:type="spellEnd"/>
      <w:r w:rsidRPr="00B14214">
        <w:rPr>
          <w:rFonts w:ascii="Courier New" w:hAnsi="Courier New" w:cs="Courier New"/>
          <w:b/>
          <w:bCs/>
          <w:color w:val="000000"/>
          <w:lang w:eastAsia="zh-CN"/>
        </w:rPr>
        <w:t xml:space="preserve"> is nearly 0.00.</w:t>
      </w:r>
    </w:p>
    <w:p w14:paraId="2CEF6D31"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iv)According to the regression, a student’s BAC will be (-0.013) if she has consumed no beers.</w:t>
      </w:r>
    </w:p>
    <w:p w14:paraId="783CBDF9"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v) I think the slope makes economic of physiological sense, because the more beer one drinks, the higher in blood alcohol content should be; however, the constant or the intercept is not because one’s blood alcohol content should not be negative under any circumstance. </w:t>
      </w:r>
    </w:p>
    <w:p w14:paraId="4D50FD1B"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c)</w:t>
      </w:r>
      <w:proofErr w:type="spellStart"/>
      <w:r w:rsidRPr="00B14214">
        <w:rPr>
          <w:rFonts w:ascii="Courier New" w:hAnsi="Courier New" w:cs="Courier New"/>
          <w:b/>
          <w:bCs/>
          <w:color w:val="000000"/>
          <w:lang w:eastAsia="zh-CN"/>
        </w:rPr>
        <w:t>i</w:t>
      </w:r>
      <w:proofErr w:type="spellEnd"/>
      <w:r w:rsidRPr="00B14214">
        <w:rPr>
          <w:rFonts w:ascii="Courier New" w:hAnsi="Courier New" w:cs="Courier New"/>
          <w:b/>
          <w:bCs/>
          <w:color w:val="000000"/>
          <w:lang w:eastAsia="zh-CN"/>
        </w:rPr>
        <w:t>)</w:t>
      </w:r>
      <m:oMath>
        <m:acc>
          <m:accPr>
            <m:ctrlPr>
              <w:rPr>
                <w:rFonts w:ascii="Cambria Math" w:hAnsi="Cambria Math" w:cs="Courier New"/>
                <w:b/>
                <w:bCs/>
                <w:color w:val="000000"/>
                <w:lang w:eastAsia="zh-CN"/>
              </w:rPr>
            </m:ctrlPr>
          </m:accPr>
          <m:e>
            <m:r>
              <m:rPr>
                <m:sty m:val="b"/>
              </m:rPr>
              <w:rPr>
                <w:rFonts w:ascii="Cambria Math" w:hAnsi="Cambria Math" w:cs="Courier New"/>
                <w:color w:val="000000"/>
                <w:lang w:eastAsia="zh-CN"/>
              </w:rPr>
              <m:t>bac</m:t>
            </m:r>
          </m:e>
        </m:acc>
      </m:oMath>
      <w:r w:rsidRPr="00B14214">
        <w:rPr>
          <w:rFonts w:ascii="Courier New" w:hAnsi="Courier New" w:cs="Courier New"/>
          <w:b/>
          <w:bCs/>
          <w:color w:val="000000"/>
          <w:lang w:eastAsia="zh-CN"/>
        </w:rPr>
        <w:t>= -.013 + 0.018*beers</w:t>
      </w:r>
    </w:p>
    <w:p w14:paraId="370AD431"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 xml:space="preserve">d)R-squared = 0.7998. </w:t>
      </w:r>
    </w:p>
    <w:p w14:paraId="357B3E68"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Beers (the number of beers consumed) explains 79.98% of the total variation in BAC. It is not equal to 1 because the </w:t>
      </w:r>
      <w:proofErr w:type="spellStart"/>
      <w:r w:rsidRPr="00B14214">
        <w:rPr>
          <w:rFonts w:ascii="Courier New" w:hAnsi="Courier New" w:cs="Courier New"/>
          <w:b/>
          <w:bCs/>
          <w:color w:val="000000"/>
          <w:lang w:eastAsia="zh-CN"/>
        </w:rPr>
        <w:lastRenderedPageBreak/>
        <w:t>regressor</w:t>
      </w:r>
      <w:proofErr w:type="spellEnd"/>
      <w:r w:rsidRPr="00B14214">
        <w:rPr>
          <w:rFonts w:ascii="Courier New" w:hAnsi="Courier New" w:cs="Courier New"/>
          <w:b/>
          <w:bCs/>
          <w:color w:val="000000"/>
          <w:lang w:eastAsia="zh-CN"/>
        </w:rPr>
        <w:t xml:space="preserve"> is not the only thing that explain the outcome. In model, we have an error term that represents everything else but </w:t>
      </w:r>
      <w:proofErr w:type="spellStart"/>
      <w:r w:rsidRPr="00B14214">
        <w:rPr>
          <w:rFonts w:ascii="Courier New" w:hAnsi="Courier New" w:cs="Courier New"/>
          <w:b/>
          <w:bCs/>
          <w:color w:val="000000"/>
          <w:lang w:eastAsia="zh-CN"/>
        </w:rPr>
        <w:t>regressor</w:t>
      </w:r>
      <w:proofErr w:type="spellEnd"/>
      <w:r w:rsidRPr="00B14214">
        <w:rPr>
          <w:rFonts w:ascii="Courier New" w:hAnsi="Courier New" w:cs="Courier New"/>
          <w:b/>
          <w:bCs/>
          <w:color w:val="000000"/>
          <w:lang w:eastAsia="zh-CN"/>
        </w:rPr>
        <w:t xml:space="preserve">. In regression, we don’t have the error term. </w:t>
      </w:r>
    </w:p>
    <w:p w14:paraId="5415F71E"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e)</w:t>
      </w:r>
      <w:r w:rsidRPr="00B14214">
        <w:rPr>
          <w:rFonts w:ascii="Courier New" w:hAnsi="Courier New" w:cs="Courier New"/>
          <w:b/>
          <w:bCs/>
          <w:noProof/>
          <w:color w:val="000000"/>
          <w:lang w:eastAsia="zh-CN"/>
        </w:rPr>
        <w:drawing>
          <wp:inline distT="0" distB="0" distL="0" distR="0" wp14:anchorId="105AD28E" wp14:editId="074C4A3C">
            <wp:extent cx="5725795" cy="4163695"/>
            <wp:effectExtent l="0" t="0" r="0" b="1905"/>
            <wp:docPr id="2" name="Picture 2" descr="scatter&am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amp;l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4163695"/>
                    </a:xfrm>
                    <a:prstGeom prst="rect">
                      <a:avLst/>
                    </a:prstGeom>
                    <a:noFill/>
                    <a:ln>
                      <a:noFill/>
                    </a:ln>
                  </pic:spPr>
                </pic:pic>
              </a:graphicData>
            </a:graphic>
          </wp:inline>
        </w:drawing>
      </w:r>
    </w:p>
    <w:p w14:paraId="69B623D8"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 xml:space="preserve">f)  </w:t>
      </w:r>
      <w:proofErr w:type="spellStart"/>
      <w:r w:rsidRPr="00B14214">
        <w:rPr>
          <w:rFonts w:ascii="Courier New" w:hAnsi="Courier New" w:cs="Courier New"/>
          <w:b/>
          <w:bCs/>
          <w:color w:val="000000"/>
          <w:lang w:eastAsia="zh-CN"/>
        </w:rPr>
        <w:t>i</w:t>
      </w:r>
      <w:proofErr w:type="spellEnd"/>
      <w:r w:rsidRPr="00B14214">
        <w:rPr>
          <w:rFonts w:ascii="Courier New" w:hAnsi="Courier New" w:cs="Courier New"/>
          <w:b/>
          <w:bCs/>
          <w:color w:val="000000"/>
          <w:lang w:eastAsia="zh-CN"/>
        </w:rPr>
        <w:t>) H0:</w:t>
      </w:r>
      <m:oMath>
        <m:r>
          <m:rPr>
            <m:sty m:val="b"/>
          </m:rPr>
          <w:rPr>
            <w:rFonts w:ascii="Cambria Math" w:hAnsi="Cambria Math" w:cs="Courier New"/>
            <w:color w:val="000000"/>
            <w:lang w:eastAsia="zh-CN"/>
          </w:rPr>
          <m:t xml:space="preserve"> β</m:t>
        </m:r>
      </m:oMath>
      <w:r w:rsidRPr="00B14214">
        <w:rPr>
          <w:rFonts w:ascii="Courier New" w:hAnsi="Courier New" w:cs="Courier New"/>
          <w:b/>
          <w:bCs/>
          <w:color w:val="000000"/>
          <w:lang w:eastAsia="zh-CN"/>
        </w:rPr>
        <w:t> = 0</w:t>
      </w:r>
    </w:p>
    <w:p w14:paraId="0B8A0F88"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Ha:</w:t>
      </w:r>
      <m:oMath>
        <m:r>
          <m:rPr>
            <m:sty m:val="b"/>
          </m:rPr>
          <w:rPr>
            <w:rFonts w:ascii="Cambria Math" w:hAnsi="Cambria Math" w:cs="Courier New"/>
            <w:color w:val="000000"/>
            <w:lang w:eastAsia="zh-CN"/>
          </w:rPr>
          <m:t xml:space="preserve"> β</m:t>
        </m:r>
      </m:oMath>
      <w:r w:rsidRPr="00B14214">
        <w:rPr>
          <w:rFonts w:ascii="Courier New" w:hAnsi="Courier New" w:cs="Courier New"/>
          <w:b/>
          <w:bCs/>
          <w:color w:val="000000"/>
          <w:lang w:eastAsia="zh-CN"/>
        </w:rPr>
        <w:t xml:space="preserve"> ≠ 0</w:t>
      </w:r>
    </w:p>
    <w:p w14:paraId="4A8283C3"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ii) t-stat =</w:t>
      </w:r>
      <m:oMath>
        <m:f>
          <m:fPr>
            <m:ctrlPr>
              <w:rPr>
                <w:rFonts w:ascii="Cambria Math" w:hAnsi="Cambria Math" w:cs="Courier New"/>
                <w:b/>
                <w:bCs/>
                <w:color w:val="000000"/>
                <w:lang w:eastAsia="zh-CN"/>
              </w:rPr>
            </m:ctrlPr>
          </m:fPr>
          <m:num>
            <m:acc>
              <m:accPr>
                <m:ctrlPr>
                  <w:rPr>
                    <w:rFonts w:ascii="Cambria Math" w:hAnsi="Cambria Math" w:cs="Courier New"/>
                    <w:b/>
                    <w:bCs/>
                    <w:color w:val="000000"/>
                    <w:lang w:eastAsia="zh-CN"/>
                  </w:rPr>
                </m:ctrlPr>
              </m:accPr>
              <m:e>
                <m:r>
                  <m:rPr>
                    <m:sty m:val="b"/>
                  </m:rPr>
                  <w:rPr>
                    <w:rFonts w:ascii="Cambria Math" w:hAnsi="Cambria Math" w:cs="Courier New"/>
                    <w:color w:val="000000"/>
                    <w:lang w:eastAsia="zh-CN"/>
                  </w:rPr>
                  <m:t>β</m:t>
                </m:r>
              </m:e>
            </m:acc>
            <m:r>
              <m:rPr>
                <m:sty m:val="b"/>
              </m:rPr>
              <w:rPr>
                <w:rFonts w:ascii="Cambria Math" w:hAnsi="Cambria Math" w:cs="Courier New"/>
                <w:color w:val="000000"/>
                <w:lang w:eastAsia="zh-CN"/>
              </w:rPr>
              <m:t>-0</m:t>
            </m:r>
          </m:num>
          <m:den>
            <m:r>
              <m:rPr>
                <m:sty m:val="b"/>
              </m:rPr>
              <w:rPr>
                <w:rFonts w:ascii="Cambria Math" w:hAnsi="Cambria Math" w:cs="Courier New"/>
                <w:color w:val="000000"/>
                <w:lang w:eastAsia="zh-CN"/>
              </w:rPr>
              <m:t>SE(</m:t>
            </m:r>
            <m:acc>
              <m:accPr>
                <m:ctrlPr>
                  <w:rPr>
                    <w:rFonts w:ascii="Cambria Math" w:hAnsi="Cambria Math" w:cs="Courier New"/>
                    <w:b/>
                    <w:bCs/>
                    <w:color w:val="000000"/>
                    <w:lang w:eastAsia="zh-CN"/>
                  </w:rPr>
                </m:ctrlPr>
              </m:accPr>
              <m:e>
                <m:r>
                  <m:rPr>
                    <m:sty m:val="b"/>
                  </m:rPr>
                  <w:rPr>
                    <w:rFonts w:ascii="Cambria Math" w:hAnsi="Cambria Math" w:cs="Courier New"/>
                    <w:color w:val="000000"/>
                    <w:lang w:eastAsia="zh-CN"/>
                  </w:rPr>
                  <m:t>β)</m:t>
                </m:r>
              </m:e>
            </m:acc>
          </m:den>
        </m:f>
      </m:oMath>
      <w:r w:rsidRPr="00B14214">
        <w:rPr>
          <w:rFonts w:ascii="Courier New" w:hAnsi="Courier New" w:cs="Courier New"/>
          <w:b/>
          <w:bCs/>
          <w:color w:val="000000"/>
          <w:lang w:eastAsia="zh-CN"/>
        </w:rPr>
        <w:t xml:space="preserve">  = 7.48</w:t>
      </w:r>
    </w:p>
    <w:p w14:paraId="0C05A1E4"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iii) P-Val = 0.000</w:t>
      </w:r>
    </w:p>
    <w:p w14:paraId="4F205755"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w:t>
      </w:r>
      <w:proofErr w:type="spellStart"/>
      <w:r w:rsidRPr="00B14214">
        <w:rPr>
          <w:rFonts w:ascii="Courier New" w:hAnsi="Courier New" w:cs="Courier New"/>
          <w:b/>
          <w:bCs/>
          <w:color w:val="000000"/>
          <w:lang w:eastAsia="zh-CN"/>
        </w:rPr>
        <w:t>iv</w:t>
      </w:r>
      <w:proofErr w:type="spellEnd"/>
      <w:r w:rsidRPr="00B14214">
        <w:rPr>
          <w:rFonts w:ascii="Courier New" w:hAnsi="Courier New" w:cs="Courier New"/>
          <w:b/>
          <w:bCs/>
          <w:color w:val="000000"/>
          <w:lang w:eastAsia="zh-CN"/>
        </w:rPr>
        <w:t>) We reject H0. Beers is statistically significant predictor of BAC at any conventional level.</w:t>
      </w:r>
    </w:p>
    <w:p w14:paraId="26C337DD" w14:textId="77777777" w:rsidR="00724906" w:rsidRPr="00B14214" w:rsidRDefault="00724906" w:rsidP="00724906">
      <w:pPr>
        <w:spacing w:line="276" w:lineRule="auto"/>
        <w:ind w:hanging="360"/>
        <w:rPr>
          <w:rFonts w:ascii="Courier New" w:hAnsi="Courier New" w:cs="Courier New"/>
          <w:b/>
          <w:bCs/>
          <w:color w:val="000000"/>
          <w:lang w:eastAsia="zh-CN"/>
        </w:rPr>
      </w:pPr>
      <w:proofErr w:type="gramStart"/>
      <w:r w:rsidRPr="00B14214">
        <w:rPr>
          <w:rFonts w:ascii="Courier New" w:hAnsi="Courier New" w:cs="Courier New"/>
          <w:b/>
          <w:bCs/>
          <w:color w:val="000000"/>
          <w:lang w:eastAsia="zh-CN"/>
        </w:rPr>
        <w:t>g)Bac</w:t>
      </w:r>
      <w:proofErr w:type="gramEnd"/>
      <w:r w:rsidRPr="00B14214">
        <w:rPr>
          <w:rFonts w:ascii="Courier New" w:hAnsi="Courier New" w:cs="Courier New"/>
          <w:b/>
          <w:bCs/>
          <w:color w:val="000000"/>
          <w:lang w:eastAsia="zh-CN"/>
        </w:rPr>
        <w:t xml:space="preserve"> for the friend = -0.013 + 0.018*6 = 0.095</w:t>
      </w:r>
    </w:p>
    <w:p w14:paraId="2A42E6EA" w14:textId="77777777" w:rsidR="00724906" w:rsidRPr="00B14214" w:rsidRDefault="00724906" w:rsidP="00724906">
      <w:pPr>
        <w:spacing w:line="276" w:lineRule="auto"/>
        <w:ind w:hanging="360"/>
        <w:rPr>
          <w:rFonts w:ascii="Courier New" w:hAnsi="Courier New" w:cs="Courier New"/>
          <w:b/>
          <w:bCs/>
          <w:color w:val="000000"/>
          <w:lang w:eastAsia="zh-CN"/>
        </w:rPr>
      </w:pPr>
      <w:proofErr w:type="gramStart"/>
      <w:r w:rsidRPr="00B14214">
        <w:rPr>
          <w:rFonts w:ascii="Courier New" w:hAnsi="Courier New" w:cs="Courier New"/>
          <w:b/>
          <w:bCs/>
          <w:color w:val="000000"/>
          <w:lang w:eastAsia="zh-CN"/>
        </w:rPr>
        <w:t>h)</w:t>
      </w:r>
      <w:proofErr w:type="spellStart"/>
      <w:r w:rsidRPr="00B14214">
        <w:rPr>
          <w:rFonts w:ascii="Courier New" w:hAnsi="Courier New" w:cs="Courier New"/>
          <w:b/>
          <w:bCs/>
          <w:color w:val="000000"/>
          <w:lang w:eastAsia="zh-CN"/>
        </w:rPr>
        <w:t>i</w:t>
      </w:r>
      <w:proofErr w:type="spellEnd"/>
      <w:proofErr w:type="gramEnd"/>
      <w:r w:rsidRPr="00B14214">
        <w:rPr>
          <w:rFonts w:ascii="Courier New" w:hAnsi="Courier New" w:cs="Courier New"/>
          <w:b/>
          <w:bCs/>
          <w:color w:val="000000"/>
          <w:lang w:eastAsia="zh-CN"/>
        </w:rPr>
        <w:t>)80% confidence interval: [.265786, .609214]</w:t>
      </w:r>
    </w:p>
    <w:p w14:paraId="63A15960" w14:textId="0E065582"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ii)We are 80% confident that the population </w:t>
      </w:r>
      <w:r w:rsidR="00DE23D4">
        <w:rPr>
          <w:rFonts w:ascii="Courier New" w:hAnsi="Courier New" w:cs="Courier New"/>
          <w:b/>
          <w:bCs/>
          <w:color w:val="000000"/>
          <w:lang w:eastAsia="zh-CN"/>
        </w:rPr>
        <w:t>proportion</w:t>
      </w:r>
      <w:r w:rsidRPr="00B14214">
        <w:rPr>
          <w:rFonts w:ascii="Courier New" w:hAnsi="Courier New" w:cs="Courier New"/>
          <w:b/>
          <w:bCs/>
          <w:color w:val="000000"/>
          <w:lang w:eastAsia="zh-CN"/>
        </w:rPr>
        <w:t xml:space="preserve"> of limit will be in .265786 and .609214.</w:t>
      </w:r>
    </w:p>
    <w:p w14:paraId="3FEEA4D2" w14:textId="77777777" w:rsidR="00724906" w:rsidRPr="00B14214" w:rsidRDefault="00724906" w:rsidP="00724906">
      <w:pPr>
        <w:spacing w:line="276" w:lineRule="auto"/>
        <w:rPr>
          <w:rFonts w:ascii="Courier New" w:hAnsi="Courier New" w:cs="Courier New"/>
          <w:b/>
          <w:bCs/>
          <w:color w:val="000000"/>
          <w:lang w:eastAsia="zh-CN"/>
        </w:rPr>
      </w:pPr>
    </w:p>
    <w:p w14:paraId="4135EA2D" w14:textId="77777777" w:rsidR="00724906" w:rsidRPr="00B14214" w:rsidRDefault="00724906" w:rsidP="00724906">
      <w:pPr>
        <w:spacing w:line="276" w:lineRule="auto"/>
        <w:rPr>
          <w:rFonts w:ascii="Courier New" w:hAnsi="Courier New" w:cs="Courier New"/>
          <w:b/>
          <w:bCs/>
          <w:color w:val="000000"/>
          <w:lang w:eastAsia="zh-CN"/>
        </w:rPr>
      </w:pPr>
    </w:p>
    <w:p w14:paraId="4C658AAD"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2.Infant health and its determinants</w:t>
      </w:r>
    </w:p>
    <w:p w14:paraId="6E85EFE1" w14:textId="77777777" w:rsidR="00724906" w:rsidRPr="00B14214" w:rsidRDefault="00724906" w:rsidP="00724906">
      <w:pPr>
        <w:spacing w:line="276" w:lineRule="auto"/>
        <w:ind w:hanging="360"/>
        <w:rPr>
          <w:rFonts w:ascii="Courier New" w:hAnsi="Courier New" w:cs="Courier New"/>
          <w:b/>
          <w:bCs/>
          <w:color w:val="000000"/>
          <w:lang w:eastAsia="zh-CN"/>
        </w:rPr>
      </w:pPr>
      <w:proofErr w:type="spellStart"/>
      <w:r w:rsidRPr="00B14214">
        <w:rPr>
          <w:rFonts w:ascii="Courier New" w:hAnsi="Courier New" w:cs="Courier New"/>
          <w:b/>
          <w:bCs/>
          <w:color w:val="000000"/>
          <w:lang w:eastAsia="zh-CN"/>
        </w:rPr>
        <w:t>a</w:t>
      </w:r>
      <w:proofErr w:type="spellEnd"/>
      <w:r w:rsidRPr="00B14214">
        <w:rPr>
          <w:rFonts w:ascii="Courier New" w:hAnsi="Courier New" w:cs="Courier New"/>
          <w:b/>
          <w:bCs/>
          <w:color w:val="000000"/>
          <w:lang w:eastAsia="zh-CN"/>
        </w:rPr>
        <w:t xml:space="preserve">) </w:t>
      </w:r>
      <w:r>
        <w:rPr>
          <w:rFonts w:ascii="Courier New" w:hAnsi="Courier New" w:cs="Courier New"/>
          <w:b/>
          <w:bCs/>
          <w:noProof/>
          <w:color w:val="000000"/>
          <w:lang w:eastAsia="zh-CN"/>
        </w:rPr>
        <w:drawing>
          <wp:inline distT="0" distB="0" distL="0" distR="0" wp14:anchorId="14C89F90" wp14:editId="6F9E20E4">
            <wp:extent cx="5728970" cy="4164330"/>
            <wp:effectExtent l="0" t="0" r="11430" b="1270"/>
            <wp:docPr id="3" name="Picture 3" descr="/Users/yushujiang/Desktop/ECO220/Labs/Problemset6/Analysis/scatter_inf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yushujiang/Desktop/ECO220/Labs/Problemset6/Analysis/scatter_infa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4164330"/>
                    </a:xfrm>
                    <a:prstGeom prst="rect">
                      <a:avLst/>
                    </a:prstGeom>
                    <a:noFill/>
                    <a:ln>
                      <a:noFill/>
                    </a:ln>
                  </pic:spPr>
                </pic:pic>
              </a:graphicData>
            </a:graphic>
          </wp:inline>
        </w:drawing>
      </w:r>
      <w:r w:rsidRPr="00B14214">
        <w:rPr>
          <w:rFonts w:ascii="Courier New" w:hAnsi="Courier New" w:cs="Courier New"/>
          <w:b/>
          <w:bCs/>
          <w:color w:val="000000"/>
          <w:lang w:eastAsia="zh-CN"/>
        </w:rPr>
        <w:t>They are positively related.</w:t>
      </w:r>
      <w:r>
        <w:rPr>
          <w:rFonts w:ascii="Courier New" w:hAnsi="Courier New" w:cs="Courier New"/>
          <w:b/>
          <w:bCs/>
          <w:color w:val="000000"/>
          <w:lang w:eastAsia="zh-CN"/>
        </w:rPr>
        <w:t xml:space="preserve"> </w:t>
      </w:r>
    </w:p>
    <w:p w14:paraId="23506D32" w14:textId="77777777" w:rsidR="00724906" w:rsidRPr="00B14214" w:rsidRDefault="00724906" w:rsidP="00724906">
      <w:pPr>
        <w:spacing w:line="276" w:lineRule="auto"/>
        <w:ind w:hanging="360"/>
        <w:rPr>
          <w:rFonts w:ascii="Courier New" w:hAnsi="Courier New" w:cs="Courier New"/>
          <w:b/>
          <w:bCs/>
          <w:color w:val="000000"/>
          <w:lang w:eastAsia="zh-CN"/>
        </w:rPr>
      </w:pPr>
      <w:proofErr w:type="gramStart"/>
      <w:r w:rsidRPr="00B14214">
        <w:rPr>
          <w:rFonts w:ascii="Courier New" w:hAnsi="Courier New" w:cs="Courier New"/>
          <w:b/>
          <w:bCs/>
          <w:color w:val="000000"/>
          <w:lang w:eastAsia="zh-CN"/>
        </w:rPr>
        <w:t>b)</w:t>
      </w:r>
      <w:proofErr w:type="spellStart"/>
      <w:r w:rsidRPr="00B14214">
        <w:rPr>
          <w:rFonts w:ascii="Courier New" w:hAnsi="Courier New" w:cs="Courier New"/>
          <w:b/>
          <w:bCs/>
          <w:color w:val="000000"/>
          <w:lang w:eastAsia="zh-CN"/>
        </w:rPr>
        <w:t>i</w:t>
      </w:r>
      <w:proofErr w:type="spellEnd"/>
      <w:proofErr w:type="gramEnd"/>
      <w:r w:rsidRPr="00B14214">
        <w:rPr>
          <w:rFonts w:ascii="Courier New" w:hAnsi="Courier New" w:cs="Courier New"/>
          <w:b/>
          <w:bCs/>
          <w:color w:val="000000"/>
          <w:lang w:eastAsia="zh-CN"/>
        </w:rPr>
        <w:t xml:space="preserve">) </w:t>
      </w:r>
      <m:oMath>
        <m:acc>
          <m:accPr>
            <m:ctrlPr>
              <w:rPr>
                <w:rFonts w:ascii="Cambria Math" w:hAnsi="Cambria Math" w:cs="Courier New"/>
                <w:b/>
                <w:bCs/>
                <w:color w:val="000000"/>
                <w:lang w:eastAsia="zh-CN"/>
              </w:rPr>
            </m:ctrlPr>
          </m:accPr>
          <m:e>
            <m:r>
              <m:rPr>
                <m:sty m:val="b"/>
              </m:rPr>
              <w:rPr>
                <w:rFonts w:ascii="Cambria Math" w:hAnsi="Cambria Math" w:cs="Courier New"/>
                <w:color w:val="000000"/>
                <w:lang w:eastAsia="zh-CN"/>
              </w:rPr>
              <m:t>sbp</m:t>
            </m:r>
          </m:e>
        </m:acc>
      </m:oMath>
      <w:r w:rsidRPr="00B14214">
        <w:rPr>
          <w:rFonts w:ascii="Courier New" w:hAnsi="Courier New" w:cs="Courier New"/>
          <w:b/>
          <w:bCs/>
          <w:color w:val="000000"/>
          <w:lang w:eastAsia="zh-CN"/>
        </w:rPr>
        <w:t>= 25.95 +.0624452*gestage  </w:t>
      </w:r>
    </w:p>
    <w:p w14:paraId="5F79E4B7"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ii) If gestational age increases 1 week, the systolic blood pressure will increase 0.062 unit of blood.</w:t>
      </w:r>
    </w:p>
    <w:p w14:paraId="62481A3E"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When there is no gestational age, that is to say, one is not pregnant, her systolic blood pressure will be 25.95.</w:t>
      </w:r>
    </w:p>
    <w:p w14:paraId="0323AD98"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iii)The slope make sense because the older gestational age, the higher systolic blood pressure, which means the healthier the kid is. However, the constant or the intercept does not make sense because when the </w:t>
      </w:r>
      <w:proofErr w:type="spellStart"/>
      <w:r w:rsidRPr="00B14214">
        <w:rPr>
          <w:rFonts w:ascii="Courier New" w:hAnsi="Courier New" w:cs="Courier New"/>
          <w:b/>
          <w:bCs/>
          <w:color w:val="000000"/>
          <w:lang w:eastAsia="zh-CN"/>
        </w:rPr>
        <w:t>gestage</w:t>
      </w:r>
      <w:proofErr w:type="spellEnd"/>
      <w:r w:rsidRPr="00B14214">
        <w:rPr>
          <w:rFonts w:ascii="Courier New" w:hAnsi="Courier New" w:cs="Courier New"/>
          <w:b/>
          <w:bCs/>
          <w:color w:val="000000"/>
          <w:lang w:eastAsia="zh-CN"/>
        </w:rPr>
        <w:t xml:space="preserve"> is zero, there should be no systolic blood pressure for infant since the mother does not have the baby yet.</w:t>
      </w:r>
    </w:p>
    <w:p w14:paraId="0AC7575F"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c)</w:t>
      </w:r>
      <w:r w:rsidRPr="00B14214">
        <w:rPr>
          <w:rFonts w:ascii="Courier New" w:hAnsi="Courier New" w:cs="Courier New"/>
          <w:b/>
          <w:bCs/>
          <w:color w:val="000000"/>
          <w:lang w:eastAsia="zh-CN"/>
        </w:rPr>
        <w:tab/>
      </w:r>
      <w:r w:rsidRPr="00B14214">
        <w:rPr>
          <w:rFonts w:ascii="Courier New" w:hAnsi="Courier New" w:cs="Courier New"/>
          <w:b/>
          <w:bCs/>
          <w:color w:val="000000"/>
          <w:lang w:eastAsia="zh-CN"/>
        </w:rPr>
        <w:tab/>
        <w:t xml:space="preserve">H0: </w:t>
      </w:r>
      <m:oMath>
        <m:r>
          <m:rPr>
            <m:sty m:val="b"/>
          </m:rPr>
          <w:rPr>
            <w:rFonts w:ascii="Cambria Math" w:hAnsi="Cambria Math" w:cs="Courier New"/>
            <w:color w:val="000000"/>
            <w:lang w:eastAsia="zh-CN"/>
          </w:rPr>
          <m:t>β</m:t>
        </m:r>
      </m:oMath>
      <w:r w:rsidRPr="00B14214">
        <w:rPr>
          <w:rFonts w:ascii="Courier New" w:hAnsi="Courier New" w:cs="Courier New"/>
          <w:b/>
          <w:bCs/>
          <w:color w:val="000000"/>
          <w:lang w:eastAsia="zh-CN"/>
        </w:rPr>
        <w:t> = 0</w:t>
      </w:r>
    </w:p>
    <w:p w14:paraId="1C6F7F01"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Ha:</w:t>
      </w:r>
      <m:oMath>
        <m:r>
          <m:rPr>
            <m:sty m:val="b"/>
          </m:rPr>
          <w:rPr>
            <w:rFonts w:ascii="Cambria Math" w:hAnsi="Cambria Math" w:cs="Courier New"/>
            <w:color w:val="000000"/>
            <w:lang w:eastAsia="zh-CN"/>
          </w:rPr>
          <m:t xml:space="preserve">  β</m:t>
        </m:r>
      </m:oMath>
      <w:r w:rsidRPr="00B14214">
        <w:rPr>
          <w:rFonts w:ascii="Courier New" w:hAnsi="Courier New" w:cs="Courier New"/>
          <w:b/>
          <w:bCs/>
          <w:color w:val="000000"/>
          <w:lang w:eastAsia="zh-CN"/>
        </w:rPr>
        <w:t xml:space="preserve"> ≠ 0</w:t>
      </w:r>
    </w:p>
    <w:p w14:paraId="7C680944"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 xml:space="preserve">t-stat = </w:t>
      </w:r>
      <m:oMath>
        <m:f>
          <m:fPr>
            <m:ctrlPr>
              <w:rPr>
                <w:rFonts w:ascii="Cambria Math" w:hAnsi="Cambria Math" w:cs="Courier New"/>
                <w:b/>
                <w:bCs/>
                <w:color w:val="000000"/>
                <w:lang w:eastAsia="zh-CN"/>
              </w:rPr>
            </m:ctrlPr>
          </m:fPr>
          <m:num>
            <m:acc>
              <m:accPr>
                <m:ctrlPr>
                  <w:rPr>
                    <w:rFonts w:ascii="Cambria Math" w:hAnsi="Cambria Math" w:cs="Courier New"/>
                    <w:b/>
                    <w:bCs/>
                    <w:color w:val="000000"/>
                    <w:lang w:eastAsia="zh-CN"/>
                  </w:rPr>
                </m:ctrlPr>
              </m:accPr>
              <m:e>
                <m:r>
                  <m:rPr>
                    <m:sty m:val="b"/>
                  </m:rPr>
                  <w:rPr>
                    <w:rFonts w:ascii="Cambria Math" w:hAnsi="Cambria Math" w:cs="Courier New"/>
                    <w:color w:val="000000"/>
                    <w:lang w:eastAsia="zh-CN"/>
                  </w:rPr>
                  <m:t>β</m:t>
                </m:r>
              </m:e>
            </m:acc>
            <m:r>
              <m:rPr>
                <m:sty m:val="b"/>
              </m:rPr>
              <w:rPr>
                <w:rFonts w:ascii="Cambria Math" w:hAnsi="Cambria Math" w:cs="Courier New"/>
                <w:color w:val="000000"/>
                <w:lang w:eastAsia="zh-CN"/>
              </w:rPr>
              <m:t>-0</m:t>
            </m:r>
          </m:num>
          <m:den>
            <m:r>
              <m:rPr>
                <m:sty m:val="b"/>
              </m:rPr>
              <w:rPr>
                <w:rFonts w:ascii="Cambria Math" w:hAnsi="Cambria Math" w:cs="Courier New"/>
                <w:color w:val="000000"/>
                <w:lang w:eastAsia="zh-CN"/>
              </w:rPr>
              <m:t>SE(</m:t>
            </m:r>
            <m:acc>
              <m:accPr>
                <m:ctrlPr>
                  <w:rPr>
                    <w:rFonts w:ascii="Cambria Math" w:hAnsi="Cambria Math" w:cs="Courier New"/>
                    <w:b/>
                    <w:bCs/>
                    <w:color w:val="000000"/>
                    <w:lang w:eastAsia="zh-CN"/>
                  </w:rPr>
                </m:ctrlPr>
              </m:accPr>
              <m:e>
                <m:r>
                  <m:rPr>
                    <m:sty m:val="b"/>
                  </m:rPr>
                  <w:rPr>
                    <w:rFonts w:ascii="Cambria Math" w:hAnsi="Cambria Math" w:cs="Courier New"/>
                    <w:color w:val="000000"/>
                    <w:lang w:eastAsia="zh-CN"/>
                  </w:rPr>
                  <m:t>β)</m:t>
                </m:r>
              </m:e>
            </m:acc>
          </m:den>
        </m:f>
      </m:oMath>
      <w:r w:rsidRPr="00B14214">
        <w:rPr>
          <w:rFonts w:ascii="Courier New" w:hAnsi="Courier New" w:cs="Courier New"/>
          <w:b/>
          <w:bCs/>
          <w:color w:val="000000"/>
          <w:lang w:eastAsia="zh-CN"/>
        </w:rPr>
        <w:t> = 2.90</w:t>
      </w:r>
    </w:p>
    <w:p w14:paraId="3E386456"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 xml:space="preserve">P-Val =0.005 &lt; 0.05 = </w:t>
      </w:r>
      <m:oMath>
        <m:r>
          <m:rPr>
            <m:sty m:val="b"/>
          </m:rPr>
          <w:rPr>
            <w:rFonts w:ascii="Cambria Math" w:hAnsi="Cambria Math" w:cs="Courier New"/>
            <w:color w:val="000000"/>
            <w:lang w:eastAsia="zh-CN"/>
          </w:rPr>
          <m:t>α</m:t>
        </m:r>
      </m:oMath>
    </w:p>
    <w:p w14:paraId="146E0565" w14:textId="77777777" w:rsidR="00724906" w:rsidRPr="00B14214" w:rsidRDefault="00724906" w:rsidP="00724906">
      <w:pPr>
        <w:spacing w:line="276" w:lineRule="auto"/>
        <w:ind w:left="720"/>
        <w:rPr>
          <w:rFonts w:ascii="Courier New" w:hAnsi="Courier New" w:cs="Courier New"/>
          <w:b/>
          <w:bCs/>
          <w:color w:val="000000"/>
          <w:lang w:eastAsia="zh-CN"/>
        </w:rPr>
      </w:pPr>
      <w:r w:rsidRPr="00B14214">
        <w:rPr>
          <w:rFonts w:ascii="Courier New" w:hAnsi="Courier New" w:cs="Courier New"/>
          <w:b/>
          <w:bCs/>
          <w:color w:val="000000"/>
          <w:lang w:eastAsia="zh-CN"/>
        </w:rPr>
        <w:t xml:space="preserve">We reject the null hypothesis. </w:t>
      </w:r>
      <w:proofErr w:type="spellStart"/>
      <w:r w:rsidRPr="00B14214">
        <w:rPr>
          <w:rFonts w:ascii="Courier New" w:hAnsi="Courier New" w:cs="Courier New"/>
          <w:b/>
          <w:bCs/>
          <w:color w:val="000000"/>
          <w:lang w:eastAsia="zh-CN"/>
        </w:rPr>
        <w:t>Gestage</w:t>
      </w:r>
      <w:proofErr w:type="spellEnd"/>
      <w:r w:rsidRPr="00B14214">
        <w:rPr>
          <w:rFonts w:ascii="Courier New" w:hAnsi="Courier New" w:cs="Courier New"/>
          <w:b/>
          <w:bCs/>
          <w:color w:val="000000"/>
          <w:lang w:eastAsia="zh-CN"/>
        </w:rPr>
        <w:t xml:space="preserve"> is statistically significant predictor of </w:t>
      </w:r>
      <w:proofErr w:type="spellStart"/>
      <w:r w:rsidRPr="00B14214">
        <w:rPr>
          <w:rFonts w:ascii="Courier New" w:hAnsi="Courier New" w:cs="Courier New"/>
          <w:b/>
          <w:bCs/>
          <w:color w:val="000000"/>
          <w:lang w:eastAsia="zh-CN"/>
        </w:rPr>
        <w:t>sbp</w:t>
      </w:r>
      <w:proofErr w:type="spellEnd"/>
      <w:r w:rsidRPr="00B14214">
        <w:rPr>
          <w:rFonts w:ascii="Courier New" w:hAnsi="Courier New" w:cs="Courier New"/>
          <w:b/>
          <w:bCs/>
          <w:color w:val="000000"/>
          <w:lang w:eastAsia="zh-CN"/>
        </w:rPr>
        <w:t xml:space="preserve"> at any 0.05 level of significance.</w:t>
      </w:r>
    </w:p>
    <w:p w14:paraId="5BD1B879"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d)</w:t>
      </w:r>
      <w:r>
        <w:rPr>
          <w:rFonts w:ascii="Courier New" w:hAnsi="Courier New" w:cs="Courier New"/>
          <w:b/>
          <w:bCs/>
          <w:noProof/>
          <w:color w:val="000000"/>
          <w:lang w:eastAsia="zh-CN"/>
        </w:rPr>
        <w:drawing>
          <wp:inline distT="0" distB="0" distL="0" distR="0" wp14:anchorId="2060B2E8" wp14:editId="38BC2D4C">
            <wp:extent cx="5728970" cy="4164330"/>
            <wp:effectExtent l="0" t="0" r="11430" b="1270"/>
            <wp:docPr id="4" name="Picture 4" descr="/Users/yushujiang/Desktop/ECO220/Labs/Problemset6/Analysis/twoway scatter f&am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ushujiang/Desktop/ECO220/Labs/Problemset6/Analysis/twoway scatter f&am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4164330"/>
                    </a:xfrm>
                    <a:prstGeom prst="rect">
                      <a:avLst/>
                    </a:prstGeom>
                    <a:noFill/>
                    <a:ln>
                      <a:noFill/>
                    </a:ln>
                  </pic:spPr>
                </pic:pic>
              </a:graphicData>
            </a:graphic>
          </wp:inline>
        </w:drawing>
      </w:r>
      <w:r w:rsidRPr="00B14214">
        <w:rPr>
          <w:rFonts w:ascii="Courier New" w:hAnsi="Courier New" w:cs="Courier New"/>
          <w:b/>
          <w:bCs/>
          <w:color w:val="000000"/>
          <w:lang w:eastAsia="zh-CN"/>
        </w:rPr>
        <w:t>The relationship between gestational age and systolic blood pressure is positive for both female and male. However, there is no evidence supporting that it is much stronger for female infants than for male infants. According to the graph, the female’s best-fit line’s slope is smaller than male’s. The r^2 of female infant is also smaller than male’s.</w:t>
      </w:r>
    </w:p>
    <w:p w14:paraId="179EF06C" w14:textId="77777777" w:rsidR="00724906" w:rsidRPr="00B14214" w:rsidRDefault="00724906" w:rsidP="00724906">
      <w:pPr>
        <w:spacing w:line="276" w:lineRule="auto"/>
        <w:ind w:hanging="360"/>
        <w:rPr>
          <w:rFonts w:ascii="Courier New" w:hAnsi="Courier New" w:cs="Courier New"/>
          <w:b/>
          <w:bCs/>
          <w:color w:val="000000"/>
          <w:lang w:eastAsia="zh-CN"/>
        </w:rPr>
      </w:pPr>
    </w:p>
    <w:p w14:paraId="477A1961" w14:textId="77777777" w:rsidR="00724906" w:rsidRPr="00B14214" w:rsidRDefault="00724906" w:rsidP="00724906">
      <w:pPr>
        <w:spacing w:line="276" w:lineRule="auto"/>
        <w:ind w:hanging="360"/>
        <w:rPr>
          <w:rFonts w:ascii="Courier New" w:hAnsi="Courier New" w:cs="Courier New"/>
          <w:b/>
          <w:bCs/>
          <w:color w:val="000000"/>
          <w:lang w:eastAsia="zh-CN"/>
        </w:rPr>
      </w:pPr>
    </w:p>
    <w:p w14:paraId="322C7648" w14:textId="77777777" w:rsidR="00724906" w:rsidRPr="00FA4AB1" w:rsidRDefault="00724906" w:rsidP="00724906">
      <w:pPr>
        <w:spacing w:line="276" w:lineRule="auto"/>
        <w:ind w:hanging="360"/>
        <w:rPr>
          <w:rFonts w:ascii="Courier New" w:hAnsi="Courier New" w:cs="Courier New"/>
          <w:b/>
          <w:bCs/>
          <w:i/>
          <w:color w:val="000000"/>
          <w:lang w:eastAsia="zh-CN"/>
        </w:rPr>
      </w:pPr>
      <w:r w:rsidRPr="00FA4AB1">
        <w:rPr>
          <w:rFonts w:ascii="Courier New" w:hAnsi="Courier New" w:cs="Courier New"/>
          <w:b/>
          <w:bCs/>
          <w:i/>
          <w:color w:val="000000"/>
          <w:lang w:eastAsia="zh-CN"/>
        </w:rPr>
        <w:t>3.What affects violent crime rates?</w:t>
      </w:r>
    </w:p>
    <w:p w14:paraId="6EC26C0A" w14:textId="77777777" w:rsidR="00724906" w:rsidRPr="00B14214" w:rsidRDefault="00724906" w:rsidP="00724906">
      <w:pPr>
        <w:spacing w:line="276" w:lineRule="auto"/>
        <w:ind w:hanging="360"/>
        <w:rPr>
          <w:rFonts w:ascii="Courier New" w:hAnsi="Courier New" w:cs="Courier New"/>
          <w:b/>
          <w:bCs/>
          <w:color w:val="000000"/>
          <w:lang w:eastAsia="zh-CN"/>
        </w:rPr>
      </w:pPr>
      <w:proofErr w:type="spellStart"/>
      <w:proofErr w:type="gramStart"/>
      <w:r w:rsidRPr="00B14214">
        <w:rPr>
          <w:rFonts w:ascii="Courier New" w:hAnsi="Courier New" w:cs="Courier New"/>
          <w:b/>
          <w:bCs/>
          <w:color w:val="000000"/>
          <w:lang w:eastAsia="zh-CN"/>
        </w:rPr>
        <w:t>a</w:t>
      </w:r>
      <w:proofErr w:type="spellEnd"/>
      <w:r w:rsidRPr="00B14214">
        <w:rPr>
          <w:rFonts w:ascii="Courier New" w:hAnsi="Courier New" w:cs="Courier New"/>
          <w:b/>
          <w:bCs/>
          <w:color w:val="000000"/>
          <w:lang w:eastAsia="zh-CN"/>
        </w:rPr>
        <w:t>)There</w:t>
      </w:r>
      <w:proofErr w:type="gramEnd"/>
      <w:r w:rsidRPr="00B14214">
        <w:rPr>
          <w:rFonts w:ascii="Courier New" w:hAnsi="Courier New" w:cs="Courier New"/>
          <w:b/>
          <w:bCs/>
          <w:color w:val="000000"/>
          <w:lang w:eastAsia="zh-CN"/>
        </w:rPr>
        <w:t xml:space="preserve"> are lots of other factors of crime rate. For example, the harshness of the law. If the criminals will receive extreme punishment after being caught, the crime rate would probably decrease.</w:t>
      </w:r>
    </w:p>
    <w:p w14:paraId="33B7AB34" w14:textId="77777777" w:rsidR="00724906" w:rsidRPr="00972197" w:rsidRDefault="00724906" w:rsidP="00972197">
      <w:pPr>
        <w:ind w:hanging="360"/>
        <w:rPr>
          <w:rFonts w:ascii="Courier New" w:hAnsi="Courier New" w:cs="Courier New"/>
          <w:b/>
          <w:bCs/>
          <w:color w:val="000000"/>
          <w:sz w:val="18"/>
          <w:szCs w:val="18"/>
          <w:lang w:eastAsia="zh-CN"/>
        </w:rPr>
      </w:pPr>
      <w:r w:rsidRPr="00B14214">
        <w:rPr>
          <w:rFonts w:ascii="Courier New" w:hAnsi="Courier New" w:cs="Courier New"/>
          <w:b/>
          <w:bCs/>
          <w:color w:val="000000"/>
          <w:lang w:eastAsia="zh-CN"/>
        </w:rPr>
        <w:t>b</w:t>
      </w:r>
      <w:r w:rsidRPr="00972197">
        <w:rPr>
          <w:rFonts w:ascii="Courier New" w:hAnsi="Courier New" w:cs="Courier New"/>
          <w:b/>
          <w:bCs/>
          <w:color w:val="000000"/>
          <w:sz w:val="18"/>
          <w:szCs w:val="18"/>
          <w:lang w:eastAsia="zh-CN"/>
        </w:rPr>
        <w:t xml:space="preserve">)  . sum </w:t>
      </w:r>
      <w:proofErr w:type="spellStart"/>
      <w:r w:rsidRPr="00972197">
        <w:rPr>
          <w:rFonts w:ascii="Courier New" w:hAnsi="Courier New" w:cs="Courier New"/>
          <w:b/>
          <w:bCs/>
          <w:color w:val="000000"/>
          <w:sz w:val="18"/>
          <w:szCs w:val="18"/>
          <w:lang w:eastAsia="zh-CN"/>
        </w:rPr>
        <w:t>violent_crime_rate</w:t>
      </w:r>
      <w:proofErr w:type="spellEnd"/>
    </w:p>
    <w:p w14:paraId="282FAF33" w14:textId="77777777" w:rsidR="00724906" w:rsidRPr="00972197" w:rsidRDefault="00724906" w:rsidP="00972197">
      <w:pPr>
        <w:ind w:hanging="360"/>
        <w:rPr>
          <w:rFonts w:ascii="Courier New" w:hAnsi="Courier New" w:cs="Courier New"/>
          <w:b/>
          <w:bCs/>
          <w:color w:val="000000"/>
          <w:sz w:val="18"/>
          <w:szCs w:val="18"/>
          <w:lang w:eastAsia="zh-CN"/>
        </w:rPr>
      </w:pPr>
    </w:p>
    <w:p w14:paraId="4861120A"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Variable |        </w:t>
      </w:r>
      <w:proofErr w:type="spellStart"/>
      <w:r w:rsidRPr="00972197">
        <w:rPr>
          <w:rFonts w:ascii="Courier New" w:hAnsi="Courier New" w:cs="Courier New"/>
          <w:b/>
          <w:bCs/>
          <w:color w:val="000000"/>
          <w:sz w:val="18"/>
          <w:szCs w:val="18"/>
          <w:lang w:eastAsia="zh-CN"/>
        </w:rPr>
        <w:t>Obs</w:t>
      </w:r>
      <w:proofErr w:type="spellEnd"/>
      <w:r w:rsidRPr="00972197">
        <w:rPr>
          <w:rFonts w:ascii="Courier New" w:hAnsi="Courier New" w:cs="Courier New"/>
          <w:b/>
          <w:bCs/>
          <w:color w:val="000000"/>
          <w:sz w:val="18"/>
          <w:szCs w:val="18"/>
          <w:lang w:eastAsia="zh-CN"/>
        </w:rPr>
        <w:t xml:space="preserve">        Mean    Std. Dev.       Min        Max</w:t>
      </w:r>
    </w:p>
    <w:p w14:paraId="4EFDF3A8"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w:t>
      </w:r>
    </w:p>
    <w:p w14:paraId="7F794EB1" w14:textId="77777777" w:rsidR="00724906" w:rsidRPr="00972197" w:rsidRDefault="00724906" w:rsidP="00972197">
      <w:pPr>
        <w:ind w:hanging="360"/>
        <w:rPr>
          <w:rFonts w:ascii="Courier New" w:hAnsi="Courier New" w:cs="Courier New"/>
          <w:b/>
          <w:bCs/>
          <w:color w:val="000000"/>
          <w:sz w:val="18"/>
          <w:szCs w:val="18"/>
          <w:lang w:eastAsia="zh-CN"/>
        </w:rPr>
      </w:pPr>
      <w:proofErr w:type="spellStart"/>
      <w:r w:rsidRPr="00972197">
        <w:rPr>
          <w:rFonts w:ascii="Courier New" w:hAnsi="Courier New" w:cs="Courier New"/>
          <w:b/>
          <w:bCs/>
          <w:color w:val="000000"/>
          <w:sz w:val="18"/>
          <w:szCs w:val="18"/>
          <w:lang w:eastAsia="zh-CN"/>
        </w:rPr>
        <w:t>violent_cr~e</w:t>
      </w:r>
      <w:proofErr w:type="spellEnd"/>
      <w:r w:rsidRPr="00972197">
        <w:rPr>
          <w:rFonts w:ascii="Courier New" w:hAnsi="Courier New" w:cs="Courier New"/>
          <w:b/>
          <w:bCs/>
          <w:color w:val="000000"/>
          <w:sz w:val="18"/>
          <w:szCs w:val="18"/>
          <w:lang w:eastAsia="zh-CN"/>
        </w:rPr>
        <w:t xml:space="preserve"> |         51    </w:t>
      </w:r>
      <w:r w:rsidRPr="00972197">
        <w:rPr>
          <w:rFonts w:ascii="Courier New" w:hAnsi="Courier New" w:cs="Courier New"/>
          <w:b/>
          <w:bCs/>
          <w:color w:val="000000"/>
          <w:sz w:val="18"/>
          <w:szCs w:val="18"/>
          <w:highlight w:val="yellow"/>
          <w:lang w:eastAsia="zh-CN"/>
        </w:rPr>
        <w:t>441.6275    241.398</w:t>
      </w:r>
      <w:r w:rsidRPr="00972197">
        <w:rPr>
          <w:rFonts w:ascii="Courier New" w:hAnsi="Courier New" w:cs="Courier New"/>
          <w:b/>
          <w:bCs/>
          <w:color w:val="000000"/>
          <w:sz w:val="18"/>
          <w:szCs w:val="18"/>
          <w:lang w:eastAsia="zh-CN"/>
        </w:rPr>
        <w:t>3         81       1508</w:t>
      </w:r>
    </w:p>
    <w:p w14:paraId="6BCCD442" w14:textId="77777777" w:rsidR="00724906" w:rsidRPr="00972197" w:rsidRDefault="00724906" w:rsidP="00972197">
      <w:pPr>
        <w:ind w:hanging="360"/>
        <w:rPr>
          <w:rFonts w:ascii="Courier New" w:hAnsi="Courier New" w:cs="Courier New"/>
          <w:b/>
          <w:bCs/>
          <w:color w:val="000000"/>
          <w:sz w:val="18"/>
          <w:szCs w:val="18"/>
          <w:lang w:eastAsia="zh-CN"/>
        </w:rPr>
      </w:pPr>
    </w:p>
    <w:p w14:paraId="2BF7E0D6"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sum </w:t>
      </w:r>
      <w:proofErr w:type="spellStart"/>
      <w:r w:rsidRPr="00972197">
        <w:rPr>
          <w:rFonts w:ascii="Courier New" w:hAnsi="Courier New" w:cs="Courier New"/>
          <w:b/>
          <w:bCs/>
          <w:color w:val="000000"/>
          <w:sz w:val="18"/>
          <w:szCs w:val="18"/>
          <w:lang w:eastAsia="zh-CN"/>
        </w:rPr>
        <w:t>violent_crime_rate</w:t>
      </w:r>
      <w:proofErr w:type="spellEnd"/>
      <w:r w:rsidRPr="00972197">
        <w:rPr>
          <w:rFonts w:ascii="Courier New" w:hAnsi="Courier New" w:cs="Courier New"/>
          <w:b/>
          <w:bCs/>
          <w:color w:val="000000"/>
          <w:sz w:val="18"/>
          <w:szCs w:val="18"/>
          <w:lang w:eastAsia="zh-CN"/>
        </w:rPr>
        <w:t>, d</w:t>
      </w:r>
    </w:p>
    <w:p w14:paraId="5F794B21" w14:textId="77777777" w:rsidR="00724906" w:rsidRPr="00972197" w:rsidRDefault="00724906" w:rsidP="00972197">
      <w:pPr>
        <w:ind w:hanging="360"/>
        <w:rPr>
          <w:rFonts w:ascii="Courier New" w:hAnsi="Courier New" w:cs="Courier New"/>
          <w:b/>
          <w:bCs/>
          <w:color w:val="000000"/>
          <w:sz w:val="18"/>
          <w:szCs w:val="18"/>
          <w:lang w:eastAsia="zh-CN"/>
        </w:rPr>
      </w:pPr>
    </w:p>
    <w:p w14:paraId="4B442594"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w:t>
      </w:r>
      <w:proofErr w:type="spellStart"/>
      <w:r w:rsidRPr="00972197">
        <w:rPr>
          <w:rFonts w:ascii="Courier New" w:hAnsi="Courier New" w:cs="Courier New"/>
          <w:b/>
          <w:bCs/>
          <w:color w:val="000000"/>
          <w:sz w:val="18"/>
          <w:szCs w:val="18"/>
          <w:lang w:eastAsia="zh-CN"/>
        </w:rPr>
        <w:t>violent_crime_rate</w:t>
      </w:r>
      <w:proofErr w:type="spellEnd"/>
    </w:p>
    <w:p w14:paraId="10626A85"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w:t>
      </w:r>
    </w:p>
    <w:p w14:paraId="2A9D3C4C"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Percentiles      Smallest</w:t>
      </w:r>
    </w:p>
    <w:p w14:paraId="6D1EEA20"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1%           81             81</w:t>
      </w:r>
    </w:p>
    <w:p w14:paraId="5608C882"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5%          114            110</w:t>
      </w:r>
    </w:p>
    <w:p w14:paraId="2A00F8DF"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10%          237            114       </w:t>
      </w:r>
      <w:proofErr w:type="spellStart"/>
      <w:r w:rsidRPr="00972197">
        <w:rPr>
          <w:rFonts w:ascii="Courier New" w:hAnsi="Courier New" w:cs="Courier New"/>
          <w:b/>
          <w:bCs/>
          <w:color w:val="000000"/>
          <w:sz w:val="18"/>
          <w:szCs w:val="18"/>
          <w:lang w:eastAsia="zh-CN"/>
        </w:rPr>
        <w:t>Obs</w:t>
      </w:r>
      <w:proofErr w:type="spellEnd"/>
      <w:r w:rsidRPr="00972197">
        <w:rPr>
          <w:rFonts w:ascii="Courier New" w:hAnsi="Courier New" w:cs="Courier New"/>
          <w:b/>
          <w:bCs/>
          <w:color w:val="000000"/>
          <w:sz w:val="18"/>
          <w:szCs w:val="18"/>
          <w:lang w:eastAsia="zh-CN"/>
        </w:rPr>
        <w:t xml:space="preserve">                  51</w:t>
      </w:r>
    </w:p>
    <w:p w14:paraId="02584E18"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highlight w:val="yellow"/>
          <w:lang w:eastAsia="zh-CN"/>
        </w:rPr>
        <w:t xml:space="preserve">25%          </w:t>
      </w:r>
      <w:bookmarkStart w:id="0" w:name="_GoBack"/>
      <w:bookmarkEnd w:id="0"/>
      <w:r w:rsidRPr="00972197">
        <w:rPr>
          <w:rFonts w:ascii="Courier New" w:hAnsi="Courier New" w:cs="Courier New"/>
          <w:b/>
          <w:bCs/>
          <w:color w:val="000000"/>
          <w:sz w:val="18"/>
          <w:szCs w:val="18"/>
          <w:highlight w:val="yellow"/>
          <w:lang w:eastAsia="zh-CN"/>
        </w:rPr>
        <w:t>281</w:t>
      </w:r>
      <w:r w:rsidRPr="00972197">
        <w:rPr>
          <w:rFonts w:ascii="Courier New" w:hAnsi="Courier New" w:cs="Courier New"/>
          <w:b/>
          <w:bCs/>
          <w:color w:val="000000"/>
          <w:sz w:val="18"/>
          <w:szCs w:val="18"/>
          <w:lang w:eastAsia="zh-CN"/>
        </w:rPr>
        <w:t xml:space="preserve">            167       Sum of </w:t>
      </w:r>
      <w:proofErr w:type="spellStart"/>
      <w:r w:rsidRPr="00972197">
        <w:rPr>
          <w:rFonts w:ascii="Courier New" w:hAnsi="Courier New" w:cs="Courier New"/>
          <w:b/>
          <w:bCs/>
          <w:color w:val="000000"/>
          <w:sz w:val="18"/>
          <w:szCs w:val="18"/>
          <w:lang w:eastAsia="zh-CN"/>
        </w:rPr>
        <w:t>Wgt</w:t>
      </w:r>
      <w:proofErr w:type="spellEnd"/>
      <w:r w:rsidRPr="00972197">
        <w:rPr>
          <w:rFonts w:ascii="Courier New" w:hAnsi="Courier New" w:cs="Courier New"/>
          <w:b/>
          <w:bCs/>
          <w:color w:val="000000"/>
          <w:sz w:val="18"/>
          <w:szCs w:val="18"/>
          <w:lang w:eastAsia="zh-CN"/>
        </w:rPr>
        <w:t>.          51</w:t>
      </w:r>
    </w:p>
    <w:p w14:paraId="10B8A259" w14:textId="77777777" w:rsidR="00724906" w:rsidRPr="00972197" w:rsidRDefault="00724906" w:rsidP="00972197">
      <w:pPr>
        <w:ind w:hanging="360"/>
        <w:rPr>
          <w:rFonts w:ascii="Courier New" w:hAnsi="Courier New" w:cs="Courier New"/>
          <w:b/>
          <w:bCs/>
          <w:color w:val="000000"/>
          <w:sz w:val="18"/>
          <w:szCs w:val="18"/>
          <w:lang w:eastAsia="zh-CN"/>
        </w:rPr>
      </w:pPr>
    </w:p>
    <w:p w14:paraId="1638E995"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highlight w:val="yellow"/>
          <w:lang w:eastAsia="zh-CN"/>
        </w:rPr>
        <w:t>50%          384</w:t>
      </w:r>
      <w:r w:rsidRPr="00972197">
        <w:rPr>
          <w:rFonts w:ascii="Courier New" w:hAnsi="Courier New" w:cs="Courier New"/>
          <w:b/>
          <w:bCs/>
          <w:color w:val="000000"/>
          <w:sz w:val="18"/>
          <w:szCs w:val="18"/>
          <w:lang w:eastAsia="zh-CN"/>
        </w:rPr>
        <w:t xml:space="preserve">                      Mean           441.6275</w:t>
      </w:r>
    </w:p>
    <w:p w14:paraId="2065BAEB"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 xml:space="preserve">                        Largest       Std. Dev.      241.3983</w:t>
      </w:r>
    </w:p>
    <w:p w14:paraId="79C08F47"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highlight w:val="yellow"/>
          <w:lang w:eastAsia="zh-CN"/>
        </w:rPr>
        <w:t>75%          554</w:t>
      </w:r>
      <w:r w:rsidRPr="00972197">
        <w:rPr>
          <w:rFonts w:ascii="Courier New" w:hAnsi="Courier New" w:cs="Courier New"/>
          <w:b/>
          <w:bCs/>
          <w:color w:val="000000"/>
          <w:sz w:val="18"/>
          <w:szCs w:val="18"/>
          <w:lang w:eastAsia="zh-CN"/>
        </w:rPr>
        <w:t xml:space="preserve">            787</w:t>
      </w:r>
    </w:p>
    <w:p w14:paraId="6B4582B0"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90%          707            805       Variance       58273.16</w:t>
      </w:r>
    </w:p>
    <w:p w14:paraId="64B3895B"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95%          805            812       Skewness       1.757343</w:t>
      </w:r>
    </w:p>
    <w:p w14:paraId="56A945CB" w14:textId="77777777" w:rsidR="00724906" w:rsidRPr="00972197" w:rsidRDefault="00724906" w:rsidP="00972197">
      <w:pPr>
        <w:ind w:hanging="360"/>
        <w:rPr>
          <w:rFonts w:ascii="Courier New" w:hAnsi="Courier New" w:cs="Courier New"/>
          <w:b/>
          <w:bCs/>
          <w:color w:val="000000"/>
          <w:sz w:val="18"/>
          <w:szCs w:val="18"/>
          <w:lang w:eastAsia="zh-CN"/>
        </w:rPr>
      </w:pPr>
      <w:r w:rsidRPr="00972197">
        <w:rPr>
          <w:rFonts w:ascii="Courier New" w:hAnsi="Courier New" w:cs="Courier New"/>
          <w:b/>
          <w:bCs/>
          <w:color w:val="000000"/>
          <w:sz w:val="18"/>
          <w:szCs w:val="18"/>
          <w:lang w:eastAsia="zh-CN"/>
        </w:rPr>
        <w:t>99%         1508           1508       Kurtosis       8.609668</w:t>
      </w:r>
    </w:p>
    <w:p w14:paraId="36E75F81" w14:textId="77777777" w:rsidR="00724906" w:rsidRPr="00972197" w:rsidRDefault="00724906" w:rsidP="00972197">
      <w:pPr>
        <w:ind w:hanging="360"/>
        <w:rPr>
          <w:rFonts w:ascii="Courier New" w:hAnsi="Courier New" w:cs="Courier New"/>
          <w:b/>
          <w:bCs/>
          <w:color w:val="000000"/>
          <w:sz w:val="18"/>
          <w:szCs w:val="18"/>
          <w:lang w:eastAsia="zh-CN"/>
        </w:rPr>
      </w:pPr>
    </w:p>
    <w:p w14:paraId="65479AC6" w14:textId="77777777" w:rsidR="00724906" w:rsidRPr="00B14214" w:rsidRDefault="00724906" w:rsidP="00724906">
      <w:pPr>
        <w:spacing w:line="276" w:lineRule="auto"/>
        <w:rPr>
          <w:rFonts w:ascii="Courier New" w:hAnsi="Courier New" w:cs="Courier New"/>
          <w:b/>
          <w:bCs/>
          <w:color w:val="000000"/>
          <w:lang w:eastAsia="zh-CN"/>
        </w:rPr>
      </w:pPr>
      <w:r>
        <w:rPr>
          <w:rFonts w:ascii="Courier New" w:hAnsi="Courier New" w:cs="Courier New"/>
          <w:b/>
          <w:bCs/>
          <w:color w:val="000000"/>
          <w:lang w:eastAsia="zh-CN"/>
        </w:rPr>
        <w:t xml:space="preserve"> </w:t>
      </w:r>
      <w:r w:rsidRPr="00B14214">
        <w:rPr>
          <w:rFonts w:ascii="Courier New" w:hAnsi="Courier New" w:cs="Courier New"/>
          <w:b/>
          <w:bCs/>
          <w:color w:val="000000"/>
          <w:lang w:eastAsia="zh-CN"/>
        </w:rPr>
        <w:t>Mean = 441.6275</w:t>
      </w:r>
    </w:p>
    <w:p w14:paraId="07097FA4"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Median = 384  </w:t>
      </w:r>
    </w:p>
    <w:p w14:paraId="127264AA"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IQR = [75% - 25%] = 554 – 281 = 273</w:t>
      </w:r>
    </w:p>
    <w:p w14:paraId="498C7612"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SD = 241.3983  </w:t>
      </w:r>
    </w:p>
    <w:p w14:paraId="2C9A5FBD"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c) Yes, there are large outliers in the data set.</w:t>
      </w:r>
    </w:p>
    <w:p w14:paraId="3957AF46" w14:textId="77777777" w:rsidR="00724906"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d)</w:t>
      </w:r>
      <w:r>
        <w:rPr>
          <w:rFonts w:ascii="Courier New" w:hAnsi="Courier New" w:cs="Courier New"/>
          <w:b/>
          <w:bCs/>
          <w:noProof/>
          <w:color w:val="000000"/>
          <w:lang w:eastAsia="zh-CN"/>
        </w:rPr>
        <w:drawing>
          <wp:inline distT="0" distB="0" distL="0" distR="0" wp14:anchorId="26228D3C" wp14:editId="1690FB5C">
            <wp:extent cx="3441813" cy="2503693"/>
            <wp:effectExtent l="0" t="0" r="0" b="11430"/>
            <wp:docPr id="5" name="Picture 5" descr="/Users/yushujiang/Desktop/ECO220/Labs/Problemset6/Analysis/3_b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ushujiang/Desktop/ECO220/Labs/Problemset6/Analysis/3_bi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936" cy="2572161"/>
                    </a:xfrm>
                    <a:prstGeom prst="rect">
                      <a:avLst/>
                    </a:prstGeom>
                    <a:noFill/>
                    <a:ln>
                      <a:noFill/>
                    </a:ln>
                  </pic:spPr>
                </pic:pic>
              </a:graphicData>
            </a:graphic>
          </wp:inline>
        </w:drawing>
      </w:r>
      <w:r>
        <w:rPr>
          <w:rFonts w:ascii="Courier New" w:hAnsi="Courier New" w:cs="Courier New"/>
          <w:b/>
          <w:bCs/>
          <w:noProof/>
          <w:color w:val="000000"/>
          <w:lang w:eastAsia="zh-CN"/>
        </w:rPr>
        <w:drawing>
          <wp:inline distT="0" distB="0" distL="0" distR="0" wp14:anchorId="5307B39D" wp14:editId="69827AE7">
            <wp:extent cx="3480435" cy="2531788"/>
            <wp:effectExtent l="0" t="0" r="0" b="8255"/>
            <wp:docPr id="6" name="Picture 6" descr="/Users/yushujiang/Desktop/ECO220/Labs/Problemset6/Analysis/3_bi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yushujiang/Desktop/ECO220/Labs/Problemset6/Analysis/3_bin=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956" cy="2556899"/>
                    </a:xfrm>
                    <a:prstGeom prst="rect">
                      <a:avLst/>
                    </a:prstGeom>
                    <a:noFill/>
                    <a:ln>
                      <a:noFill/>
                    </a:ln>
                  </pic:spPr>
                </pic:pic>
              </a:graphicData>
            </a:graphic>
          </wp:inline>
        </w:drawing>
      </w:r>
    </w:p>
    <w:p w14:paraId="73EBF38F" w14:textId="77777777" w:rsidR="00724906" w:rsidRDefault="00724906" w:rsidP="00724906">
      <w:pPr>
        <w:spacing w:line="276" w:lineRule="auto"/>
        <w:ind w:hanging="360"/>
        <w:rPr>
          <w:rFonts w:ascii="Courier New" w:hAnsi="Courier New" w:cs="Courier New"/>
          <w:b/>
          <w:bCs/>
          <w:color w:val="000000"/>
          <w:lang w:eastAsia="zh-CN"/>
        </w:rPr>
      </w:pPr>
      <w:r>
        <w:rPr>
          <w:rFonts w:ascii="Courier New" w:hAnsi="Courier New" w:cs="Courier New"/>
          <w:b/>
          <w:bCs/>
          <w:color w:val="000000"/>
          <w:lang w:eastAsia="zh-CN"/>
        </w:rPr>
        <w:tab/>
        <w:t>(The first is bin=7; the second one is bin = 15)</w:t>
      </w:r>
    </w:p>
    <w:p w14:paraId="3DEB9AB4" w14:textId="77777777" w:rsidR="00724906" w:rsidRPr="00B14214" w:rsidRDefault="00724906" w:rsidP="00724906">
      <w:pPr>
        <w:spacing w:line="276" w:lineRule="auto"/>
        <w:rPr>
          <w:rFonts w:ascii="Courier New" w:hAnsi="Courier New" w:cs="Courier New"/>
          <w:b/>
          <w:bCs/>
          <w:color w:val="000000"/>
          <w:lang w:eastAsia="zh-CN"/>
        </w:rPr>
      </w:pPr>
      <w:proofErr w:type="spellStart"/>
      <w:r w:rsidRPr="00B14214">
        <w:rPr>
          <w:rFonts w:ascii="Courier New" w:hAnsi="Courier New" w:cs="Courier New"/>
          <w:b/>
          <w:bCs/>
          <w:color w:val="000000"/>
          <w:lang w:eastAsia="zh-CN"/>
        </w:rPr>
        <w:t>i</w:t>
      </w:r>
      <w:proofErr w:type="spellEnd"/>
      <w:r w:rsidRPr="00B14214">
        <w:rPr>
          <w:rFonts w:ascii="Courier New" w:hAnsi="Courier New" w:cs="Courier New"/>
          <w:b/>
          <w:bCs/>
          <w:color w:val="000000"/>
          <w:lang w:eastAsia="zh-CN"/>
        </w:rPr>
        <w:t>)The bin = 7 has skewness to right and an outline. The bin = 15 has relatively smaller skewness to right, but still has an outline.</w:t>
      </w:r>
    </w:p>
    <w:p w14:paraId="129AB8A5"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ii)There are two peaks in the graph.</w:t>
      </w:r>
    </w:p>
    <w:p w14:paraId="54AA4FD5"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 xml:space="preserve">e) </w:t>
      </w:r>
      <w:r>
        <w:rPr>
          <w:rFonts w:ascii="Courier New" w:hAnsi="Courier New" w:cs="Courier New"/>
          <w:b/>
          <w:bCs/>
          <w:noProof/>
          <w:color w:val="000000"/>
          <w:lang w:eastAsia="zh-CN"/>
        </w:rPr>
        <w:drawing>
          <wp:inline distT="0" distB="0" distL="0" distR="0" wp14:anchorId="4DB1ED33" wp14:editId="3DE58BFA">
            <wp:extent cx="5500598" cy="4003040"/>
            <wp:effectExtent l="0" t="0" r="11430" b="10160"/>
            <wp:docPr id="7" name="Picture 7" descr="/Users/yushujiang/Desktop/ECO220/Labs/Problemset6/Analysis/3_bin=15 w:o 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yushujiang/Desktop/ECO220/Labs/Problemset6/Analysis/3_bin=15 w:o out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828" cy="4057788"/>
                    </a:xfrm>
                    <a:prstGeom prst="rect">
                      <a:avLst/>
                    </a:prstGeom>
                    <a:noFill/>
                    <a:ln>
                      <a:noFill/>
                    </a:ln>
                  </pic:spPr>
                </pic:pic>
              </a:graphicData>
            </a:graphic>
          </wp:inline>
        </w:drawing>
      </w:r>
      <w:r w:rsidRPr="00B14214">
        <w:rPr>
          <w:rFonts w:ascii="Courier New" w:hAnsi="Courier New" w:cs="Courier New"/>
          <w:b/>
          <w:bCs/>
          <w:color w:val="000000"/>
          <w:lang w:eastAsia="zh-CN"/>
        </w:rPr>
        <w:t xml:space="preserve">Yes. It differs. The graph become more symmetric, and have a smaller mean. </w:t>
      </w:r>
    </w:p>
    <w:p w14:paraId="24C57992" w14:textId="77777777" w:rsidR="00724906" w:rsidRPr="00B14214" w:rsidRDefault="00724906" w:rsidP="00724906">
      <w:pPr>
        <w:spacing w:line="276" w:lineRule="auto"/>
        <w:ind w:hanging="360"/>
        <w:rPr>
          <w:rFonts w:ascii="Courier New" w:hAnsi="Courier New" w:cs="Courier New"/>
          <w:b/>
          <w:bCs/>
          <w:color w:val="000000"/>
          <w:lang w:eastAsia="zh-CN"/>
        </w:rPr>
      </w:pPr>
      <w:proofErr w:type="spellStart"/>
      <w:r w:rsidRPr="00B14214">
        <w:rPr>
          <w:rFonts w:ascii="Courier New" w:hAnsi="Courier New" w:cs="Courier New"/>
          <w:b/>
          <w:bCs/>
          <w:color w:val="000000"/>
          <w:lang w:eastAsia="zh-CN"/>
        </w:rPr>
        <w:t>f</w:t>
      </w:r>
      <w:proofErr w:type="spellEnd"/>
      <w:r w:rsidRPr="00B14214">
        <w:rPr>
          <w:rFonts w:ascii="Courier New" w:hAnsi="Courier New" w:cs="Courier New"/>
          <w:b/>
          <w:bCs/>
          <w:color w:val="000000"/>
          <w:lang w:eastAsia="zh-CN"/>
        </w:rPr>
        <w:t xml:space="preserve">) The median is 190. The middle observation of dollar expenditure per capita on police in this sample is 190 </w:t>
      </w:r>
      <w:proofErr w:type="gramStart"/>
      <w:r w:rsidRPr="00B14214">
        <w:rPr>
          <w:rFonts w:ascii="Courier New" w:hAnsi="Courier New" w:cs="Courier New"/>
          <w:b/>
          <w:bCs/>
          <w:color w:val="000000"/>
          <w:lang w:eastAsia="zh-CN"/>
        </w:rPr>
        <w:t>millions</w:t>
      </w:r>
      <w:proofErr w:type="gramEnd"/>
      <w:r w:rsidRPr="00B14214">
        <w:rPr>
          <w:rFonts w:ascii="Courier New" w:hAnsi="Courier New" w:cs="Courier New"/>
          <w:b/>
          <w:bCs/>
          <w:color w:val="000000"/>
          <w:lang w:eastAsia="zh-CN"/>
        </w:rPr>
        <w:t>.</w:t>
      </w:r>
    </w:p>
    <w:p w14:paraId="46D58BB0" w14:textId="77777777" w:rsidR="00724906" w:rsidRPr="00B14214" w:rsidRDefault="00724906" w:rsidP="00724906">
      <w:pPr>
        <w:spacing w:line="276" w:lineRule="auto"/>
        <w:ind w:hanging="360"/>
        <w:rPr>
          <w:rFonts w:ascii="Courier New" w:hAnsi="Courier New" w:cs="Courier New"/>
          <w:b/>
          <w:bCs/>
          <w:color w:val="000000"/>
          <w:lang w:eastAsia="zh-CN"/>
        </w:rPr>
      </w:pPr>
      <w:r w:rsidRPr="00B14214">
        <w:rPr>
          <w:rFonts w:ascii="Courier New" w:hAnsi="Courier New" w:cs="Courier New"/>
          <w:b/>
          <w:bCs/>
          <w:color w:val="000000"/>
          <w:lang w:eastAsia="zh-CN"/>
        </w:rPr>
        <w:t xml:space="preserve">g) The mean for police&lt;190 </w:t>
      </w:r>
      <w:proofErr w:type="gramStart"/>
      <w:r w:rsidRPr="00B14214">
        <w:rPr>
          <w:rFonts w:ascii="Courier New" w:hAnsi="Courier New" w:cs="Courier New"/>
          <w:b/>
          <w:bCs/>
          <w:color w:val="000000"/>
          <w:lang w:eastAsia="zh-CN"/>
        </w:rPr>
        <w:t>=  363</w:t>
      </w:r>
      <w:proofErr w:type="gramEnd"/>
    </w:p>
    <w:p w14:paraId="095CBAE1"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The mean for police&gt;=190 </w:t>
      </w:r>
      <w:proofErr w:type="gramStart"/>
      <w:r w:rsidRPr="00B14214">
        <w:rPr>
          <w:rFonts w:ascii="Courier New" w:hAnsi="Courier New" w:cs="Courier New"/>
          <w:b/>
          <w:bCs/>
          <w:color w:val="000000"/>
          <w:lang w:eastAsia="zh-CN"/>
        </w:rPr>
        <w:t>=  517.2308</w:t>
      </w:r>
      <w:proofErr w:type="gramEnd"/>
    </w:p>
    <w:p w14:paraId="4579F858"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I think the difference come from the reason that</w:t>
      </w:r>
      <w:r>
        <w:rPr>
          <w:rFonts w:ascii="Courier New" w:hAnsi="Courier New" w:cs="Courier New"/>
          <w:b/>
          <w:bCs/>
          <w:color w:val="000000"/>
          <w:lang w:eastAsia="zh-CN"/>
        </w:rPr>
        <w:t xml:space="preserve"> there is association between dollar expenditure and violent crime rate. Because the violent crime rate is high, so the state put more money on police in order to increase safety.</w:t>
      </w:r>
    </w:p>
    <w:p w14:paraId="7339210E"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h) </w:t>
      </w:r>
      <w:proofErr w:type="spellStart"/>
      <w:r w:rsidRPr="00B14214">
        <w:rPr>
          <w:rFonts w:ascii="Courier New" w:hAnsi="Courier New" w:cs="Courier New"/>
          <w:b/>
          <w:bCs/>
          <w:color w:val="000000"/>
          <w:lang w:eastAsia="zh-CN"/>
        </w:rPr>
        <w:t>i</w:t>
      </w:r>
      <w:proofErr w:type="spellEnd"/>
      <w:r w:rsidRPr="00B14214">
        <w:rPr>
          <w:rFonts w:ascii="Courier New" w:hAnsi="Courier New" w:cs="Courier New"/>
          <w:b/>
          <w:bCs/>
          <w:color w:val="000000"/>
          <w:lang w:eastAsia="zh-CN"/>
        </w:rPr>
        <w:t>) 0.1679 of violent crime rate is explained by the regression line with in poverty.</w:t>
      </w:r>
    </w:p>
    <w:p w14:paraId="71B61529"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0.5939 of violent crime rate is explained by the regression line with in </w:t>
      </w:r>
      <w:proofErr w:type="spellStart"/>
      <w:r w:rsidRPr="00B14214">
        <w:rPr>
          <w:rFonts w:ascii="Courier New" w:hAnsi="Courier New" w:cs="Courier New"/>
          <w:b/>
          <w:bCs/>
          <w:color w:val="000000"/>
          <w:lang w:eastAsia="zh-CN"/>
        </w:rPr>
        <w:t>single_parent</w:t>
      </w:r>
      <w:proofErr w:type="spellEnd"/>
      <w:r w:rsidRPr="00B14214">
        <w:rPr>
          <w:rFonts w:ascii="Courier New" w:hAnsi="Courier New" w:cs="Courier New"/>
          <w:b/>
          <w:bCs/>
          <w:color w:val="000000"/>
          <w:lang w:eastAsia="zh-CN"/>
        </w:rPr>
        <w:t>.</w:t>
      </w:r>
    </w:p>
    <w:p w14:paraId="7156C87E"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0.1799 of violent crime rate is explained by the regression line with in </w:t>
      </w:r>
      <w:proofErr w:type="spellStart"/>
      <w:r w:rsidRPr="00B14214">
        <w:rPr>
          <w:rFonts w:ascii="Courier New" w:hAnsi="Courier New" w:cs="Courier New"/>
          <w:b/>
          <w:bCs/>
          <w:color w:val="000000"/>
          <w:lang w:eastAsia="zh-CN"/>
        </w:rPr>
        <w:t>single_parent</w:t>
      </w:r>
      <w:proofErr w:type="spellEnd"/>
      <w:r w:rsidRPr="00B14214">
        <w:rPr>
          <w:rFonts w:ascii="Courier New" w:hAnsi="Courier New" w:cs="Courier New"/>
          <w:b/>
          <w:bCs/>
          <w:color w:val="000000"/>
          <w:lang w:eastAsia="zh-CN"/>
        </w:rPr>
        <w:t>.</w:t>
      </w:r>
    </w:p>
    <w:p w14:paraId="29567AB1"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  ii) Poverty is positively associated with violent crime rate, and the association is statistically significant. </w:t>
      </w:r>
    </w:p>
    <w:p w14:paraId="75ADA7F2" w14:textId="77777777" w:rsidR="00724906" w:rsidRPr="00B14214" w:rsidRDefault="00724906" w:rsidP="00724906">
      <w:pPr>
        <w:spacing w:line="276" w:lineRule="auto"/>
        <w:ind w:left="720"/>
        <w:rPr>
          <w:rFonts w:ascii="Courier New" w:hAnsi="Courier New" w:cs="Courier New"/>
          <w:b/>
          <w:bCs/>
          <w:color w:val="000000"/>
          <w:lang w:eastAsia="zh-CN"/>
        </w:rPr>
      </w:pPr>
      <w:r w:rsidRPr="00B14214">
        <w:rPr>
          <w:rFonts w:ascii="Courier New" w:hAnsi="Courier New" w:cs="Courier New"/>
          <w:b/>
          <w:bCs/>
          <w:color w:val="000000"/>
          <w:lang w:eastAsia="zh-CN"/>
        </w:rPr>
        <w:t> </w:t>
      </w:r>
      <w:proofErr w:type="spellStart"/>
      <w:r w:rsidRPr="00B14214">
        <w:rPr>
          <w:rFonts w:ascii="Courier New" w:hAnsi="Courier New" w:cs="Courier New"/>
          <w:b/>
          <w:bCs/>
          <w:color w:val="000000"/>
          <w:lang w:eastAsia="zh-CN"/>
        </w:rPr>
        <w:t>Single_parent</w:t>
      </w:r>
      <w:proofErr w:type="spellEnd"/>
      <w:r w:rsidRPr="00B14214">
        <w:rPr>
          <w:rFonts w:ascii="Courier New" w:hAnsi="Courier New" w:cs="Courier New"/>
          <w:b/>
          <w:bCs/>
          <w:color w:val="000000"/>
          <w:lang w:eastAsia="zh-CN"/>
        </w:rPr>
        <w:t xml:space="preserve"> is positively associated with violent crime rate, and the association is statistically significant. </w:t>
      </w:r>
    </w:p>
    <w:p w14:paraId="2210F257"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 xml:space="preserve"> Unemployed is positively associated with violent crime rate, and the association is statistically significant. </w:t>
      </w:r>
    </w:p>
    <w:p w14:paraId="7F2DBE28" w14:textId="77777777" w:rsidR="00724906"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w:t>
      </w:r>
      <w:r>
        <w:rPr>
          <w:rFonts w:ascii="Courier New" w:hAnsi="Courier New" w:cs="Courier New"/>
          <w:b/>
          <w:bCs/>
          <w:color w:val="000000"/>
          <w:lang w:eastAsia="zh-CN"/>
        </w:rPr>
        <w:tab/>
        <w:t>iii)poverty</w:t>
      </w:r>
      <w:r>
        <w:rPr>
          <w:rFonts w:ascii="Courier New" w:hAnsi="Courier New" w:cs="Courier New"/>
          <w:b/>
          <w:bCs/>
          <w:noProof/>
          <w:color w:val="000000"/>
          <w:lang w:eastAsia="zh-CN"/>
        </w:rPr>
        <w:drawing>
          <wp:inline distT="0" distB="0" distL="0" distR="0" wp14:anchorId="2A37D67B" wp14:editId="3B2BEC4C">
            <wp:extent cx="5728335" cy="4168775"/>
            <wp:effectExtent l="0" t="0" r="12065" b="0"/>
            <wp:docPr id="8" name="Picture 8" descr="/Users/yushujiang/Desktop/ECO220/Labs/Problemset6/Analysis/3_pover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yushujiang/Desktop/ECO220/Labs/Problemset6/Analysis/3_povery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4168775"/>
                    </a:xfrm>
                    <a:prstGeom prst="rect">
                      <a:avLst/>
                    </a:prstGeom>
                    <a:noFill/>
                    <a:ln>
                      <a:noFill/>
                    </a:ln>
                  </pic:spPr>
                </pic:pic>
              </a:graphicData>
            </a:graphic>
          </wp:inline>
        </w:drawing>
      </w:r>
    </w:p>
    <w:p w14:paraId="18E4FA79" w14:textId="77777777" w:rsidR="00724906" w:rsidRDefault="00724906" w:rsidP="00724906">
      <w:pPr>
        <w:spacing w:line="276" w:lineRule="auto"/>
        <w:rPr>
          <w:rFonts w:ascii="Courier New" w:hAnsi="Courier New" w:cs="Courier New"/>
          <w:b/>
          <w:bCs/>
          <w:color w:val="000000"/>
          <w:lang w:eastAsia="zh-CN"/>
        </w:rPr>
      </w:pPr>
      <w:proofErr w:type="spellStart"/>
      <w:r>
        <w:rPr>
          <w:rFonts w:ascii="Courier New" w:hAnsi="Courier New" w:cs="Courier New"/>
          <w:b/>
          <w:bCs/>
          <w:color w:val="000000"/>
          <w:lang w:eastAsia="zh-CN"/>
        </w:rPr>
        <w:t>single_parent</w:t>
      </w:r>
      <w:proofErr w:type="spellEnd"/>
    </w:p>
    <w:p w14:paraId="2369A3D7" w14:textId="77777777" w:rsidR="00724906" w:rsidRDefault="00724906" w:rsidP="00724906">
      <w:pPr>
        <w:spacing w:line="276" w:lineRule="auto"/>
        <w:rPr>
          <w:rFonts w:ascii="Courier New" w:hAnsi="Courier New" w:cs="Courier New"/>
          <w:b/>
          <w:bCs/>
          <w:color w:val="000000"/>
          <w:lang w:eastAsia="zh-CN"/>
        </w:rPr>
      </w:pPr>
      <w:r>
        <w:rPr>
          <w:rFonts w:ascii="Courier New" w:hAnsi="Courier New" w:cs="Courier New"/>
          <w:b/>
          <w:bCs/>
          <w:noProof/>
          <w:color w:val="000000"/>
          <w:lang w:eastAsia="zh-CN"/>
        </w:rPr>
        <w:drawing>
          <wp:inline distT="0" distB="0" distL="0" distR="0" wp14:anchorId="1F15019E" wp14:editId="03EBD45B">
            <wp:extent cx="5728335" cy="4168775"/>
            <wp:effectExtent l="0" t="0" r="12065" b="0"/>
            <wp:docPr id="9" name="Picture 9" descr="/Users/yushujiang/Desktop/ECO220/Labs/Problemset6/Analysis/3_single_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yushujiang/Desktop/ECO220/Labs/Problemset6/Analysis/3_single_par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4168775"/>
                    </a:xfrm>
                    <a:prstGeom prst="rect">
                      <a:avLst/>
                    </a:prstGeom>
                    <a:noFill/>
                    <a:ln>
                      <a:noFill/>
                    </a:ln>
                  </pic:spPr>
                </pic:pic>
              </a:graphicData>
            </a:graphic>
          </wp:inline>
        </w:drawing>
      </w:r>
    </w:p>
    <w:p w14:paraId="2083EF9B" w14:textId="31E1FBF4" w:rsidR="002079D1" w:rsidRDefault="00686B8D" w:rsidP="00724906">
      <w:pPr>
        <w:spacing w:line="276" w:lineRule="auto"/>
        <w:rPr>
          <w:rFonts w:ascii="Courier New" w:hAnsi="Courier New" w:cs="Courier New"/>
          <w:b/>
          <w:bCs/>
          <w:color w:val="000000"/>
          <w:lang w:eastAsia="zh-CN"/>
        </w:rPr>
      </w:pPr>
      <w:r>
        <w:rPr>
          <w:rFonts w:ascii="Courier New" w:hAnsi="Courier New" w:cs="Courier New"/>
          <w:b/>
          <w:bCs/>
          <w:color w:val="000000"/>
          <w:lang w:eastAsia="zh-CN"/>
        </w:rPr>
        <w:t>unemployed</w:t>
      </w:r>
    </w:p>
    <w:p w14:paraId="4CFD70EC" w14:textId="2105F0C4" w:rsidR="00686B8D" w:rsidRDefault="00686B8D" w:rsidP="00724906">
      <w:pPr>
        <w:spacing w:line="276" w:lineRule="auto"/>
        <w:rPr>
          <w:rFonts w:ascii="Courier New" w:hAnsi="Courier New" w:cs="Courier New"/>
          <w:b/>
          <w:bCs/>
          <w:color w:val="000000"/>
          <w:lang w:eastAsia="zh-CN"/>
        </w:rPr>
      </w:pPr>
      <w:r>
        <w:rPr>
          <w:rFonts w:ascii="Courier New" w:hAnsi="Courier New" w:cs="Courier New"/>
          <w:b/>
          <w:bCs/>
          <w:noProof/>
          <w:color w:val="000000"/>
          <w:lang w:eastAsia="zh-CN"/>
        </w:rPr>
        <w:drawing>
          <wp:inline distT="0" distB="0" distL="0" distR="0" wp14:anchorId="18A8688E" wp14:editId="1A5098E3">
            <wp:extent cx="5728335" cy="4168775"/>
            <wp:effectExtent l="0" t="0" r="12065" b="0"/>
            <wp:docPr id="10" name="Picture 10" descr="3_unem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unemploy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4168775"/>
                    </a:xfrm>
                    <a:prstGeom prst="rect">
                      <a:avLst/>
                    </a:prstGeom>
                    <a:noFill/>
                    <a:ln>
                      <a:noFill/>
                    </a:ln>
                  </pic:spPr>
                </pic:pic>
              </a:graphicData>
            </a:graphic>
          </wp:inline>
        </w:drawing>
      </w:r>
    </w:p>
    <w:p w14:paraId="26BF2535" w14:textId="1ED11FB5"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 xml:space="preserve">iv) </w:t>
      </w:r>
      <w:proofErr w:type="spellStart"/>
      <w:r w:rsidRPr="00B14214">
        <w:rPr>
          <w:rFonts w:ascii="Courier New" w:hAnsi="Courier New" w:cs="Courier New"/>
          <w:b/>
          <w:bCs/>
          <w:color w:val="000000"/>
          <w:lang w:eastAsia="zh-CN"/>
        </w:rPr>
        <w:t>Single_parent</w:t>
      </w:r>
      <w:proofErr w:type="spellEnd"/>
      <w:r w:rsidR="00A9513F">
        <w:rPr>
          <w:rFonts w:ascii="Courier New" w:hAnsi="Courier New" w:cs="Courier New"/>
          <w:b/>
          <w:bCs/>
          <w:color w:val="000000"/>
          <w:lang w:eastAsia="zh-CN"/>
        </w:rPr>
        <w:t xml:space="preserve">. Because it has the highest R-squared value. </w:t>
      </w:r>
    </w:p>
    <w:p w14:paraId="0E031B47"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ii) The mean violent crime rate for states that considered literate is 357.9063  </w:t>
      </w:r>
    </w:p>
    <w:p w14:paraId="283A2F09"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The mean violent crime rate for states that considered illiterate is 582.6316 </w:t>
      </w:r>
    </w:p>
    <w:p w14:paraId="5B2B479B" w14:textId="77777777" w:rsidR="00724906" w:rsidRPr="00B14214" w:rsidRDefault="00724906" w:rsidP="00724906">
      <w:pPr>
        <w:spacing w:line="276" w:lineRule="auto"/>
        <w:rPr>
          <w:rFonts w:ascii="Courier New" w:hAnsi="Courier New" w:cs="Courier New"/>
          <w:b/>
          <w:bCs/>
          <w:color w:val="000000"/>
          <w:lang w:eastAsia="zh-CN"/>
        </w:rPr>
      </w:pPr>
      <w:proofErr w:type="spellStart"/>
      <w:r w:rsidRPr="00B14214">
        <w:rPr>
          <w:rFonts w:ascii="Courier New" w:hAnsi="Courier New" w:cs="Courier New"/>
          <w:b/>
          <w:bCs/>
          <w:color w:val="000000"/>
          <w:lang w:eastAsia="zh-CN"/>
        </w:rPr>
        <w:t>iv</w:t>
      </w:r>
      <w:proofErr w:type="spellEnd"/>
      <w:r w:rsidRPr="00B14214">
        <w:rPr>
          <w:rFonts w:ascii="Courier New" w:hAnsi="Courier New" w:cs="Courier New"/>
          <w:b/>
          <w:bCs/>
          <w:color w:val="000000"/>
          <w:lang w:eastAsia="zh-CN"/>
        </w:rPr>
        <w:t xml:space="preserve">) The slope = -224.7253 </w:t>
      </w:r>
    </w:p>
    <w:p w14:paraId="2666EF42"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The regression model is</w:t>
      </w:r>
    </w:p>
    <w:p w14:paraId="55F58AAC"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 xml:space="preserve"> </w:t>
      </w:r>
      <m:oMath>
        <m:acc>
          <m:accPr>
            <m:ctrlPr>
              <w:rPr>
                <w:rFonts w:ascii="Cambria Math" w:hAnsi="Cambria Math" w:cs="Courier New"/>
                <w:b/>
                <w:bCs/>
                <w:color w:val="000000"/>
                <w:lang w:eastAsia="zh-CN"/>
              </w:rPr>
            </m:ctrlPr>
          </m:accPr>
          <m:e>
            <m:r>
              <m:rPr>
                <m:sty m:val="bi"/>
              </m:rPr>
              <w:rPr>
                <w:rFonts w:ascii="Cambria Math" w:hAnsi="Cambria Math" w:cs="Courier New"/>
                <w:color w:val="000000"/>
                <w:lang w:eastAsia="zh-CN"/>
              </w:rPr>
              <m:t>violent</m:t>
            </m:r>
            <m:r>
              <m:rPr>
                <m:sty m:val="b"/>
              </m:rPr>
              <w:rPr>
                <w:rFonts w:ascii="Cambria Math" w:hAnsi="Cambria Math" w:cs="Courier New"/>
                <w:color w:val="000000"/>
                <w:lang w:eastAsia="zh-CN"/>
              </w:rPr>
              <m:t xml:space="preserve"> </m:t>
            </m:r>
            <m:r>
              <m:rPr>
                <m:sty m:val="bi"/>
              </m:rPr>
              <w:rPr>
                <w:rFonts w:ascii="Cambria Math" w:hAnsi="Cambria Math" w:cs="Courier New"/>
                <w:color w:val="000000"/>
                <w:lang w:eastAsia="zh-CN"/>
              </w:rPr>
              <m:t>crime</m:t>
            </m:r>
            <m:r>
              <m:rPr>
                <m:sty m:val="b"/>
              </m:rPr>
              <w:rPr>
                <w:rFonts w:ascii="Cambria Math" w:hAnsi="Cambria Math" w:cs="Courier New"/>
                <w:color w:val="000000"/>
                <w:lang w:eastAsia="zh-CN"/>
              </w:rPr>
              <m:t xml:space="preserve"> </m:t>
            </m:r>
            <m:r>
              <m:rPr>
                <m:sty m:val="bi"/>
              </m:rPr>
              <w:rPr>
                <w:rFonts w:ascii="Cambria Math" w:hAnsi="Cambria Math" w:cs="Courier New"/>
                <w:color w:val="000000"/>
                <w:lang w:eastAsia="zh-CN"/>
              </w:rPr>
              <m:t>rate</m:t>
            </m:r>
          </m:e>
        </m:acc>
      </m:oMath>
      <w:r w:rsidRPr="00B14214">
        <w:rPr>
          <w:rFonts w:ascii="Courier New" w:hAnsi="Courier New" w:cs="Courier New"/>
          <w:b/>
          <w:bCs/>
          <w:color w:val="000000"/>
          <w:lang w:eastAsia="zh-CN"/>
        </w:rPr>
        <w:t>=582.6316+(-224.</w:t>
      </w:r>
      <w:proofErr w:type="gramStart"/>
      <w:r w:rsidRPr="00B14214">
        <w:rPr>
          <w:rFonts w:ascii="Courier New" w:hAnsi="Courier New" w:cs="Courier New"/>
          <w:b/>
          <w:bCs/>
          <w:color w:val="000000"/>
          <w:lang w:eastAsia="zh-CN"/>
        </w:rPr>
        <w:t>7253)*</w:t>
      </w:r>
      <w:proofErr w:type="gramEnd"/>
      <w:r w:rsidRPr="00B14214">
        <w:rPr>
          <w:rFonts w:ascii="Courier New" w:hAnsi="Courier New" w:cs="Courier New"/>
          <w:b/>
          <w:bCs/>
          <w:color w:val="000000"/>
          <w:lang w:eastAsia="zh-CN"/>
        </w:rPr>
        <w:t>literate</w:t>
      </w:r>
    </w:p>
    <w:p w14:paraId="47D5BE34"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When literate == 1,</w:t>
      </w:r>
      <m:oMath>
        <m:r>
          <m:rPr>
            <m:sty m:val="b"/>
          </m:rPr>
          <w:rPr>
            <w:rFonts w:ascii="Cambria Math" w:hAnsi="Cambria Math" w:cs="Courier New"/>
            <w:color w:val="000000"/>
            <w:lang w:eastAsia="zh-CN"/>
          </w:rPr>
          <m:t xml:space="preserve"> </m:t>
        </m:r>
        <m:acc>
          <m:accPr>
            <m:ctrlPr>
              <w:rPr>
                <w:rFonts w:ascii="Cambria Math" w:hAnsi="Cambria Math" w:cs="Courier New"/>
                <w:b/>
                <w:bCs/>
                <w:color w:val="000000"/>
                <w:lang w:eastAsia="zh-CN"/>
              </w:rPr>
            </m:ctrlPr>
          </m:accPr>
          <m:e>
            <m:r>
              <m:rPr>
                <m:sty m:val="bi"/>
              </m:rPr>
              <w:rPr>
                <w:rFonts w:ascii="Cambria Math" w:hAnsi="Cambria Math" w:cs="Courier New"/>
                <w:color w:val="000000"/>
                <w:lang w:eastAsia="zh-CN"/>
              </w:rPr>
              <m:t>vcr</m:t>
            </m:r>
          </m:e>
        </m:acc>
        <m:r>
          <m:rPr>
            <m:sty m:val="b"/>
          </m:rPr>
          <w:rPr>
            <w:rFonts w:ascii="Cambria Math" w:hAnsi="Cambria Math" w:cs="Courier New"/>
            <w:color w:val="000000"/>
            <w:lang w:eastAsia="zh-CN"/>
          </w:rPr>
          <m:t>1</m:t>
        </m:r>
      </m:oMath>
      <w:r w:rsidRPr="00B14214">
        <w:rPr>
          <w:rFonts w:ascii="Courier New" w:hAnsi="Courier New" w:cs="Courier New"/>
          <w:b/>
          <w:bCs/>
          <w:color w:val="000000"/>
          <w:lang w:eastAsia="zh-CN"/>
        </w:rPr>
        <w:t xml:space="preserve"> = 582.6316 – 224.7253</w:t>
      </w:r>
    </w:p>
    <w:p w14:paraId="6DEEA2EF" w14:textId="77777777" w:rsidR="00724906" w:rsidRPr="00B14214" w:rsidRDefault="00724906" w:rsidP="00724906">
      <w:pPr>
        <w:spacing w:line="276" w:lineRule="auto"/>
        <w:ind w:firstLine="720"/>
        <w:rPr>
          <w:rFonts w:ascii="Courier New" w:hAnsi="Courier New" w:cs="Courier New"/>
          <w:b/>
          <w:bCs/>
          <w:color w:val="000000"/>
          <w:lang w:eastAsia="zh-CN"/>
        </w:rPr>
      </w:pPr>
      <w:r w:rsidRPr="00B14214">
        <w:rPr>
          <w:rFonts w:ascii="Courier New" w:hAnsi="Courier New" w:cs="Courier New"/>
          <w:b/>
          <w:bCs/>
          <w:color w:val="000000"/>
          <w:lang w:eastAsia="zh-CN"/>
        </w:rPr>
        <w:t xml:space="preserve">When literate == 0, </w:t>
      </w:r>
      <m:oMath>
        <m:acc>
          <m:accPr>
            <m:ctrlPr>
              <w:rPr>
                <w:rFonts w:ascii="Cambria Math" w:hAnsi="Cambria Math" w:cs="Courier New"/>
                <w:b/>
                <w:bCs/>
                <w:color w:val="000000"/>
                <w:lang w:eastAsia="zh-CN"/>
              </w:rPr>
            </m:ctrlPr>
          </m:accPr>
          <m:e>
            <m:r>
              <m:rPr>
                <m:sty m:val="bi"/>
              </m:rPr>
              <w:rPr>
                <w:rFonts w:ascii="Cambria Math" w:hAnsi="Cambria Math" w:cs="Courier New"/>
                <w:color w:val="000000"/>
                <w:lang w:eastAsia="zh-CN"/>
              </w:rPr>
              <m:t>vcr</m:t>
            </m:r>
          </m:e>
        </m:acc>
        <m:r>
          <m:rPr>
            <m:sty m:val="b"/>
          </m:rPr>
          <w:rPr>
            <w:rFonts w:ascii="Cambria Math" w:hAnsi="Cambria Math" w:cs="Courier New"/>
            <w:color w:val="000000"/>
            <w:lang w:eastAsia="zh-CN"/>
          </w:rPr>
          <m:t>0</m:t>
        </m:r>
      </m:oMath>
      <w:r w:rsidRPr="00B14214">
        <w:rPr>
          <w:rFonts w:ascii="Courier New" w:hAnsi="Courier New" w:cs="Courier New"/>
          <w:b/>
          <w:bCs/>
          <w:color w:val="000000"/>
          <w:lang w:eastAsia="zh-CN"/>
        </w:rPr>
        <w:t xml:space="preserve"> = 582.6316 </w:t>
      </w:r>
    </w:p>
    <w:p w14:paraId="76EDA70D" w14:textId="77777777" w:rsidR="00724906" w:rsidRPr="00B14214" w:rsidRDefault="00724906" w:rsidP="00724906">
      <w:pPr>
        <w:spacing w:line="276" w:lineRule="auto"/>
        <w:rPr>
          <w:rFonts w:ascii="Courier New" w:hAnsi="Courier New" w:cs="Courier New"/>
          <w:b/>
          <w:bCs/>
          <w:color w:val="000000"/>
          <w:lang w:eastAsia="zh-CN"/>
        </w:rPr>
      </w:pPr>
      <m:oMath>
        <m:acc>
          <m:accPr>
            <m:ctrlPr>
              <w:rPr>
                <w:rFonts w:ascii="Cambria Math" w:hAnsi="Cambria Math" w:cs="Courier New"/>
                <w:b/>
                <w:bCs/>
                <w:color w:val="000000"/>
                <w:lang w:eastAsia="zh-CN"/>
              </w:rPr>
            </m:ctrlPr>
          </m:accPr>
          <m:e>
            <m:r>
              <m:rPr>
                <m:sty m:val="bi"/>
              </m:rPr>
              <w:rPr>
                <w:rFonts w:ascii="Cambria Math" w:hAnsi="Cambria Math" w:cs="Courier New"/>
                <w:color w:val="000000"/>
                <w:lang w:eastAsia="zh-CN"/>
              </w:rPr>
              <m:t>vcr</m:t>
            </m:r>
          </m:e>
        </m:acc>
        <m:r>
          <m:rPr>
            <m:sty m:val="b"/>
          </m:rPr>
          <w:rPr>
            <w:rFonts w:ascii="Cambria Math" w:hAnsi="Cambria Math" w:cs="Courier New"/>
            <w:color w:val="000000"/>
            <w:lang w:eastAsia="zh-CN"/>
          </w:rPr>
          <m:t>1</m:t>
        </m:r>
      </m:oMath>
      <w:r w:rsidRPr="00B14214">
        <w:rPr>
          <w:rFonts w:ascii="Courier New" w:hAnsi="Courier New" w:cs="Courier New"/>
          <w:b/>
          <w:bCs/>
          <w:color w:val="000000"/>
          <w:lang w:eastAsia="zh-CN"/>
        </w:rPr>
        <w:t xml:space="preserve"> - </w:t>
      </w:r>
      <m:oMath>
        <m:acc>
          <m:accPr>
            <m:ctrlPr>
              <w:rPr>
                <w:rFonts w:ascii="Cambria Math" w:hAnsi="Cambria Math" w:cs="Courier New"/>
                <w:b/>
                <w:bCs/>
                <w:color w:val="000000"/>
                <w:lang w:eastAsia="zh-CN"/>
              </w:rPr>
            </m:ctrlPr>
          </m:accPr>
          <m:e>
            <m:r>
              <m:rPr>
                <m:sty m:val="bi"/>
              </m:rPr>
              <w:rPr>
                <w:rFonts w:ascii="Cambria Math" w:hAnsi="Cambria Math" w:cs="Courier New"/>
                <w:color w:val="000000"/>
                <w:lang w:eastAsia="zh-CN"/>
              </w:rPr>
              <m:t>vcr</m:t>
            </m:r>
          </m:e>
        </m:acc>
        <m:r>
          <m:rPr>
            <m:sty m:val="b"/>
          </m:rPr>
          <w:rPr>
            <w:rFonts w:ascii="Cambria Math" w:hAnsi="Cambria Math" w:cs="Courier New"/>
            <w:color w:val="000000"/>
            <w:lang w:eastAsia="zh-CN"/>
          </w:rPr>
          <m:t>0</m:t>
        </m:r>
      </m:oMath>
      <w:r w:rsidRPr="00B14214">
        <w:rPr>
          <w:rFonts w:ascii="Courier New" w:hAnsi="Courier New" w:cs="Courier New"/>
          <w:b/>
          <w:bCs/>
          <w:color w:val="000000"/>
          <w:lang w:eastAsia="zh-CN"/>
        </w:rPr>
        <w:t xml:space="preserve"> = -224.7253 = regression coefficient </w:t>
      </w:r>
    </w:p>
    <w:p w14:paraId="162EA439" w14:textId="122013BC"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 xml:space="preserve">j)  </w:t>
      </w:r>
      <w:r w:rsidR="00746BAA" w:rsidRPr="00746BAA">
        <w:rPr>
          <w:rFonts w:ascii="Courier New" w:hAnsi="Courier New" w:cs="Courier New"/>
          <w:b/>
          <w:bCs/>
          <w:color w:val="000000"/>
          <w:lang w:eastAsia="zh-CN"/>
        </w:rPr>
        <w:t>60.52%</w:t>
      </w:r>
      <w:r w:rsidRPr="00B14214">
        <w:rPr>
          <w:rFonts w:ascii="Courier New" w:hAnsi="Courier New" w:cs="Courier New"/>
          <w:b/>
          <w:bCs/>
          <w:color w:val="000000"/>
          <w:lang w:eastAsia="zh-CN"/>
        </w:rPr>
        <w:t xml:space="preserve"> of variability in the violent crime rate is explained by the regression line with in the </w:t>
      </w:r>
      <w:proofErr w:type="spellStart"/>
      <w:r w:rsidRPr="00B14214">
        <w:rPr>
          <w:rFonts w:ascii="Courier New" w:hAnsi="Courier New" w:cs="Courier New"/>
          <w:b/>
          <w:bCs/>
          <w:color w:val="000000"/>
          <w:lang w:eastAsia="zh-CN"/>
        </w:rPr>
        <w:t>regressors</w:t>
      </w:r>
      <w:proofErr w:type="spellEnd"/>
      <w:r w:rsidRPr="00B14214">
        <w:rPr>
          <w:rFonts w:ascii="Courier New" w:hAnsi="Courier New" w:cs="Courier New"/>
          <w:b/>
          <w:bCs/>
          <w:color w:val="000000"/>
          <w:lang w:eastAsia="zh-CN"/>
        </w:rPr>
        <w:t xml:space="preserve">, including poverty, </w:t>
      </w:r>
      <w:proofErr w:type="spellStart"/>
      <w:r w:rsidRPr="00B14214">
        <w:rPr>
          <w:rFonts w:ascii="Courier New" w:hAnsi="Courier New" w:cs="Courier New"/>
          <w:b/>
          <w:bCs/>
          <w:color w:val="000000"/>
          <w:lang w:eastAsia="zh-CN"/>
        </w:rPr>
        <w:t>single_parent</w:t>
      </w:r>
      <w:proofErr w:type="spellEnd"/>
      <w:r w:rsidRPr="00B14214">
        <w:rPr>
          <w:rFonts w:ascii="Courier New" w:hAnsi="Courier New" w:cs="Courier New"/>
          <w:b/>
          <w:bCs/>
          <w:color w:val="000000"/>
          <w:lang w:eastAsia="zh-CN"/>
        </w:rPr>
        <w:t>, and unemployed.</w:t>
      </w:r>
    </w:p>
    <w:p w14:paraId="165ED3FC" w14:textId="77777777" w:rsidR="00724906" w:rsidRPr="00B14214" w:rsidRDefault="00724906" w:rsidP="00724906">
      <w:pPr>
        <w:spacing w:line="276" w:lineRule="auto"/>
        <w:rPr>
          <w:rFonts w:ascii="Courier New" w:hAnsi="Courier New" w:cs="Courier New"/>
          <w:b/>
          <w:bCs/>
          <w:color w:val="000000"/>
          <w:lang w:eastAsia="zh-CN"/>
        </w:rPr>
      </w:pPr>
      <w:r w:rsidRPr="00B14214">
        <w:rPr>
          <w:rFonts w:ascii="Courier New" w:hAnsi="Courier New" w:cs="Courier New"/>
          <w:b/>
          <w:bCs/>
          <w:color w:val="000000"/>
          <w:lang w:eastAsia="zh-CN"/>
        </w:rPr>
        <w:t>Only poverty change sign from negative to positive.</w:t>
      </w:r>
    </w:p>
    <w:p w14:paraId="4EF723A4" w14:textId="2802D9B6" w:rsidR="00724906" w:rsidRPr="00B14214" w:rsidRDefault="00A9513F" w:rsidP="00724906">
      <w:pPr>
        <w:spacing w:line="276" w:lineRule="auto"/>
        <w:rPr>
          <w:rFonts w:ascii="Courier New" w:hAnsi="Courier New" w:cs="Courier New"/>
          <w:b/>
          <w:bCs/>
          <w:color w:val="000000"/>
          <w:lang w:eastAsia="zh-CN"/>
        </w:rPr>
      </w:pPr>
      <w:proofErr w:type="spellStart"/>
      <w:r>
        <w:rPr>
          <w:rFonts w:ascii="Courier New" w:hAnsi="Courier New" w:cs="Courier New"/>
          <w:b/>
          <w:bCs/>
          <w:color w:val="000000"/>
          <w:lang w:eastAsia="zh-CN"/>
        </w:rPr>
        <w:t>Single_parent</w:t>
      </w:r>
      <w:proofErr w:type="spellEnd"/>
      <w:r>
        <w:rPr>
          <w:rFonts w:ascii="Courier New" w:hAnsi="Courier New" w:cs="Courier New"/>
          <w:b/>
          <w:bCs/>
          <w:color w:val="000000"/>
          <w:lang w:eastAsia="zh-CN"/>
        </w:rPr>
        <w:t xml:space="preserve"> is statistically significant predictor and it is the only one in the multiple regression.</w:t>
      </w:r>
    </w:p>
    <w:p w14:paraId="66832A39" w14:textId="77777777" w:rsidR="00001E95" w:rsidRDefault="00972197"/>
    <w:sectPr w:rsidR="00001E95" w:rsidSect="00816E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06"/>
    <w:rsid w:val="002079D1"/>
    <w:rsid w:val="005446ED"/>
    <w:rsid w:val="00686B8D"/>
    <w:rsid w:val="00724906"/>
    <w:rsid w:val="00746BAA"/>
    <w:rsid w:val="00816E54"/>
    <w:rsid w:val="00903A60"/>
    <w:rsid w:val="00972197"/>
    <w:rsid w:val="00A9513F"/>
    <w:rsid w:val="00D14443"/>
    <w:rsid w:val="00DE23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BF18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4906"/>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935</Words>
  <Characters>5334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ka106</dc:creator>
  <cp:keywords/>
  <dc:description/>
  <cp:lastModifiedBy>ka106</cp:lastModifiedBy>
  <cp:revision>2</cp:revision>
  <dcterms:created xsi:type="dcterms:W3CDTF">2018-12-05T20:18:00Z</dcterms:created>
  <dcterms:modified xsi:type="dcterms:W3CDTF">2018-12-05T21:24:00Z</dcterms:modified>
</cp:coreProperties>
</file>