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0A7BA">
      <w:pPr>
        <w:rPr>
          <w:b/>
          <w:bCs/>
        </w:rPr>
      </w:pPr>
      <w:r>
        <w:rPr>
          <w:rFonts w:hint="eastAsia"/>
          <w:b/>
          <w:bCs/>
        </w:rPr>
        <w:t>基本信息：</w:t>
      </w:r>
    </w:p>
    <w:p w14:paraId="056F4458">
      <w:pPr>
        <w:rPr>
          <w:bCs/>
        </w:rPr>
      </w:pPr>
      <w:r>
        <w:rPr>
          <w:rFonts w:hint="eastAsia"/>
          <w:bCs/>
        </w:rPr>
        <w:t>姓名：</w:t>
      </w:r>
      <w:bookmarkStart w:id="0" w:name="OLE_LINK19"/>
      <w:bookmarkStart w:id="1" w:name="OLE_LINK20"/>
      <w:bookmarkStart w:id="2" w:name="OLE_LINK28"/>
      <w:bookmarkStart w:id="3" w:name="OLE_LINK26"/>
      <w:bookmarkStart w:id="4" w:name="OLE_LINK27"/>
      <w:bookmarkStart w:id="5" w:name="OLE_LINK14"/>
      <w:bookmarkStart w:id="6" w:name="OLE_LINK12"/>
      <w:bookmarkStart w:id="7" w:name="OLE_LINK61"/>
      <w:bookmarkStart w:id="8" w:name="OLE_LINK18"/>
      <w:bookmarkStart w:id="9" w:name="OLE_LINK13"/>
      <w:r>
        <w:rPr>
          <w:bCs/>
        </w:rPr>
        <w:t>鱼丁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109F61A">
      <w:pPr>
        <w:rPr>
          <w:bCs/>
        </w:rPr>
      </w:pPr>
      <w:r>
        <w:rPr>
          <w:rFonts w:hint="eastAsia"/>
          <w:bCs/>
        </w:rPr>
        <w:t>性别：</w:t>
      </w:r>
      <w:bookmarkStart w:id="10" w:name="OLE_LINK29"/>
      <w:bookmarkStart w:id="11" w:name="OLE_LINK30"/>
      <w:bookmarkStart w:id="12" w:name="OLE_LINK31"/>
      <w:bookmarkStart w:id="13" w:name="OLE_LINK86"/>
      <w:r>
        <w:rPr>
          <w:bCs/>
        </w:rPr>
        <w:t>男</w:t>
      </w:r>
      <w:bookmarkEnd w:id="10"/>
      <w:bookmarkEnd w:id="11"/>
      <w:bookmarkEnd w:id="12"/>
      <w:bookmarkEnd w:id="13"/>
    </w:p>
    <w:p w14:paraId="6B9BC2D9">
      <w:pPr>
        <w:rPr>
          <w:rFonts w:hint="default" w:eastAsiaTheme="minorEastAsia"/>
          <w:bCs/>
          <w:lang w:val="en-US" w:eastAsia="zh-CN"/>
        </w:rPr>
      </w:pPr>
      <w:r>
        <w:rPr>
          <w:rFonts w:hint="eastAsia"/>
          <w:bCs/>
        </w:rPr>
        <w:t>年龄：</w:t>
      </w:r>
      <w:bookmarkStart w:id="14" w:name="OLE_LINK33"/>
      <w:bookmarkStart w:id="15" w:name="OLE_LINK89"/>
      <w:bookmarkStart w:id="16" w:name="OLE_LINK90"/>
      <w:bookmarkStart w:id="17" w:name="OLE_LINK32"/>
      <w:bookmarkStart w:id="18" w:name="OLE_LINK62"/>
      <w:r>
        <w:rPr>
          <w:rFonts w:hint="eastAsia"/>
          <w:bCs/>
          <w:lang w:val="en-US" w:eastAsia="zh-CN"/>
        </w:rPr>
        <w:t>31（</w:t>
      </w:r>
      <w:r>
        <w:rPr>
          <w:bCs/>
        </w:rPr>
        <w:t>199</w:t>
      </w:r>
      <w:r>
        <w:rPr>
          <w:rFonts w:hint="eastAsia"/>
          <w:bCs/>
          <w:lang w:val="en-US" w:eastAsia="zh-CN"/>
        </w:rPr>
        <w:t>3.11）</w:t>
      </w:r>
      <w:bookmarkEnd w:id="14"/>
      <w:bookmarkEnd w:id="15"/>
      <w:bookmarkEnd w:id="16"/>
      <w:bookmarkEnd w:id="17"/>
      <w:bookmarkEnd w:id="18"/>
    </w:p>
    <w:p w14:paraId="26333F31">
      <w:pPr>
        <w:rPr>
          <w:bCs/>
        </w:rPr>
      </w:pPr>
      <w:r>
        <w:rPr>
          <w:rFonts w:hint="eastAsia"/>
          <w:bCs/>
        </w:rPr>
        <w:t>电话：</w:t>
      </w:r>
      <w:bookmarkStart w:id="19" w:name="OLE_LINK76"/>
      <w:bookmarkStart w:id="20" w:name="OLE_LINK75"/>
      <w:bookmarkStart w:id="21" w:name="OLE_LINK74"/>
      <w:r>
        <w:rPr>
          <w:bCs/>
        </w:rPr>
        <w:t>18720993183</w:t>
      </w:r>
      <w:bookmarkEnd w:id="19"/>
      <w:bookmarkEnd w:id="20"/>
      <w:bookmarkEnd w:id="21"/>
    </w:p>
    <w:p w14:paraId="3A588D49">
      <w:pPr>
        <w:rPr>
          <w:bCs/>
        </w:rPr>
      </w:pPr>
      <w:r>
        <w:rPr>
          <w:rFonts w:hint="eastAsia"/>
          <w:bCs/>
        </w:rPr>
        <w:t>邮箱：</w:t>
      </w:r>
      <w:bookmarkStart w:id="22" w:name="OLE_LINK78"/>
      <w:bookmarkStart w:id="23" w:name="OLE_LINK79"/>
      <w:bookmarkStart w:id="24" w:name="OLE_LINK77"/>
      <w:r>
        <w:rPr>
          <w:bCs/>
        </w:rPr>
        <w:t>1076406524@qq.com</w:t>
      </w:r>
      <w:bookmarkEnd w:id="22"/>
      <w:bookmarkEnd w:id="23"/>
      <w:bookmarkEnd w:id="24"/>
    </w:p>
    <w:p w14:paraId="42840BA7">
      <w:pPr>
        <w:rPr>
          <w:bCs/>
        </w:rPr>
      </w:pPr>
      <w:r>
        <w:rPr>
          <w:rFonts w:hint="eastAsia"/>
          <w:bCs/>
        </w:rPr>
        <w:t>所在地：</w:t>
      </w:r>
      <w:bookmarkStart w:id="25" w:name="OLE_LINK92"/>
      <w:bookmarkStart w:id="26" w:name="OLE_LINK91"/>
      <w:bookmarkStart w:id="27" w:name="OLE_LINK39"/>
      <w:r>
        <w:rPr>
          <w:bCs/>
        </w:rPr>
        <w:t>广州</w:t>
      </w:r>
      <w:bookmarkEnd w:id="25"/>
      <w:bookmarkEnd w:id="26"/>
      <w:bookmarkEnd w:id="27"/>
    </w:p>
    <w:p w14:paraId="5EBFCEB9">
      <w:pPr>
        <w:rPr>
          <w:rFonts w:hint="eastAsia" w:eastAsiaTheme="minorEastAsia"/>
          <w:bCs/>
          <w:lang w:val="en-US" w:eastAsia="zh-CN"/>
        </w:rPr>
      </w:pPr>
      <w:r>
        <w:rPr>
          <w:rFonts w:hint="eastAsia"/>
          <w:bCs/>
        </w:rPr>
        <w:t>期望地：</w:t>
      </w:r>
      <w:r>
        <w:rPr>
          <w:rFonts w:hint="eastAsia"/>
          <w:bCs/>
          <w:lang w:val="en-US" w:eastAsia="zh-CN"/>
        </w:rPr>
        <w:t>杭州</w:t>
      </w:r>
    </w:p>
    <w:p w14:paraId="7F6A6CDD">
      <w:pPr>
        <w:rPr>
          <w:bCs/>
        </w:rPr>
      </w:pPr>
    </w:p>
    <w:p w14:paraId="30DF5C70">
      <w:pPr>
        <w:rPr>
          <w:b/>
          <w:bCs/>
        </w:rPr>
      </w:pPr>
      <w:r>
        <w:rPr>
          <w:rFonts w:hint="eastAsia"/>
          <w:b/>
          <w:bCs/>
        </w:rPr>
        <w:t>猎头评价</w:t>
      </w:r>
      <w:bookmarkStart w:id="49" w:name="_GoBack"/>
      <w:bookmarkEnd w:id="49"/>
    </w:p>
    <w:p w14:paraId="3C98A42D">
      <w:pPr>
        <w:jc w:val="both"/>
      </w:pPr>
      <w:r>
        <w:rPr>
          <w:rFonts w:hint="eastAsia"/>
          <w:bCs/>
          <w:lang w:val="en-US" w:eastAsia="zh-CN"/>
        </w:rPr>
        <w:t>9年金融行业经验，</w:t>
      </w:r>
      <w:r>
        <w:rPr>
          <w:rFonts w:hint="eastAsia"/>
          <w:lang w:val="en-US" w:eastAsia="zh-CN"/>
        </w:rPr>
        <w:t>近2年金融行业的 AI 产品运营。先后在世界 500 强及上市公司任职，积累了丰富的银行业务及金融 AI 业务经验，既具备专业能力，又具备 AI 思维。</w:t>
      </w:r>
    </w:p>
    <w:p w14:paraId="03D1A16C">
      <w:pPr>
        <w:rPr>
          <w:bCs/>
        </w:rPr>
      </w:pPr>
    </w:p>
    <w:p w14:paraId="0E04F643">
      <w:pPr>
        <w:rPr>
          <w:b/>
        </w:rPr>
      </w:pPr>
      <w:r>
        <w:rPr>
          <w:rFonts w:hint="eastAsia"/>
          <w:b/>
        </w:rPr>
        <w:t>工作经历：</w:t>
      </w:r>
    </w:p>
    <w:p w14:paraId="3B229F2A">
      <w:pPr>
        <w:rPr>
          <w:rFonts w:hint="default" w:eastAsiaTheme="minorEastAsia"/>
          <w:b/>
          <w:lang w:val="en-US" w:eastAsia="zh-CN"/>
        </w:rPr>
      </w:pPr>
      <w:bookmarkStart w:id="28" w:name="OLE_LINK52"/>
      <w:bookmarkStart w:id="29" w:name="OLE_LINK51"/>
      <w:bookmarkStart w:id="30" w:name="OLE_LINK70"/>
      <w:bookmarkStart w:id="31" w:name="OLE_LINK69"/>
      <w:bookmarkStart w:id="32" w:name="OLE_LINK71"/>
      <w:r>
        <w:rPr>
          <w:b/>
        </w:rPr>
        <w:t>2023.08</w:t>
      </w:r>
      <w:r>
        <w:rPr>
          <w:rFonts w:hint="eastAsia"/>
          <w:b/>
        </w:rPr>
        <w:t>-</w:t>
      </w:r>
      <w:r>
        <w:rPr>
          <w:b/>
        </w:rPr>
        <w:t>至今</w:t>
      </w:r>
      <w:bookmarkEnd w:id="28"/>
      <w:bookmarkEnd w:id="29"/>
      <w:r>
        <w:rPr>
          <w:rFonts w:hint="eastAsia"/>
          <w:b/>
        </w:rPr>
        <w:t xml:space="preserve">    </w:t>
      </w:r>
      <w:bookmarkStart w:id="33" w:name="OLE_LINK53"/>
      <w:bookmarkStart w:id="34" w:name="OLE_LINK54"/>
      <w:r>
        <w:rPr>
          <w:b/>
        </w:rPr>
        <w:t>百融云创科技股份有限公司</w:t>
      </w:r>
      <w:bookmarkEnd w:id="30"/>
      <w:bookmarkEnd w:id="31"/>
      <w:bookmarkEnd w:id="32"/>
      <w:bookmarkEnd w:id="33"/>
      <w:bookmarkEnd w:id="34"/>
      <w:r>
        <w:rPr>
          <w:b/>
        </w:rPr>
        <w:tab/>
      </w:r>
      <w:r>
        <w:rPr>
          <w:b/>
        </w:rPr>
        <w:tab/>
      </w:r>
      <w:bookmarkStart w:id="35" w:name="OLE_LINK55"/>
      <w:bookmarkStart w:id="36" w:name="OLE_LINK56"/>
      <w:bookmarkStart w:id="37" w:name="OLE_LINK72"/>
      <w:bookmarkStart w:id="38" w:name="OLE_LINK73"/>
      <w:r>
        <w:rPr>
          <w:b/>
        </w:rPr>
        <w:t>AI 产品运营</w:t>
      </w:r>
      <w:bookmarkEnd w:id="35"/>
      <w:bookmarkEnd w:id="36"/>
      <w:bookmarkEnd w:id="37"/>
      <w:bookmarkEnd w:id="38"/>
      <w:r>
        <w:rPr>
          <w:rFonts w:hint="eastAsia"/>
          <w:b/>
          <w:lang w:val="en-US" w:eastAsia="zh-CN"/>
        </w:rPr>
        <w:t>P5</w:t>
      </w:r>
    </w:p>
    <w:p w14:paraId="002E4ED6">
      <w:pPr>
        <w:rPr>
          <w:b/>
        </w:rPr>
      </w:pPr>
      <w:r>
        <w:rPr>
          <w:rFonts w:hint="eastAsia"/>
          <w:b/>
        </w:rPr>
        <w:t>工作职责和业绩：</w:t>
      </w:r>
    </w:p>
    <w:p w14:paraId="14CF4220">
      <w:pPr>
        <w:jc w:val="both"/>
      </w:pPr>
      <w:r>
        <w:rPr>
          <w:rFonts w:hint="eastAsia"/>
          <w:lang w:val="en-US" w:eastAsia="zh-CN"/>
        </w:rPr>
        <w:t xml:space="preserve">1、负责 Voice 语音机器人的交付：负责证券、基金、银行核心业务场景语音机器人的售前交流、场景搭建、话术开发及测试交付，例如证券开户断点、基金风险测评、银行理财&amp;存款、银行资产提升活动通知等； </w:t>
      </w:r>
    </w:p>
    <w:p w14:paraId="068DE79E">
      <w:pPr>
        <w:jc w:val="both"/>
      </w:pPr>
      <w:r>
        <w:rPr>
          <w:rFonts w:hint="eastAsia"/>
          <w:lang w:val="en-US" w:eastAsia="zh-CN"/>
        </w:rPr>
        <w:t xml:space="preserve">2、参与设计 AI 项目 SOP 全流程：制定 Voice 语音机器人项目的标准化运营流程，包括售前交流、定制解决方案及报价、内部资源协调、机器人搭建及交付、优化及效果评估； </w:t>
      </w:r>
    </w:p>
    <w:p w14:paraId="136903FE">
      <w:pPr>
        <w:jc w:val="both"/>
      </w:pPr>
      <w:r>
        <w:rPr>
          <w:rFonts w:hint="eastAsia"/>
          <w:lang w:val="en-US" w:eastAsia="zh-CN"/>
        </w:rPr>
        <w:t xml:space="preserve">3、百融云创自研大模型（BR-LLM）的标注、训练及测试：定期对生产中的 LLM 语料进行自研模型的跑批，协助研发团队进行自研 LLM 应答标注及优化，同时协助研发团队进行测试及上线； </w:t>
      </w:r>
    </w:p>
    <w:p w14:paraId="2A36DAE1">
      <w:pPr>
        <w:jc w:val="both"/>
      </w:pPr>
      <w:r>
        <w:rPr>
          <w:rFonts w:hint="eastAsia"/>
          <w:lang w:val="en-US" w:eastAsia="zh-CN"/>
        </w:rPr>
        <w:t xml:space="preserve">4、负责协调内部技术资源：包括 RAG 资源、ASR 资源、TTS 资源、外呼线路资源及 LLM 团队的配合。 </w:t>
      </w:r>
    </w:p>
    <w:p w14:paraId="767CE8F6">
      <w:pPr>
        <w:jc w:val="both"/>
      </w:pPr>
      <w:r>
        <w:rPr>
          <w:rFonts w:hint="eastAsia"/>
          <w:lang w:val="en-US" w:eastAsia="zh-CN"/>
        </w:rPr>
        <w:t xml:space="preserve">5、多品类 AI 产品推广：参与百融多 agent 语音机器人、百融自研数字人、安妮 APP 智能投顾等产品推广。 </w:t>
      </w:r>
    </w:p>
    <w:p w14:paraId="39855849">
      <w:pPr>
        <w:rPr>
          <w:bCs/>
        </w:rPr>
      </w:pPr>
    </w:p>
    <w:p w14:paraId="7F8F4C52">
      <w:pPr>
        <w:rPr>
          <w:rFonts w:hint="eastAsia"/>
          <w:b/>
        </w:rPr>
      </w:pPr>
      <w:r>
        <w:rPr>
          <w:b/>
        </w:rPr>
        <w:t>20</w:t>
      </w:r>
      <w:r>
        <w:rPr>
          <w:rFonts w:hint="eastAsia"/>
          <w:b/>
          <w:lang w:val="en-US" w:eastAsia="zh-CN"/>
        </w:rPr>
        <w:t>16</w:t>
      </w:r>
      <w:r>
        <w:rPr>
          <w:b/>
        </w:rPr>
        <w:t>.0</w:t>
      </w:r>
      <w:r>
        <w:rPr>
          <w:rFonts w:hint="eastAsia"/>
          <w:b/>
          <w:lang w:val="en-US" w:eastAsia="zh-CN"/>
        </w:rPr>
        <w:t>7</w:t>
      </w:r>
      <w:r>
        <w:rPr>
          <w:rFonts w:hint="eastAsia"/>
          <w:b/>
        </w:rPr>
        <w:t>-</w:t>
      </w:r>
      <w:r>
        <w:rPr>
          <w:b/>
        </w:rPr>
        <w:t>2023.08</w:t>
      </w:r>
      <w:r>
        <w:rPr>
          <w:rFonts w:hint="eastAsia"/>
          <w:b/>
        </w:rPr>
        <w:t xml:space="preserve">    </w:t>
      </w:r>
      <w:r>
        <w:rPr>
          <w:b/>
        </w:rPr>
        <w:t>平安银行股份有限公司广州分行</w:t>
      </w:r>
      <w:r>
        <w:rPr>
          <w:b/>
        </w:rPr>
        <w:tab/>
      </w:r>
      <w:r>
        <w:rPr>
          <w:b/>
        </w:rPr>
        <w:tab/>
      </w:r>
      <w:r>
        <w:rPr>
          <w:b/>
        </w:rPr>
        <w:t>产品经理&amp;理财经理</w:t>
      </w:r>
    </w:p>
    <w:p w14:paraId="32E3A7A6">
      <w:pPr>
        <w:rPr>
          <w:rFonts w:hint="eastAsia"/>
          <w:b/>
        </w:rPr>
      </w:pPr>
      <w:r>
        <w:rPr>
          <w:rFonts w:hint="eastAsia"/>
          <w:b/>
        </w:rPr>
        <w:t>工作职责和业绩：</w:t>
      </w:r>
    </w:p>
    <w:p w14:paraId="478A2487">
      <w:pPr>
        <w:rPr>
          <w:rFonts w:hint="eastAsia"/>
          <w:b/>
        </w:rPr>
      </w:pPr>
      <w:r>
        <w:rPr>
          <w:b/>
        </w:rPr>
        <w:t>2020.08</w:t>
      </w:r>
      <w:r>
        <w:rPr>
          <w:rFonts w:hint="eastAsia"/>
          <w:b/>
        </w:rPr>
        <w:t>-</w:t>
      </w:r>
      <w:r>
        <w:rPr>
          <w:b/>
        </w:rPr>
        <w:t>2023.08</w:t>
      </w:r>
      <w:r>
        <w:rPr>
          <w:rFonts w:hint="eastAsia"/>
          <w:b/>
        </w:rPr>
        <w:t xml:space="preserve">    </w:t>
      </w:r>
      <w:r>
        <w:rPr>
          <w:b/>
        </w:rPr>
        <w:t>平安银行股份有限公司广州分行</w:t>
      </w:r>
      <w:r>
        <w:rPr>
          <w:b/>
        </w:rPr>
        <w:tab/>
      </w:r>
      <w:r>
        <w:rPr>
          <w:b/>
        </w:rPr>
        <w:tab/>
      </w:r>
      <w:r>
        <w:rPr>
          <w:b/>
        </w:rPr>
        <w:t>产品经理&amp;理财经理</w:t>
      </w:r>
    </w:p>
    <w:p w14:paraId="50279E1F">
      <w:pPr>
        <w:jc w:val="both"/>
      </w:pPr>
      <w:r>
        <w:rPr>
          <w:rFonts w:hint="eastAsia"/>
          <w:lang w:val="en-US" w:eastAsia="zh-CN"/>
        </w:rPr>
        <w:t xml:space="preserve">财富管理部 </w:t>
      </w:r>
    </w:p>
    <w:p w14:paraId="5A870FA9">
      <w:pPr>
        <w:jc w:val="both"/>
      </w:pPr>
      <w:r>
        <w:rPr>
          <w:rFonts w:hint="eastAsia"/>
          <w:lang w:val="en-US" w:eastAsia="zh-CN"/>
        </w:rPr>
        <w:t xml:space="preserve">1、负责分行财富队伍理财产品（公募、存款、净值理财）的销售推动； </w:t>
      </w:r>
    </w:p>
    <w:p w14:paraId="282CBEFD">
      <w:pPr>
        <w:jc w:val="both"/>
      </w:pPr>
      <w:r>
        <w:rPr>
          <w:rFonts w:hint="eastAsia"/>
          <w:lang w:val="en-US" w:eastAsia="zh-CN"/>
        </w:rPr>
        <w:t xml:space="preserve">2、负责分行产品营销方案的设计，包括方案的制定、宣导及追踪执行； </w:t>
      </w:r>
    </w:p>
    <w:p w14:paraId="7D7318F3">
      <w:pPr>
        <w:jc w:val="both"/>
      </w:pPr>
      <w:r>
        <w:rPr>
          <w:rFonts w:hint="eastAsia"/>
          <w:lang w:val="en-US" w:eastAsia="zh-CN"/>
        </w:rPr>
        <w:t xml:space="preserve">3、负责分行视频号的运营，拍摄分行相关节点所需的宣传视频，包括视频脚本创作、拍摄及后期剪辑； </w:t>
      </w:r>
    </w:p>
    <w:p w14:paraId="60A6B31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4、理财经理期间管户 4 亿，月均新增 AUM1500 万，资产及财客新增、银保中收均排名支行前列。</w:t>
      </w:r>
    </w:p>
    <w:p w14:paraId="4238158F">
      <w:pPr>
        <w:rPr>
          <w:bCs/>
        </w:rPr>
      </w:pPr>
    </w:p>
    <w:p w14:paraId="2BEE237B">
      <w:pPr>
        <w:rPr>
          <w:rFonts w:hint="eastAsia"/>
          <w:b/>
        </w:rPr>
      </w:pPr>
      <w:r>
        <w:rPr>
          <w:b/>
        </w:rPr>
        <w:t>2016.07</w:t>
      </w:r>
      <w:r>
        <w:rPr>
          <w:rFonts w:hint="eastAsia"/>
          <w:b/>
        </w:rPr>
        <w:t>-</w:t>
      </w:r>
      <w:r>
        <w:rPr>
          <w:b/>
        </w:rPr>
        <w:t>2020.08</w:t>
      </w:r>
      <w:r>
        <w:rPr>
          <w:rFonts w:hint="eastAsia"/>
          <w:b/>
        </w:rPr>
        <w:t xml:space="preserve">    </w:t>
      </w:r>
      <w:r>
        <w:rPr>
          <w:b/>
        </w:rPr>
        <w:t>平安人寿保险股份有限公司广东分公司</w:t>
      </w:r>
      <w:r>
        <w:rPr>
          <w:b/>
        </w:rPr>
        <w:tab/>
      </w:r>
      <w:r>
        <w:rPr>
          <w:b/>
        </w:rPr>
        <w:tab/>
      </w:r>
      <w:r>
        <w:rPr>
          <w:b/>
        </w:rPr>
        <w:t>渠道经理</w:t>
      </w:r>
    </w:p>
    <w:p w14:paraId="54955B6E">
      <w:pPr>
        <w:jc w:val="both"/>
      </w:pPr>
      <w:r>
        <w:rPr>
          <w:rFonts w:hint="eastAsia"/>
          <w:lang w:val="en-US" w:eastAsia="zh-CN"/>
        </w:rPr>
        <w:t xml:space="preserve">银行保险部 </w:t>
      </w:r>
    </w:p>
    <w:p w14:paraId="11713879">
      <w:pPr>
        <w:jc w:val="both"/>
      </w:pPr>
      <w:r>
        <w:rPr>
          <w:rFonts w:hint="eastAsia"/>
          <w:lang w:val="en-US" w:eastAsia="zh-CN"/>
        </w:rPr>
        <w:t xml:space="preserve">1、负责四大行及商业银行大型银保客户活动的策划及筹办； </w:t>
      </w:r>
      <w:r>
        <w:rPr>
          <w:rFonts w:hint="default"/>
          <w:lang w:val="en-US" w:eastAsia="zh-CN"/>
        </w:rPr>
        <w:t xml:space="preserve"> </w:t>
      </w:r>
    </w:p>
    <w:p w14:paraId="2156AA25">
      <w:pPr>
        <w:jc w:val="both"/>
      </w:pPr>
      <w:r>
        <w:rPr>
          <w:rFonts w:hint="eastAsia"/>
          <w:lang w:val="en-US" w:eastAsia="zh-CN"/>
        </w:rPr>
        <w:t xml:space="preserve">2、负责日常和银行个金人员的对接及关系维护； </w:t>
      </w:r>
    </w:p>
    <w:p w14:paraId="2A5658E0">
      <w:pPr>
        <w:jc w:val="both"/>
      </w:pPr>
      <w:r>
        <w:rPr>
          <w:rFonts w:hint="eastAsia"/>
          <w:lang w:val="en-US" w:eastAsia="zh-CN"/>
        </w:rPr>
        <w:t xml:space="preserve">3、负责银保业务团队的内部会议举办、业绩追踪、新人培训。 </w:t>
      </w:r>
    </w:p>
    <w:p w14:paraId="529FD17E">
      <w:pPr>
        <w:rPr>
          <w:bCs/>
        </w:rPr>
      </w:pPr>
    </w:p>
    <w:p w14:paraId="22314971">
      <w:pPr>
        <w:rPr>
          <w:b/>
        </w:rPr>
      </w:pPr>
    </w:p>
    <w:p w14:paraId="50FF6078">
      <w:pPr>
        <w:rPr>
          <w:b/>
        </w:rPr>
      </w:pPr>
      <w:r>
        <w:rPr>
          <w:rFonts w:hint="eastAsia"/>
          <w:b/>
        </w:rPr>
        <w:t>项目经历</w:t>
      </w:r>
    </w:p>
    <w:p w14:paraId="7024C22B">
      <w:pPr>
        <w:rPr>
          <w:bCs/>
        </w:rPr>
      </w:pPr>
      <w:bookmarkStart w:id="39" w:name="项目经历1"/>
      <w:r>
        <w:rPr>
          <w:bCs/>
        </w:rPr>
        <w:t>11个金融场景项目的实施交付（2023.08-至今）</w:t>
      </w:r>
    </w:p>
    <w:p w14:paraId="5222908A">
      <w:pPr>
        <w:rPr>
          <w:bCs/>
        </w:rPr>
      </w:pPr>
      <w:r>
        <w:rPr>
          <w:bCs/>
        </w:rPr>
        <w:t>所在公司：百融云创科技股份有限公司</w:t>
      </w:r>
    </w:p>
    <w:bookmarkEnd w:id="39"/>
    <w:p w14:paraId="5EEF618B">
      <w:pPr>
        <w:jc w:val="both"/>
      </w:pPr>
      <w:r>
        <w:rPr>
          <w:rFonts w:hint="eastAsia"/>
          <w:lang w:val="en-US" w:eastAsia="zh-CN"/>
        </w:rPr>
        <w:t xml:space="preserve">目前共参与了 11 个金融场景项目的实施与交付，包括中行长尾客户经营、农行长尾客户经营、徽商银行价值客户经营、众邦银行存款项目、苏商银行理财项目、亿联银行存款项目、中欧基金风评活动通知、中欧基金开户断点、国泰君安开户断点、天府银行 AI 语音项目、阿克苏农商行 AI 语音项目。 </w:t>
      </w:r>
    </w:p>
    <w:p w14:paraId="38C6707E">
      <w:pPr>
        <w:rPr>
          <w:rFonts w:hint="eastAsia"/>
          <w:bCs/>
        </w:rPr>
      </w:pPr>
    </w:p>
    <w:p w14:paraId="199A77D2">
      <w:pPr>
        <w:rPr>
          <w:b/>
        </w:rPr>
      </w:pPr>
      <w:r>
        <w:rPr>
          <w:rFonts w:hint="eastAsia"/>
          <w:b/>
        </w:rPr>
        <w:t>教育经历</w:t>
      </w:r>
    </w:p>
    <w:p w14:paraId="2790A297">
      <w:pPr>
        <w:rPr>
          <w:bCs/>
        </w:rPr>
      </w:pPr>
      <w:r>
        <w:rPr>
          <w:bCs/>
        </w:rPr>
        <w:t>南昌大学</w:t>
      </w:r>
      <w:r>
        <w:rPr>
          <w:rFonts w:hint="eastAsia"/>
          <w:bCs/>
          <w:lang w:eastAsia="zh-CN"/>
        </w:rPr>
        <w:t>（</w:t>
      </w:r>
      <w:r>
        <w:rPr>
          <w:rFonts w:hint="eastAsia"/>
          <w:bCs/>
          <w:lang w:val="en-US" w:eastAsia="zh-CN"/>
        </w:rPr>
        <w:t>211</w:t>
      </w:r>
      <w:r>
        <w:rPr>
          <w:rFonts w:hint="eastAsia"/>
          <w:bCs/>
          <w:lang w:eastAsia="zh-CN"/>
        </w:rPr>
        <w:t>）</w:t>
      </w:r>
      <w:r>
        <w:rPr>
          <w:rFonts w:hint="eastAsia"/>
          <w:bCs/>
        </w:rPr>
        <w:t>（</w:t>
      </w:r>
      <w:r>
        <w:rPr>
          <w:bCs/>
        </w:rPr>
        <w:t xml:space="preserve">2012.09 </w:t>
      </w:r>
      <w:r>
        <w:rPr>
          <w:rFonts w:hint="eastAsia"/>
          <w:bCs/>
        </w:rPr>
        <w:t>-</w:t>
      </w:r>
      <w:r>
        <w:rPr>
          <w:bCs/>
        </w:rPr>
        <w:t xml:space="preserve"> 2016.07</w:t>
      </w:r>
      <w:r>
        <w:rPr>
          <w:rFonts w:hint="eastAsia"/>
          <w:bCs/>
        </w:rPr>
        <w:t>）</w:t>
      </w:r>
    </w:p>
    <w:p w14:paraId="6DBB0B97">
      <w:pPr>
        <w:rPr>
          <w:bCs/>
        </w:rPr>
      </w:pPr>
      <w:bookmarkStart w:id="40" w:name="OLE_LINK48"/>
      <w:bookmarkStart w:id="41" w:name="OLE_LINK47"/>
      <w:bookmarkStart w:id="42" w:name="OLE_LINK46"/>
      <w:r>
        <w:rPr>
          <w:bCs/>
        </w:rPr>
        <w:t>本科</w:t>
      </w:r>
      <w:bookmarkEnd w:id="40"/>
      <w:bookmarkEnd w:id="41"/>
      <w:bookmarkEnd w:id="42"/>
      <w:r>
        <w:rPr>
          <w:rFonts w:hint="eastAsia"/>
          <w:bCs/>
        </w:rPr>
        <w:t>|</w:t>
      </w:r>
      <w:bookmarkStart w:id="43" w:name="OLE_LINK44"/>
      <w:bookmarkStart w:id="44" w:name="OLE_LINK45"/>
      <w:bookmarkStart w:id="45" w:name="OLE_LINK67"/>
      <w:r>
        <w:rPr>
          <w:bCs/>
        </w:rPr>
        <w:t>市场营销</w:t>
      </w:r>
      <w:bookmarkEnd w:id="43"/>
      <w:bookmarkEnd w:id="44"/>
      <w:bookmarkEnd w:id="45"/>
    </w:p>
    <w:p w14:paraId="0FEC6E46">
      <w:pPr>
        <w:rPr>
          <w:bCs/>
        </w:rPr>
      </w:pPr>
      <w:r>
        <w:rPr>
          <w:rFonts w:hint="eastAsia"/>
          <w:bCs/>
        </w:rPr>
        <w:t>是否统招：</w:t>
      </w:r>
      <w:r>
        <w:rPr>
          <w:bCs/>
        </w:rPr>
        <w:t>是</w:t>
      </w:r>
      <w:bookmarkStart w:id="46" w:name="OLE_LINK50"/>
      <w:bookmarkEnd w:id="46"/>
      <w:bookmarkStart w:id="47" w:name="OLE_LINK49"/>
      <w:bookmarkEnd w:id="47"/>
      <w:bookmarkStart w:id="48" w:name="OLE_LINK68"/>
      <w:bookmarkEnd w:id="48"/>
    </w:p>
    <w:p w14:paraId="5BE5602F">
      <w:pPr>
        <w:rPr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65780A"/>
    <w:rsid w:val="0000343E"/>
    <w:rsid w:val="000126FA"/>
    <w:rsid w:val="00021E2A"/>
    <w:rsid w:val="00027487"/>
    <w:rsid w:val="0004144B"/>
    <w:rsid w:val="0004385C"/>
    <w:rsid w:val="00043A01"/>
    <w:rsid w:val="00043C78"/>
    <w:rsid w:val="0005145C"/>
    <w:rsid w:val="00056772"/>
    <w:rsid w:val="000600C2"/>
    <w:rsid w:val="00062D6B"/>
    <w:rsid w:val="0008032D"/>
    <w:rsid w:val="0008186F"/>
    <w:rsid w:val="00081BAB"/>
    <w:rsid w:val="00091182"/>
    <w:rsid w:val="00092D07"/>
    <w:rsid w:val="00097286"/>
    <w:rsid w:val="000A490B"/>
    <w:rsid w:val="000B3D6D"/>
    <w:rsid w:val="000B417C"/>
    <w:rsid w:val="000C5B99"/>
    <w:rsid w:val="000D34D5"/>
    <w:rsid w:val="000E0101"/>
    <w:rsid w:val="000E771A"/>
    <w:rsid w:val="000F39EE"/>
    <w:rsid w:val="000F3DC2"/>
    <w:rsid w:val="000F3F98"/>
    <w:rsid w:val="000F60CD"/>
    <w:rsid w:val="00100F3D"/>
    <w:rsid w:val="00103B49"/>
    <w:rsid w:val="00107A0F"/>
    <w:rsid w:val="001144F7"/>
    <w:rsid w:val="001264C9"/>
    <w:rsid w:val="00131850"/>
    <w:rsid w:val="001360E0"/>
    <w:rsid w:val="00136FE6"/>
    <w:rsid w:val="001378F3"/>
    <w:rsid w:val="00143F23"/>
    <w:rsid w:val="0015531A"/>
    <w:rsid w:val="00165239"/>
    <w:rsid w:val="001712ED"/>
    <w:rsid w:val="00185BBB"/>
    <w:rsid w:val="001A218A"/>
    <w:rsid w:val="001A4BA3"/>
    <w:rsid w:val="001B6A33"/>
    <w:rsid w:val="001C08E4"/>
    <w:rsid w:val="001C5C9E"/>
    <w:rsid w:val="001D048C"/>
    <w:rsid w:val="001E0E3F"/>
    <w:rsid w:val="001E2A24"/>
    <w:rsid w:val="001E2C04"/>
    <w:rsid w:val="001E57A4"/>
    <w:rsid w:val="0020311D"/>
    <w:rsid w:val="00213428"/>
    <w:rsid w:val="00220EAE"/>
    <w:rsid w:val="002337C6"/>
    <w:rsid w:val="00233BCB"/>
    <w:rsid w:val="00233C5F"/>
    <w:rsid w:val="00237CDC"/>
    <w:rsid w:val="00244DD2"/>
    <w:rsid w:val="00254033"/>
    <w:rsid w:val="00263602"/>
    <w:rsid w:val="00273C3B"/>
    <w:rsid w:val="00276C25"/>
    <w:rsid w:val="00281EAE"/>
    <w:rsid w:val="00282309"/>
    <w:rsid w:val="00284EC7"/>
    <w:rsid w:val="002853B3"/>
    <w:rsid w:val="00285770"/>
    <w:rsid w:val="00287566"/>
    <w:rsid w:val="0029282D"/>
    <w:rsid w:val="00295ACF"/>
    <w:rsid w:val="002B3B2F"/>
    <w:rsid w:val="002B4F6D"/>
    <w:rsid w:val="002B72E2"/>
    <w:rsid w:val="002D28A7"/>
    <w:rsid w:val="002D35A4"/>
    <w:rsid w:val="002D7994"/>
    <w:rsid w:val="002E0800"/>
    <w:rsid w:val="002E1736"/>
    <w:rsid w:val="00300548"/>
    <w:rsid w:val="00305AC9"/>
    <w:rsid w:val="003164B4"/>
    <w:rsid w:val="00316D2F"/>
    <w:rsid w:val="00323C8E"/>
    <w:rsid w:val="003254F7"/>
    <w:rsid w:val="00347AD6"/>
    <w:rsid w:val="0035123B"/>
    <w:rsid w:val="00351651"/>
    <w:rsid w:val="003541D7"/>
    <w:rsid w:val="00354E63"/>
    <w:rsid w:val="003553CE"/>
    <w:rsid w:val="00357953"/>
    <w:rsid w:val="00367CF2"/>
    <w:rsid w:val="0037297E"/>
    <w:rsid w:val="0038083E"/>
    <w:rsid w:val="003961F4"/>
    <w:rsid w:val="003A05DB"/>
    <w:rsid w:val="003A05E7"/>
    <w:rsid w:val="003A43CF"/>
    <w:rsid w:val="003C5BB7"/>
    <w:rsid w:val="003D661B"/>
    <w:rsid w:val="003E4AAD"/>
    <w:rsid w:val="003E6E8E"/>
    <w:rsid w:val="003F4DFF"/>
    <w:rsid w:val="00401118"/>
    <w:rsid w:val="004053B2"/>
    <w:rsid w:val="004123E8"/>
    <w:rsid w:val="004124A5"/>
    <w:rsid w:val="00421657"/>
    <w:rsid w:val="00422B52"/>
    <w:rsid w:val="00426E6C"/>
    <w:rsid w:val="00434D6A"/>
    <w:rsid w:val="00474D34"/>
    <w:rsid w:val="00476156"/>
    <w:rsid w:val="004A0ED9"/>
    <w:rsid w:val="004B3F77"/>
    <w:rsid w:val="004B773A"/>
    <w:rsid w:val="004C036E"/>
    <w:rsid w:val="004D6809"/>
    <w:rsid w:val="004E2EDE"/>
    <w:rsid w:val="004E374E"/>
    <w:rsid w:val="004E5733"/>
    <w:rsid w:val="004F104E"/>
    <w:rsid w:val="00510DAB"/>
    <w:rsid w:val="005125DA"/>
    <w:rsid w:val="005136D9"/>
    <w:rsid w:val="005172AF"/>
    <w:rsid w:val="00517EB4"/>
    <w:rsid w:val="00523156"/>
    <w:rsid w:val="00527004"/>
    <w:rsid w:val="00532F6E"/>
    <w:rsid w:val="00535701"/>
    <w:rsid w:val="005376B3"/>
    <w:rsid w:val="00555077"/>
    <w:rsid w:val="00566D9A"/>
    <w:rsid w:val="005702C1"/>
    <w:rsid w:val="00570A7A"/>
    <w:rsid w:val="00575F7E"/>
    <w:rsid w:val="00577261"/>
    <w:rsid w:val="0057727F"/>
    <w:rsid w:val="00580525"/>
    <w:rsid w:val="00587E19"/>
    <w:rsid w:val="00591C9B"/>
    <w:rsid w:val="0059778D"/>
    <w:rsid w:val="00597F81"/>
    <w:rsid w:val="005A6102"/>
    <w:rsid w:val="005B195C"/>
    <w:rsid w:val="005B6287"/>
    <w:rsid w:val="005C60C1"/>
    <w:rsid w:val="005C6586"/>
    <w:rsid w:val="005D5449"/>
    <w:rsid w:val="005D57C6"/>
    <w:rsid w:val="005D7762"/>
    <w:rsid w:val="005D77B5"/>
    <w:rsid w:val="005E112D"/>
    <w:rsid w:val="005E251C"/>
    <w:rsid w:val="005F2768"/>
    <w:rsid w:val="005F5110"/>
    <w:rsid w:val="005F6A70"/>
    <w:rsid w:val="006202C7"/>
    <w:rsid w:val="006216FE"/>
    <w:rsid w:val="0062359C"/>
    <w:rsid w:val="0063422E"/>
    <w:rsid w:val="00634A6A"/>
    <w:rsid w:val="00655C55"/>
    <w:rsid w:val="0066036C"/>
    <w:rsid w:val="00666702"/>
    <w:rsid w:val="00673CB6"/>
    <w:rsid w:val="00692642"/>
    <w:rsid w:val="0069337C"/>
    <w:rsid w:val="00696893"/>
    <w:rsid w:val="006A03DC"/>
    <w:rsid w:val="006A106E"/>
    <w:rsid w:val="006A191D"/>
    <w:rsid w:val="006A25AA"/>
    <w:rsid w:val="006A4870"/>
    <w:rsid w:val="006D0CFF"/>
    <w:rsid w:val="006D6FC9"/>
    <w:rsid w:val="006E1C4F"/>
    <w:rsid w:val="006E461E"/>
    <w:rsid w:val="006E73C5"/>
    <w:rsid w:val="006F4036"/>
    <w:rsid w:val="0070298F"/>
    <w:rsid w:val="00703A07"/>
    <w:rsid w:val="0070528D"/>
    <w:rsid w:val="00714753"/>
    <w:rsid w:val="00716A89"/>
    <w:rsid w:val="007210A0"/>
    <w:rsid w:val="0073081F"/>
    <w:rsid w:val="00730A3F"/>
    <w:rsid w:val="007344FF"/>
    <w:rsid w:val="00741852"/>
    <w:rsid w:val="00750779"/>
    <w:rsid w:val="0075182F"/>
    <w:rsid w:val="00760BFC"/>
    <w:rsid w:val="0076258A"/>
    <w:rsid w:val="00770E61"/>
    <w:rsid w:val="00777BA9"/>
    <w:rsid w:val="00780259"/>
    <w:rsid w:val="0078104E"/>
    <w:rsid w:val="00792764"/>
    <w:rsid w:val="007928C5"/>
    <w:rsid w:val="00792A9C"/>
    <w:rsid w:val="00795965"/>
    <w:rsid w:val="00795FF5"/>
    <w:rsid w:val="007A0A24"/>
    <w:rsid w:val="007A397F"/>
    <w:rsid w:val="007B3288"/>
    <w:rsid w:val="007B41BE"/>
    <w:rsid w:val="007B54EA"/>
    <w:rsid w:val="007D109C"/>
    <w:rsid w:val="008104C6"/>
    <w:rsid w:val="00810532"/>
    <w:rsid w:val="0081575F"/>
    <w:rsid w:val="008170BC"/>
    <w:rsid w:val="00823623"/>
    <w:rsid w:val="008252DA"/>
    <w:rsid w:val="0083563F"/>
    <w:rsid w:val="0083603F"/>
    <w:rsid w:val="00841822"/>
    <w:rsid w:val="008466FD"/>
    <w:rsid w:val="00850994"/>
    <w:rsid w:val="00850E7B"/>
    <w:rsid w:val="00851DE1"/>
    <w:rsid w:val="00861F84"/>
    <w:rsid w:val="008622C7"/>
    <w:rsid w:val="008660B0"/>
    <w:rsid w:val="00872B54"/>
    <w:rsid w:val="00876B9E"/>
    <w:rsid w:val="00877318"/>
    <w:rsid w:val="00882EBD"/>
    <w:rsid w:val="008843A4"/>
    <w:rsid w:val="00887370"/>
    <w:rsid w:val="00887BA7"/>
    <w:rsid w:val="008A510F"/>
    <w:rsid w:val="008B4DCA"/>
    <w:rsid w:val="008B7F74"/>
    <w:rsid w:val="008C56CB"/>
    <w:rsid w:val="008C5A4C"/>
    <w:rsid w:val="008D1490"/>
    <w:rsid w:val="008F1F95"/>
    <w:rsid w:val="008F50F3"/>
    <w:rsid w:val="00900D5F"/>
    <w:rsid w:val="0090317F"/>
    <w:rsid w:val="00905B3D"/>
    <w:rsid w:val="00911AB1"/>
    <w:rsid w:val="00913123"/>
    <w:rsid w:val="00927070"/>
    <w:rsid w:val="00937A01"/>
    <w:rsid w:val="009470B2"/>
    <w:rsid w:val="009550F4"/>
    <w:rsid w:val="00966A5E"/>
    <w:rsid w:val="00974B0D"/>
    <w:rsid w:val="009818DE"/>
    <w:rsid w:val="00981A68"/>
    <w:rsid w:val="00983730"/>
    <w:rsid w:val="00983984"/>
    <w:rsid w:val="00991D78"/>
    <w:rsid w:val="00994F33"/>
    <w:rsid w:val="009A3442"/>
    <w:rsid w:val="009A780B"/>
    <w:rsid w:val="009B6E1B"/>
    <w:rsid w:val="009C3670"/>
    <w:rsid w:val="009C6616"/>
    <w:rsid w:val="009D0E03"/>
    <w:rsid w:val="009D2728"/>
    <w:rsid w:val="00A109FD"/>
    <w:rsid w:val="00A122C4"/>
    <w:rsid w:val="00A36991"/>
    <w:rsid w:val="00A41DF6"/>
    <w:rsid w:val="00A53296"/>
    <w:rsid w:val="00A536EA"/>
    <w:rsid w:val="00A53F2F"/>
    <w:rsid w:val="00A6166D"/>
    <w:rsid w:val="00A65340"/>
    <w:rsid w:val="00A67A74"/>
    <w:rsid w:val="00A71358"/>
    <w:rsid w:val="00A71409"/>
    <w:rsid w:val="00A726F7"/>
    <w:rsid w:val="00A73042"/>
    <w:rsid w:val="00A820BB"/>
    <w:rsid w:val="00A95352"/>
    <w:rsid w:val="00AA27E9"/>
    <w:rsid w:val="00AA6100"/>
    <w:rsid w:val="00AB08FE"/>
    <w:rsid w:val="00AC60B8"/>
    <w:rsid w:val="00AD134E"/>
    <w:rsid w:val="00AD7F81"/>
    <w:rsid w:val="00AE1131"/>
    <w:rsid w:val="00AE2AD9"/>
    <w:rsid w:val="00AF0944"/>
    <w:rsid w:val="00B00D2E"/>
    <w:rsid w:val="00B05A10"/>
    <w:rsid w:val="00B06981"/>
    <w:rsid w:val="00B069F0"/>
    <w:rsid w:val="00B143C7"/>
    <w:rsid w:val="00B1520D"/>
    <w:rsid w:val="00B17A63"/>
    <w:rsid w:val="00B26BF3"/>
    <w:rsid w:val="00B27AE1"/>
    <w:rsid w:val="00B33150"/>
    <w:rsid w:val="00B529B1"/>
    <w:rsid w:val="00B53997"/>
    <w:rsid w:val="00B749E9"/>
    <w:rsid w:val="00B850E4"/>
    <w:rsid w:val="00B87C50"/>
    <w:rsid w:val="00B927F8"/>
    <w:rsid w:val="00B93601"/>
    <w:rsid w:val="00B93FFA"/>
    <w:rsid w:val="00BA4E9C"/>
    <w:rsid w:val="00BD4AAB"/>
    <w:rsid w:val="00BE3785"/>
    <w:rsid w:val="00BF00E3"/>
    <w:rsid w:val="00BF3D13"/>
    <w:rsid w:val="00C00659"/>
    <w:rsid w:val="00C0169C"/>
    <w:rsid w:val="00C07D6A"/>
    <w:rsid w:val="00C23673"/>
    <w:rsid w:val="00C42D92"/>
    <w:rsid w:val="00C504D0"/>
    <w:rsid w:val="00C57393"/>
    <w:rsid w:val="00C70ADB"/>
    <w:rsid w:val="00C74D98"/>
    <w:rsid w:val="00C75B2C"/>
    <w:rsid w:val="00C809D7"/>
    <w:rsid w:val="00C82384"/>
    <w:rsid w:val="00C823B0"/>
    <w:rsid w:val="00C84EDF"/>
    <w:rsid w:val="00C9103B"/>
    <w:rsid w:val="00C95F51"/>
    <w:rsid w:val="00CA053C"/>
    <w:rsid w:val="00CA295E"/>
    <w:rsid w:val="00CA3BE3"/>
    <w:rsid w:val="00CA48DB"/>
    <w:rsid w:val="00CA4EDE"/>
    <w:rsid w:val="00CB31C9"/>
    <w:rsid w:val="00CC04E2"/>
    <w:rsid w:val="00CC1986"/>
    <w:rsid w:val="00CC2EA0"/>
    <w:rsid w:val="00CC3FE9"/>
    <w:rsid w:val="00CC6099"/>
    <w:rsid w:val="00CD0024"/>
    <w:rsid w:val="00CE35C0"/>
    <w:rsid w:val="00CE3EF0"/>
    <w:rsid w:val="00CE4967"/>
    <w:rsid w:val="00CE65F7"/>
    <w:rsid w:val="00CF271D"/>
    <w:rsid w:val="00CF5A64"/>
    <w:rsid w:val="00CF69DB"/>
    <w:rsid w:val="00D047D6"/>
    <w:rsid w:val="00D33501"/>
    <w:rsid w:val="00D335D7"/>
    <w:rsid w:val="00D36423"/>
    <w:rsid w:val="00D43CEF"/>
    <w:rsid w:val="00D47A36"/>
    <w:rsid w:val="00D5705A"/>
    <w:rsid w:val="00D6068F"/>
    <w:rsid w:val="00D6210E"/>
    <w:rsid w:val="00D65D20"/>
    <w:rsid w:val="00D71FC4"/>
    <w:rsid w:val="00D7634A"/>
    <w:rsid w:val="00D76531"/>
    <w:rsid w:val="00D801B6"/>
    <w:rsid w:val="00D809CD"/>
    <w:rsid w:val="00D81D3E"/>
    <w:rsid w:val="00D83FF3"/>
    <w:rsid w:val="00D934F9"/>
    <w:rsid w:val="00DA3715"/>
    <w:rsid w:val="00DA53D9"/>
    <w:rsid w:val="00DA55C2"/>
    <w:rsid w:val="00DA5753"/>
    <w:rsid w:val="00DA5E0D"/>
    <w:rsid w:val="00DB3C8A"/>
    <w:rsid w:val="00DB68C3"/>
    <w:rsid w:val="00DB7C87"/>
    <w:rsid w:val="00DD4A45"/>
    <w:rsid w:val="00DD56D3"/>
    <w:rsid w:val="00DD5F96"/>
    <w:rsid w:val="00DD5FC8"/>
    <w:rsid w:val="00DE0078"/>
    <w:rsid w:val="00DE34B7"/>
    <w:rsid w:val="00E0140B"/>
    <w:rsid w:val="00E03152"/>
    <w:rsid w:val="00E03BA8"/>
    <w:rsid w:val="00E070AF"/>
    <w:rsid w:val="00E10BF6"/>
    <w:rsid w:val="00E20DEF"/>
    <w:rsid w:val="00E3643A"/>
    <w:rsid w:val="00E740FF"/>
    <w:rsid w:val="00E77125"/>
    <w:rsid w:val="00E7767F"/>
    <w:rsid w:val="00E77963"/>
    <w:rsid w:val="00E844CC"/>
    <w:rsid w:val="00E846A6"/>
    <w:rsid w:val="00E961C6"/>
    <w:rsid w:val="00EA1302"/>
    <w:rsid w:val="00EA7A2F"/>
    <w:rsid w:val="00EB0CED"/>
    <w:rsid w:val="00EB2306"/>
    <w:rsid w:val="00EC65A5"/>
    <w:rsid w:val="00EE49D5"/>
    <w:rsid w:val="00EE5959"/>
    <w:rsid w:val="00EE7764"/>
    <w:rsid w:val="00F1119A"/>
    <w:rsid w:val="00F157AA"/>
    <w:rsid w:val="00F23C65"/>
    <w:rsid w:val="00F34590"/>
    <w:rsid w:val="00F56B52"/>
    <w:rsid w:val="00F62E40"/>
    <w:rsid w:val="00F632DA"/>
    <w:rsid w:val="00F64CEF"/>
    <w:rsid w:val="00F65BDB"/>
    <w:rsid w:val="00F73983"/>
    <w:rsid w:val="00F75BD7"/>
    <w:rsid w:val="00F81959"/>
    <w:rsid w:val="00F92293"/>
    <w:rsid w:val="00F97A9E"/>
    <w:rsid w:val="00FB05F6"/>
    <w:rsid w:val="00FB2F23"/>
    <w:rsid w:val="00FB359A"/>
    <w:rsid w:val="00FB50B4"/>
    <w:rsid w:val="00FB7812"/>
    <w:rsid w:val="00FC20AF"/>
    <w:rsid w:val="00FC3F25"/>
    <w:rsid w:val="00FE6281"/>
    <w:rsid w:val="01C54B55"/>
    <w:rsid w:val="08D470D2"/>
    <w:rsid w:val="09490C15"/>
    <w:rsid w:val="0B311D31"/>
    <w:rsid w:val="0E911629"/>
    <w:rsid w:val="10456A3F"/>
    <w:rsid w:val="110663DF"/>
    <w:rsid w:val="13A61930"/>
    <w:rsid w:val="13CC4581"/>
    <w:rsid w:val="142F633C"/>
    <w:rsid w:val="167B46CD"/>
    <w:rsid w:val="1881055F"/>
    <w:rsid w:val="18980476"/>
    <w:rsid w:val="19D76EE8"/>
    <w:rsid w:val="1A261B20"/>
    <w:rsid w:val="1D346717"/>
    <w:rsid w:val="29D51216"/>
    <w:rsid w:val="2A2E595F"/>
    <w:rsid w:val="2A6B01F7"/>
    <w:rsid w:val="2AE973A4"/>
    <w:rsid w:val="2B65780A"/>
    <w:rsid w:val="2BAD1FBE"/>
    <w:rsid w:val="300C0F9F"/>
    <w:rsid w:val="316F32F2"/>
    <w:rsid w:val="31912432"/>
    <w:rsid w:val="32560672"/>
    <w:rsid w:val="380F1C79"/>
    <w:rsid w:val="3A8E5444"/>
    <w:rsid w:val="3B2C00A8"/>
    <w:rsid w:val="492D34BE"/>
    <w:rsid w:val="4CA01C35"/>
    <w:rsid w:val="4CB05F52"/>
    <w:rsid w:val="50F21CC8"/>
    <w:rsid w:val="523827E3"/>
    <w:rsid w:val="52B133E8"/>
    <w:rsid w:val="54124764"/>
    <w:rsid w:val="57B446A7"/>
    <w:rsid w:val="5AAE508D"/>
    <w:rsid w:val="5CF15C80"/>
    <w:rsid w:val="614F2D0F"/>
    <w:rsid w:val="64BD0CDB"/>
    <w:rsid w:val="660B16A2"/>
    <w:rsid w:val="667B5BB3"/>
    <w:rsid w:val="6A4F0286"/>
    <w:rsid w:val="6AE727C3"/>
    <w:rsid w:val="709E389D"/>
    <w:rsid w:val="72506733"/>
    <w:rsid w:val="73C90517"/>
    <w:rsid w:val="7EB9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styleId="7">
    <w:name w:val="List Paragraph"/>
    <w:basedOn w:val="1"/>
    <w:qFormat/>
    <w:uiPriority w:val="99"/>
    <w:pPr>
      <w:ind w:firstLine="420" w:firstLineChars="200"/>
    </w:pPr>
  </w:style>
  <w:style w:type="character" w:customStyle="1" w:styleId="8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0">
    <w:name w:val="列出段落1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cs="Times New Roman"/>
      <w:kern w:val="0"/>
      <w:sz w:val="24"/>
      <w:lang w:eastAsia="zh-TW"/>
    </w:rPr>
  </w:style>
  <w:style w:type="character" w:customStyle="1" w:styleId="11">
    <w:name w:val="未处理的提及1"/>
    <w:basedOn w:val="5"/>
    <w:semiHidden/>
    <w:unhideWhenUsed/>
    <w:uiPriority w:val="99"/>
    <w:rPr>
      <w:color w:val="605E5C"/>
      <w:shd w:val="clear" w:color="auto" w:fill="E1DFDD"/>
    </w:rPr>
  </w:style>
  <w:style w:type="paragraph" w:customStyle="1" w:styleId="12">
    <w:name w:val="p0"/>
    <w:basedOn w:val="1"/>
    <w:uiPriority w:val="0"/>
    <w:pPr>
      <w:widowControl/>
      <w:jc w:val="left"/>
    </w:pPr>
    <w:rPr>
      <w:rFonts w:ascii="Times New Roman" w:hAnsi="Times New Roman" w:eastAsia="宋体" w:cs="Times New Roman"/>
      <w:kern w:val="0"/>
      <w:sz w:val="20"/>
      <w:szCs w:val="20"/>
    </w:rPr>
  </w:style>
  <w:style w:type="character" w:customStyle="1" w:styleId="13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1064</Words>
  <Characters>1254</Characters>
  <Lines>6</Lines>
  <Paragraphs>1</Paragraphs>
  <TotalTime>3</TotalTime>
  <ScaleCrop>false</ScaleCrop>
  <LinksUpToDate>false</LinksUpToDate>
  <CharactersWithSpaces>1281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2020-05-23T05:21:00Z</dcterms:created>
  <dc:creator>猎头Wiesen～张-小-疯</dc:creator>
  <cp:lastModifiedBy>Administrator</cp:lastModifiedBy>
  <dcterms:modified xsi:type="dcterms:W3CDTF">2025-07-01T03:38:21Z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eyJoZGlkIjoiNThkMzJjNDVjZTQ4ZjQ3OGEzNTIyNjYyYTM0ZjZiNTgifQ==</vt:lpwstr>
  </property>
  <property fmtid="{D5CDD505-2E9C-101B-9397-08002B2CF9AE}" pid="4" name="ICV">
    <vt:lpwstr>DBE58DDDCCD24441BBC0501BC48E7F32_12</vt:lpwstr>
  </property>
</Properties>
</file>