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W w:w="852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522"/>
      </w:tblGrid>
      <w:tr w:rsidR="008A7C89" w14:paraId="4BB4FAC0" w14:textId="77777777">
        <w:trPr>
          <w:trHeight w:val="290"/>
        </w:trPr>
        <w:tc>
          <w:tcPr>
            <w:tcW w:w="8522" w:type="dxa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0CF7F" w14:textId="77777777" w:rsidR="008A7C89" w:rsidRDefault="006B6994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18"/>
                <w:szCs w:val="18"/>
                <w:lang w:val="zh-TW" w:eastAsia="zh-TW"/>
              </w:rPr>
              <w:t>候选人推荐报告</w:t>
            </w:r>
          </w:p>
        </w:tc>
      </w:tr>
    </w:tbl>
    <w:p w14:paraId="790479C1" w14:textId="77777777" w:rsidR="008A7C89" w:rsidRDefault="008A7C8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Fonts w:hint="default"/>
        </w:rPr>
      </w:pPr>
    </w:p>
    <w:p w14:paraId="3BBFD16E" w14:textId="77777777" w:rsidR="008A7C89" w:rsidRDefault="006B6994">
      <w:pPr>
        <w:spacing w:line="288" w:lineRule="auto"/>
        <w:outlineLvl w:val="0"/>
        <w:rPr>
          <w:rFonts w:ascii="微软雅黑" w:eastAsia="微软雅黑" w:hAnsi="微软雅黑" w:cs="微软雅黑" w:hint="default"/>
          <w:b/>
          <w:bCs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  <w:t>猎头公司：睿璞咨询</w:t>
      </w:r>
    </w:p>
    <w:p w14:paraId="48D24D97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b/>
          <w:bCs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  <w:t xml:space="preserve">机密文件                        </w:t>
      </w:r>
    </w:p>
    <w:p w14:paraId="46F77185" w14:textId="77777777" w:rsidR="008A7C89" w:rsidRDefault="008A7C89">
      <w:pPr>
        <w:spacing w:line="288" w:lineRule="auto"/>
        <w:outlineLvl w:val="0"/>
        <w:rPr>
          <w:rFonts w:ascii="微软雅黑" w:eastAsia="微软雅黑" w:hAnsi="微软雅黑" w:cs="微软雅黑" w:hint="default"/>
          <w:sz w:val="18"/>
          <w:szCs w:val="18"/>
        </w:rPr>
      </w:pPr>
    </w:p>
    <w:p w14:paraId="1DCAE917" w14:textId="77777777" w:rsidR="008A7C89" w:rsidRDefault="006B6994">
      <w:pPr>
        <w:pStyle w:val="A6"/>
        <w:spacing w:line="288" w:lineRule="auto"/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</w:pPr>
      <w:bookmarkStart w:id="0" w:name="OLE_LINK2"/>
      <w:r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  <w:t>基</w:t>
      </w:r>
      <w:bookmarkStart w:id="1" w:name="OLE_LINK5"/>
      <w:bookmarkEnd w:id="0"/>
      <w:r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  <w:t>本</w:t>
      </w:r>
      <w:bookmarkStart w:id="2" w:name="OLE_LINK7"/>
      <w:bookmarkEnd w:id="1"/>
      <w:r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  <w:t>信息：</w:t>
      </w:r>
    </w:p>
    <w:p w14:paraId="0C5CCECE" w14:textId="77777777" w:rsidR="008A7C89" w:rsidRDefault="006B6994">
      <w:pPr>
        <w:pStyle w:val="A6"/>
        <w:spacing w:line="288" w:lineRule="auto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姓</w:t>
      </w:r>
      <w:r>
        <w:rPr>
          <w:rFonts w:ascii="微软雅黑" w:eastAsia="微软雅黑" w:hAnsi="微软雅黑" w:cs="微软雅黑"/>
          <w:sz w:val="18"/>
          <w:szCs w:val="18"/>
        </w:rPr>
        <w:t xml:space="preserve">     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名：</w:t>
      </w:r>
      <w:r>
        <w:rPr>
          <w:rFonts w:ascii="微软雅黑" w:eastAsia="微软雅黑" w:hAnsi="微软雅黑" w:cs="微软雅黑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杨常亮</w:t>
      </w:r>
    </w:p>
    <w:p w14:paraId="5F767832" w14:textId="77777777" w:rsidR="008A7C89" w:rsidRDefault="006B6994">
      <w:pPr>
        <w:pStyle w:val="A6"/>
        <w:spacing w:line="288" w:lineRule="auto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推</w:t>
      </w:r>
      <w:r>
        <w:rPr>
          <w:rFonts w:ascii="微软雅黑" w:eastAsia="微软雅黑" w:hAnsi="微软雅黑" w:cs="微软雅黑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荐</w:t>
      </w:r>
      <w:r>
        <w:rPr>
          <w:rFonts w:ascii="微软雅黑" w:eastAsia="微软雅黑" w:hAnsi="微软雅黑" w:cs="微软雅黑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职位：</w:t>
      </w:r>
      <w:r>
        <w:rPr>
          <w:rFonts w:ascii="微软雅黑" w:eastAsia="微软雅黑" w:hAnsi="微软雅黑" w:cs="微软雅黑"/>
          <w:sz w:val="18"/>
          <w:szCs w:val="18"/>
        </w:rPr>
        <w:t xml:space="preserve"> </w:t>
      </w:r>
    </w:p>
    <w:p w14:paraId="5EEDFB51" w14:textId="77777777" w:rsidR="008A7C89" w:rsidRDefault="006B6994">
      <w:pPr>
        <w:pStyle w:val="A6"/>
        <w:spacing w:line="288" w:lineRule="auto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目前所在地：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北京</w:t>
      </w:r>
    </w:p>
    <w:p w14:paraId="2A1E3027" w14:textId="77777777" w:rsidR="008A7C89" w:rsidRDefault="006B6994">
      <w:pPr>
        <w:pStyle w:val="A6"/>
        <w:spacing w:line="288" w:lineRule="auto"/>
        <w:rPr>
          <w:rFonts w:ascii="微软雅黑" w:eastAsia="微软雅黑" w:hAnsi="微软雅黑" w:cs="微软雅黑"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期望  薪资： 面议</w:t>
      </w:r>
    </w:p>
    <w:p w14:paraId="632A023C" w14:textId="77777777" w:rsidR="008A7C89" w:rsidRDefault="006B6994">
      <w:pPr>
        <w:pStyle w:val="A6"/>
        <w:spacing w:line="288" w:lineRule="auto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当前  薪资：</w:t>
      </w:r>
      <w:r>
        <w:rPr>
          <w:rFonts w:ascii="微软雅黑" w:eastAsia="微软雅黑" w:hAnsi="微软雅黑" w:cs="微软雅黑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保密</w:t>
      </w:r>
    </w:p>
    <w:p w14:paraId="5DA4AF3B" w14:textId="77777777" w:rsidR="008A7C89" w:rsidRDefault="006B6994">
      <w:pPr>
        <w:pStyle w:val="A6"/>
        <w:spacing w:line="288" w:lineRule="auto"/>
        <w:rPr>
          <w:rFonts w:ascii="微软雅黑" w:eastAsia="微软雅黑" w:hAnsi="微软雅黑" w:cs="微软雅黑"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 xml:space="preserve">手机  号码： 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18501070215</w:t>
      </w:r>
    </w:p>
    <w:p w14:paraId="11E358CE" w14:textId="1A9B27A2" w:rsidR="008A7C89" w:rsidRDefault="006B6994">
      <w:pPr>
        <w:pStyle w:val="A6"/>
        <w:spacing w:line="288" w:lineRule="auto"/>
        <w:rPr>
          <w:rFonts w:ascii="微软雅黑" w:eastAsia="微软雅黑" w:hAnsi="微软雅黑" w:cs="微软雅黑"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 xml:space="preserve">邮      件： </w:t>
      </w:r>
      <w:r w:rsidR="00851017" w:rsidRPr="00851017">
        <w:rPr>
          <w:rFonts w:ascii="微软雅黑" w:eastAsia="微软雅黑" w:hAnsi="微软雅黑" w:cs="微软雅黑"/>
          <w:sz w:val="18"/>
          <w:szCs w:val="18"/>
          <w:lang w:val="zh-TW" w:eastAsia="zh-TW"/>
        </w:rPr>
        <w:t>helloplayers@126.com</w:t>
      </w:r>
    </w:p>
    <w:p w14:paraId="59D29FAA" w14:textId="77777777" w:rsidR="008A7C89" w:rsidRDefault="008A7C89">
      <w:pPr>
        <w:pStyle w:val="A6"/>
        <w:spacing w:line="288" w:lineRule="auto"/>
        <w:rPr>
          <w:rFonts w:ascii="微软雅黑" w:eastAsia="微软雅黑" w:hAnsi="微软雅黑" w:cs="微软雅黑"/>
          <w:b/>
          <w:bCs/>
          <w:sz w:val="18"/>
          <w:szCs w:val="18"/>
        </w:rPr>
      </w:pPr>
    </w:p>
    <w:p w14:paraId="00442BE1" w14:textId="77777777" w:rsidR="008A7C89" w:rsidRDefault="006B6994">
      <w:pPr>
        <w:pStyle w:val="A6"/>
        <w:spacing w:line="288" w:lineRule="auto"/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  <w:t>教育经历：</w:t>
      </w:r>
    </w:p>
    <w:p w14:paraId="52541886" w14:textId="77777777" w:rsidR="008A7C89" w:rsidRDefault="006B6994">
      <w:pPr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CN"/>
        </w:rPr>
        <w:t>芜湖教育学院</w:t>
      </w:r>
      <w:r>
        <w:rPr>
          <w:rFonts w:ascii="微软雅黑" w:eastAsia="微软雅黑" w:hAnsi="微软雅黑" w:cs="微软雅黑"/>
          <w:sz w:val="18"/>
          <w:szCs w:val="18"/>
        </w:rPr>
        <w:t xml:space="preserve">                200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6</w:t>
      </w:r>
      <w:r>
        <w:rPr>
          <w:rFonts w:ascii="微软雅黑" w:eastAsia="微软雅黑" w:hAnsi="微软雅黑" w:cs="微软雅黑"/>
          <w:sz w:val="18"/>
          <w:szCs w:val="18"/>
        </w:rPr>
        <w:t>.09 - 200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9</w:t>
      </w:r>
      <w:r>
        <w:rPr>
          <w:rFonts w:ascii="微软雅黑" w:eastAsia="微软雅黑" w:hAnsi="微软雅黑" w:cs="微软雅黑"/>
          <w:sz w:val="18"/>
          <w:szCs w:val="18"/>
        </w:rPr>
        <w:t>.06</w:t>
      </w:r>
    </w:p>
    <w:p w14:paraId="7F3DB8F3" w14:textId="77777777" w:rsidR="008A7C89" w:rsidRDefault="006B6994">
      <w:pPr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CN"/>
        </w:rPr>
        <w:t>图形图像制作</w:t>
      </w:r>
      <w:r>
        <w:rPr>
          <w:rFonts w:ascii="微软雅黑" w:eastAsia="微软雅黑" w:hAnsi="微软雅黑" w:cs="微软雅黑"/>
          <w:sz w:val="18"/>
          <w:szCs w:val="18"/>
        </w:rPr>
        <w:t xml:space="preserve">                       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专科</w:t>
      </w:r>
      <w:r>
        <w:rPr>
          <w:rFonts w:ascii="微软雅黑" w:eastAsia="微软雅黑" w:hAnsi="微软雅黑" w:cs="微软雅黑"/>
          <w:sz w:val="18"/>
          <w:szCs w:val="18"/>
        </w:rPr>
        <w:t xml:space="preserve">  </w:t>
      </w:r>
    </w:p>
    <w:p w14:paraId="7DED3C8F" w14:textId="77777777" w:rsidR="008A7C89" w:rsidRDefault="008A7C89">
      <w:pPr>
        <w:rPr>
          <w:rFonts w:ascii="微软雅黑" w:eastAsia="微软雅黑" w:hAnsi="微软雅黑" w:cs="微软雅黑" w:hint="default"/>
          <w:sz w:val="18"/>
          <w:szCs w:val="18"/>
        </w:rPr>
      </w:pPr>
    </w:p>
    <w:bookmarkEnd w:id="2"/>
    <w:p w14:paraId="11392493" w14:textId="77777777" w:rsidR="008A7C89" w:rsidRDefault="008A7C89">
      <w:pPr>
        <w:rPr>
          <w:rFonts w:ascii="微软雅黑" w:eastAsia="微软雅黑" w:hAnsi="微软雅黑" w:cs="微软雅黑" w:hint="default"/>
          <w:sz w:val="18"/>
          <w:szCs w:val="18"/>
        </w:rPr>
      </w:pPr>
    </w:p>
    <w:p w14:paraId="583CE129" w14:textId="77777777" w:rsidR="008A7C89" w:rsidRDefault="008A7C89">
      <w:pPr>
        <w:rPr>
          <w:rFonts w:ascii="微软雅黑" w:eastAsia="微软雅黑" w:hAnsi="微软雅黑" w:cs="微软雅黑" w:hint="default"/>
          <w:sz w:val="18"/>
          <w:szCs w:val="18"/>
        </w:rPr>
      </w:pPr>
    </w:p>
    <w:p w14:paraId="3296BFDB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b/>
          <w:bCs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  <w:t>工作经历：</w:t>
      </w:r>
    </w:p>
    <w:p w14:paraId="5C4B05DB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b/>
          <w:bCs/>
          <w:sz w:val="18"/>
          <w:szCs w:val="18"/>
        </w:rPr>
      </w:pPr>
      <w:r>
        <w:rPr>
          <w:rFonts w:ascii="微软雅黑" w:eastAsia="微软雅黑" w:hAnsi="微软雅黑" w:cs="微软雅黑"/>
          <w:b/>
          <w:bCs/>
          <w:sz w:val="18"/>
          <w:szCs w:val="18"/>
        </w:rPr>
        <w:t>2018.0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3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 xml:space="preserve"> - 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  <w:t xml:space="preserve">至今       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京东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ab/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  <w:t xml:space="preserve">   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品牌保护部</w:t>
      </w:r>
    </w:p>
    <w:p w14:paraId="452C7F78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汇报对象：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 xml:space="preserve">总监 </w:t>
      </w:r>
      <w:r>
        <w:rPr>
          <w:rFonts w:ascii="微软雅黑" w:eastAsia="微软雅黑" w:hAnsi="微软雅黑" w:cs="微软雅黑"/>
          <w:sz w:val="18"/>
          <w:szCs w:val="18"/>
        </w:rPr>
        <w:t xml:space="preserve">|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下属人数：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 xml:space="preserve">14 </w:t>
      </w:r>
      <w:r>
        <w:rPr>
          <w:rFonts w:ascii="微软雅黑" w:eastAsia="微软雅黑" w:hAnsi="微软雅黑" w:cs="微软雅黑"/>
          <w:sz w:val="18"/>
          <w:szCs w:val="18"/>
        </w:rPr>
        <w:t xml:space="preserve">|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所在地区：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北京</w:t>
      </w:r>
      <w:r>
        <w:rPr>
          <w:rFonts w:ascii="微软雅黑" w:eastAsia="微软雅黑" w:hAnsi="微软雅黑" w:cs="微软雅黑"/>
          <w:sz w:val="18"/>
          <w:szCs w:val="18"/>
        </w:rPr>
        <w:t xml:space="preserve"> |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所在部门：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内控合规部</w:t>
      </w:r>
    </w:p>
    <w:p w14:paraId="5723016C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工作职责和业绩：</w:t>
      </w:r>
      <w:r>
        <w:rPr>
          <w:rFonts w:ascii="微软雅黑" w:eastAsia="微软雅黑" w:hAnsi="微软雅黑" w:cs="微软雅黑"/>
          <w:sz w:val="18"/>
          <w:szCs w:val="18"/>
        </w:rPr>
        <w:tab/>
      </w:r>
    </w:p>
    <w:p w14:paraId="74FA7C79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sz w:val="18"/>
          <w:szCs w:val="18"/>
          <w:lang w:val="zh-CN"/>
        </w:rPr>
        <w:t>负责京东平台的假货治理工作。</w:t>
      </w:r>
    </w:p>
    <w:p w14:paraId="488631E8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</w:rPr>
        <w:t xml:space="preserve">1.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负责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京东平台假货的发现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；</w:t>
      </w:r>
      <w:r>
        <w:rPr>
          <w:rFonts w:ascii="微软雅黑" w:eastAsia="微软雅黑" w:hAnsi="微软雅黑" w:cs="微软雅黑"/>
          <w:sz w:val="18"/>
          <w:szCs w:val="18"/>
        </w:rPr>
        <w:t xml:space="preserve"> </w:t>
      </w:r>
    </w:p>
    <w:p w14:paraId="5F35662C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</w:rPr>
        <w:t xml:space="preserve">2.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负责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对接与跟进售假店铺的处理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；</w:t>
      </w:r>
      <w:r>
        <w:rPr>
          <w:rFonts w:ascii="微软雅黑" w:eastAsia="微软雅黑" w:hAnsi="微软雅黑" w:cs="微软雅黑"/>
          <w:sz w:val="18"/>
          <w:szCs w:val="18"/>
        </w:rPr>
        <w:t xml:space="preserve"> </w:t>
      </w:r>
    </w:p>
    <w:p w14:paraId="1E9D9E79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</w:rPr>
        <w:t xml:space="preserve">3. 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从客户声音转变对商家异常行为的关注；</w:t>
      </w:r>
    </w:p>
    <w:p w14:paraId="1FD53E6F" w14:textId="77777777" w:rsidR="008A7C89" w:rsidRDefault="008A7C89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</w:p>
    <w:p w14:paraId="52C8DDD2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b/>
          <w:bCs/>
          <w:sz w:val="18"/>
          <w:szCs w:val="18"/>
        </w:rPr>
      </w:pPr>
      <w:r>
        <w:rPr>
          <w:rFonts w:ascii="微软雅黑" w:eastAsia="微软雅黑" w:hAnsi="微软雅黑" w:cs="微软雅黑"/>
          <w:b/>
          <w:bCs/>
          <w:sz w:val="18"/>
          <w:szCs w:val="18"/>
        </w:rPr>
        <w:t>2016.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12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- 2018.0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3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 xml:space="preserve">      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 xml:space="preserve">京东 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ab/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  <w:t xml:space="preserve"> 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集团防损部</w:t>
      </w:r>
    </w:p>
    <w:p w14:paraId="7EF2B5A6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汇报对象：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 xml:space="preserve">总监 </w:t>
      </w:r>
      <w:r>
        <w:rPr>
          <w:rFonts w:ascii="微软雅黑" w:eastAsia="微软雅黑" w:hAnsi="微软雅黑" w:cs="微软雅黑"/>
          <w:sz w:val="18"/>
          <w:szCs w:val="18"/>
        </w:rPr>
        <w:t xml:space="preserve"> |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下属人数：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6</w:t>
      </w:r>
      <w:r>
        <w:rPr>
          <w:rFonts w:ascii="微软雅黑" w:eastAsia="微软雅黑" w:hAnsi="微软雅黑" w:cs="微软雅黑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cs="微软雅黑"/>
          <w:sz w:val="18"/>
          <w:szCs w:val="18"/>
        </w:rPr>
        <w:t xml:space="preserve">|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所在地区：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 xml:space="preserve">北京 </w:t>
      </w:r>
      <w:r>
        <w:rPr>
          <w:rFonts w:ascii="微软雅黑" w:eastAsia="微软雅黑" w:hAnsi="微软雅黑" w:cs="微软雅黑"/>
          <w:sz w:val="18"/>
          <w:szCs w:val="18"/>
        </w:rPr>
        <w:t xml:space="preserve"> |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所在部门：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内控合规部</w:t>
      </w:r>
    </w:p>
    <w:p w14:paraId="402FA4E1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工作职责和业绩：</w:t>
      </w:r>
      <w:r>
        <w:rPr>
          <w:rFonts w:ascii="微软雅黑" w:eastAsia="微软雅黑" w:hAnsi="微软雅黑" w:cs="微软雅黑"/>
          <w:sz w:val="18"/>
          <w:szCs w:val="18"/>
        </w:rPr>
        <w:tab/>
      </w:r>
    </w:p>
    <w:p w14:paraId="7ED52413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sz w:val="18"/>
          <w:szCs w:val="18"/>
          <w:lang w:val="zh-CN"/>
        </w:rPr>
        <w:t>负责京东全国中小件仓、大家电仓的损耗预防工作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。</w:t>
      </w:r>
    </w:p>
    <w:p w14:paraId="51D5F306" w14:textId="77777777" w:rsidR="008A7C89" w:rsidRDefault="006B6994">
      <w:pPr>
        <w:numPr>
          <w:ilvl w:val="0"/>
          <w:numId w:val="2"/>
        </w:numPr>
        <w:spacing w:line="288" w:lineRule="auto"/>
        <w:rPr>
          <w:rFonts w:hint="default"/>
          <w:sz w:val="18"/>
          <w:szCs w:val="18"/>
          <w:lang w:val="zh-CN"/>
        </w:rPr>
      </w:pPr>
      <w:r>
        <w:rPr>
          <w:rFonts w:ascii="微软雅黑" w:eastAsia="微软雅黑" w:hAnsi="微软雅黑" w:cs="微软雅黑"/>
          <w:sz w:val="18"/>
          <w:szCs w:val="18"/>
          <w:lang w:val="zh-CN"/>
        </w:rPr>
        <w:t>负责搭建中小件仓库存监控模型，通过仓库</w:t>
      </w:r>
      <w:proofErr w:type="gramStart"/>
      <w:r>
        <w:rPr>
          <w:rFonts w:ascii="微软雅黑" w:eastAsia="微软雅黑" w:hAnsi="微软雅黑" w:cs="微软雅黑"/>
          <w:sz w:val="18"/>
          <w:szCs w:val="18"/>
          <w:lang w:val="zh-CN"/>
        </w:rPr>
        <w:t>异员工</w:t>
      </w:r>
      <w:proofErr w:type="gramEnd"/>
      <w:r>
        <w:rPr>
          <w:rFonts w:ascii="微软雅黑" w:eastAsia="微软雅黑" w:hAnsi="微软雅黑" w:cs="微软雅黑"/>
          <w:sz w:val="18"/>
          <w:szCs w:val="18"/>
          <w:lang w:val="zh-CN"/>
        </w:rPr>
        <w:t>常行为的关注，找出库房内盗，或者造成库存差异的原因；</w:t>
      </w:r>
    </w:p>
    <w:p w14:paraId="17D90C6B" w14:textId="77777777" w:rsidR="008A7C89" w:rsidRDefault="006B6994">
      <w:pPr>
        <w:numPr>
          <w:ilvl w:val="0"/>
          <w:numId w:val="2"/>
        </w:numPr>
        <w:spacing w:line="288" w:lineRule="auto"/>
        <w:rPr>
          <w:rFonts w:hint="default"/>
          <w:sz w:val="18"/>
          <w:szCs w:val="18"/>
          <w:lang w:val="zh-CN"/>
        </w:rPr>
      </w:pPr>
      <w:r>
        <w:rPr>
          <w:rFonts w:ascii="微软雅黑" w:eastAsia="微软雅黑" w:hAnsi="微软雅黑" w:cs="微软雅黑"/>
          <w:sz w:val="18"/>
          <w:szCs w:val="18"/>
          <w:lang w:val="zh-CN"/>
        </w:rPr>
        <w:t>梳理各环节操作的风险点以及对应的损耗控制方法；</w:t>
      </w:r>
    </w:p>
    <w:p w14:paraId="7CBE132C" w14:textId="77777777" w:rsidR="008A7C89" w:rsidRDefault="006B6994">
      <w:pPr>
        <w:numPr>
          <w:ilvl w:val="0"/>
          <w:numId w:val="2"/>
        </w:numPr>
        <w:spacing w:line="288" w:lineRule="auto"/>
        <w:rPr>
          <w:rFonts w:hint="default"/>
          <w:sz w:val="18"/>
          <w:szCs w:val="18"/>
          <w:lang w:val="zh-CN"/>
        </w:rPr>
      </w:pPr>
      <w:r>
        <w:rPr>
          <w:rFonts w:ascii="微软雅黑" w:eastAsia="微软雅黑" w:hAnsi="微软雅黑" w:cs="微软雅黑"/>
          <w:sz w:val="18"/>
          <w:szCs w:val="18"/>
          <w:lang w:val="zh-CN"/>
        </w:rPr>
        <w:t>给全国中小件仓、大家电仓的损耗工作，提供咨询服务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；</w:t>
      </w:r>
    </w:p>
    <w:p w14:paraId="22F288EE" w14:textId="77777777" w:rsidR="008A7C89" w:rsidRDefault="008A7C89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</w:p>
    <w:p w14:paraId="4D7BD55F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b/>
          <w:bCs/>
          <w:sz w:val="18"/>
          <w:szCs w:val="18"/>
        </w:rPr>
      </w:pPr>
      <w:r>
        <w:rPr>
          <w:rFonts w:ascii="微软雅黑" w:eastAsia="微软雅黑" w:hAnsi="微软雅黑" w:cs="微软雅黑"/>
          <w:b/>
          <w:bCs/>
          <w:sz w:val="18"/>
          <w:szCs w:val="18"/>
        </w:rPr>
        <w:lastRenderedPageBreak/>
        <w:t>201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5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.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9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- 201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6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.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12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 xml:space="preserve">      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 xml:space="preserve">京东 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ab/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  <w:t xml:space="preserve"> 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华南区防损部</w:t>
      </w:r>
    </w:p>
    <w:p w14:paraId="22B57F38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汇报对象：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 xml:space="preserve">总监 </w:t>
      </w:r>
      <w:r>
        <w:rPr>
          <w:rFonts w:ascii="微软雅黑" w:eastAsia="微软雅黑" w:hAnsi="微软雅黑" w:cs="微软雅黑"/>
          <w:sz w:val="18"/>
          <w:szCs w:val="18"/>
        </w:rPr>
        <w:t xml:space="preserve"> |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下属人数：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200余人</w:t>
      </w:r>
      <w:r>
        <w:rPr>
          <w:rFonts w:ascii="微软雅黑" w:eastAsia="微软雅黑" w:hAnsi="微软雅黑" w:cs="微软雅黑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cs="微软雅黑"/>
          <w:sz w:val="18"/>
          <w:szCs w:val="18"/>
        </w:rPr>
        <w:t xml:space="preserve">|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所在地区：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 xml:space="preserve">广州 </w:t>
      </w:r>
      <w:r>
        <w:rPr>
          <w:rFonts w:ascii="微软雅黑" w:eastAsia="微软雅黑" w:hAnsi="微软雅黑" w:cs="微软雅黑"/>
          <w:sz w:val="18"/>
          <w:szCs w:val="18"/>
        </w:rPr>
        <w:t xml:space="preserve"> |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所在部门：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内控合规部</w:t>
      </w:r>
    </w:p>
    <w:p w14:paraId="27DE5BCA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工作职责和业绩：</w:t>
      </w:r>
      <w:r>
        <w:rPr>
          <w:rFonts w:ascii="微软雅黑" w:eastAsia="微软雅黑" w:hAnsi="微软雅黑" w:cs="微软雅黑"/>
          <w:sz w:val="18"/>
          <w:szCs w:val="18"/>
        </w:rPr>
        <w:tab/>
      </w:r>
    </w:p>
    <w:p w14:paraId="1874230F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sz w:val="18"/>
          <w:szCs w:val="18"/>
          <w:lang w:val="zh-CN"/>
        </w:rPr>
        <w:t>负责华南区配送部（分拣中心、运输、配送站）相关的防损工作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。</w:t>
      </w:r>
    </w:p>
    <w:p w14:paraId="3A71C5A6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</w:rPr>
        <w:t xml:space="preserve">1. 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打击配送环节的内外盗，客户欺诈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；</w:t>
      </w:r>
    </w:p>
    <w:p w14:paraId="1315AADE" w14:textId="7AB8FE36" w:rsidR="008A7C89" w:rsidRPr="00C16D82" w:rsidRDefault="006B6994">
      <w:pPr>
        <w:spacing w:line="288" w:lineRule="auto"/>
        <w:rPr>
          <w:rFonts w:ascii="微软雅黑" w:eastAsia="PMingLiU" w:hAnsi="微软雅黑" w:cs="微软雅黑" w:hint="default"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sz w:val="18"/>
          <w:szCs w:val="18"/>
        </w:rPr>
        <w:t xml:space="preserve">2. 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接手全国最差分拣中心，并成功扭转现状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；</w:t>
      </w:r>
    </w:p>
    <w:p w14:paraId="4148C48A" w14:textId="77777777" w:rsidR="008A7C89" w:rsidRDefault="008A7C89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  <w:lang w:val="zh-TW" w:eastAsia="zh-TW"/>
        </w:rPr>
      </w:pPr>
    </w:p>
    <w:p w14:paraId="1FA8BD53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b/>
          <w:bCs/>
          <w:sz w:val="18"/>
          <w:szCs w:val="18"/>
        </w:rPr>
      </w:pPr>
      <w:r>
        <w:rPr>
          <w:rFonts w:ascii="微软雅黑" w:eastAsia="微软雅黑" w:hAnsi="微软雅黑" w:cs="微软雅黑"/>
          <w:b/>
          <w:bCs/>
          <w:sz w:val="18"/>
          <w:szCs w:val="18"/>
        </w:rPr>
        <w:t>201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4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.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4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- 201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5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.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09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 xml:space="preserve">      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 xml:space="preserve">京东 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ab/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  <w:t xml:space="preserve"> 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华南区防损部-调查稽核组</w:t>
      </w:r>
    </w:p>
    <w:p w14:paraId="2773CECE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汇报对象：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 xml:space="preserve">总监 </w:t>
      </w:r>
      <w:r>
        <w:rPr>
          <w:rFonts w:ascii="微软雅黑" w:eastAsia="微软雅黑" w:hAnsi="微软雅黑" w:cs="微软雅黑"/>
          <w:sz w:val="18"/>
          <w:szCs w:val="18"/>
        </w:rPr>
        <w:t xml:space="preserve"> |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下属人数：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200</w:t>
      </w:r>
      <w:r>
        <w:rPr>
          <w:rFonts w:ascii="微软雅黑" w:eastAsia="微软雅黑" w:hAnsi="微软雅黑" w:cs="微软雅黑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cs="微软雅黑"/>
          <w:sz w:val="18"/>
          <w:szCs w:val="18"/>
        </w:rPr>
        <w:t xml:space="preserve">|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所在地区：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 xml:space="preserve">广州 </w:t>
      </w:r>
      <w:r>
        <w:rPr>
          <w:rFonts w:ascii="微软雅黑" w:eastAsia="微软雅黑" w:hAnsi="微软雅黑" w:cs="微软雅黑"/>
          <w:sz w:val="18"/>
          <w:szCs w:val="18"/>
        </w:rPr>
        <w:t xml:space="preserve"> |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所在部门：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内控合规部</w:t>
      </w:r>
    </w:p>
    <w:p w14:paraId="20D16A69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工作职责和业绩：</w:t>
      </w:r>
      <w:r>
        <w:rPr>
          <w:rFonts w:ascii="微软雅黑" w:eastAsia="微软雅黑" w:hAnsi="微软雅黑" w:cs="微软雅黑"/>
          <w:sz w:val="18"/>
          <w:szCs w:val="18"/>
        </w:rPr>
        <w:tab/>
      </w:r>
    </w:p>
    <w:p w14:paraId="1CEC131E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sz w:val="18"/>
          <w:szCs w:val="18"/>
          <w:lang w:val="zh-CN"/>
        </w:rPr>
        <w:t>负责华南区的调查稽核工作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。</w:t>
      </w:r>
    </w:p>
    <w:p w14:paraId="27A618A0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</w:rPr>
        <w:t xml:space="preserve">1. 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2014年度破获京东全国假硬盘案件，并因此获得2014年度集团优秀员工奖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；</w:t>
      </w:r>
    </w:p>
    <w:p w14:paraId="2A0B8AD7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</w:rPr>
        <w:t xml:space="preserve">2. 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稽核方面主要完善公司的系统漏洞与降低各环节运营成本，比如：在应收账款、大家电运费方面做的贡献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；</w:t>
      </w:r>
    </w:p>
    <w:p w14:paraId="17DA3658" w14:textId="77777777" w:rsidR="008A7C89" w:rsidRDefault="008A7C89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</w:p>
    <w:p w14:paraId="29639873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b/>
          <w:bCs/>
          <w:sz w:val="18"/>
          <w:szCs w:val="18"/>
        </w:rPr>
      </w:pPr>
      <w:r>
        <w:rPr>
          <w:rFonts w:ascii="微软雅黑" w:eastAsia="微软雅黑" w:hAnsi="微软雅黑" w:cs="微软雅黑"/>
          <w:b/>
          <w:bCs/>
          <w:sz w:val="18"/>
          <w:szCs w:val="18"/>
        </w:rPr>
        <w:t>201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2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.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3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- 201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4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>.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04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 xml:space="preserve">     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 xml:space="preserve">京东 </w:t>
      </w:r>
      <w:r>
        <w:rPr>
          <w:rFonts w:ascii="微软雅黑" w:eastAsia="微软雅黑" w:hAnsi="微软雅黑" w:cs="微软雅黑"/>
          <w:b/>
          <w:bCs/>
          <w:sz w:val="18"/>
          <w:szCs w:val="18"/>
        </w:rPr>
        <w:tab/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  <w:t xml:space="preserve"> </w:t>
      </w: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华南区防损部</w:t>
      </w:r>
    </w:p>
    <w:p w14:paraId="6CDC3C61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汇报对象：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 xml:space="preserve">总监 </w:t>
      </w:r>
      <w:r>
        <w:rPr>
          <w:rFonts w:ascii="微软雅黑" w:eastAsia="微软雅黑" w:hAnsi="微软雅黑" w:cs="微软雅黑"/>
          <w:sz w:val="18"/>
          <w:szCs w:val="18"/>
        </w:rPr>
        <w:t xml:space="preserve"> |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下属人数：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200</w:t>
      </w:r>
      <w:r>
        <w:rPr>
          <w:rFonts w:ascii="微软雅黑" w:eastAsia="微软雅黑" w:hAnsi="微软雅黑" w:cs="微软雅黑"/>
          <w:sz w:val="18"/>
          <w:szCs w:val="18"/>
        </w:rPr>
        <w:t xml:space="preserve"> 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cs="微软雅黑"/>
          <w:sz w:val="18"/>
          <w:szCs w:val="18"/>
        </w:rPr>
        <w:t xml:space="preserve">|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所在地区：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 xml:space="preserve">广州 </w:t>
      </w:r>
      <w:r>
        <w:rPr>
          <w:rFonts w:ascii="微软雅黑" w:eastAsia="微软雅黑" w:hAnsi="微软雅黑" w:cs="微软雅黑"/>
          <w:sz w:val="18"/>
          <w:szCs w:val="18"/>
        </w:rPr>
        <w:t xml:space="preserve"> | </w:t>
      </w: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所在部门：</w:t>
      </w:r>
      <w:r>
        <w:rPr>
          <w:rFonts w:ascii="微软雅黑" w:eastAsia="微软雅黑" w:hAnsi="微软雅黑" w:cs="微软雅黑"/>
          <w:sz w:val="18"/>
          <w:szCs w:val="18"/>
          <w:lang w:val="zh-CN"/>
        </w:rPr>
        <w:t>内控合规部</w:t>
      </w:r>
    </w:p>
    <w:p w14:paraId="580555D0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工作职责和业绩：</w:t>
      </w:r>
      <w:r>
        <w:rPr>
          <w:rFonts w:ascii="微软雅黑" w:eastAsia="微软雅黑" w:hAnsi="微软雅黑" w:cs="微软雅黑"/>
          <w:sz w:val="18"/>
          <w:szCs w:val="18"/>
        </w:rPr>
        <w:tab/>
      </w:r>
    </w:p>
    <w:p w14:paraId="5FBA0113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sz w:val="18"/>
          <w:szCs w:val="18"/>
          <w:lang w:val="zh-CN"/>
        </w:rPr>
        <w:t>在此期间在全国4</w:t>
      </w:r>
      <w:proofErr w:type="gramStart"/>
      <w:r>
        <w:rPr>
          <w:rFonts w:ascii="微软雅黑" w:eastAsia="微软雅黑" w:hAnsi="微软雅黑" w:cs="微软雅黑"/>
          <w:sz w:val="18"/>
          <w:szCs w:val="18"/>
          <w:lang w:val="zh-CN"/>
        </w:rPr>
        <w:t>各</w:t>
      </w:r>
      <w:proofErr w:type="gramEnd"/>
      <w:r>
        <w:rPr>
          <w:rFonts w:ascii="微软雅黑" w:eastAsia="微软雅黑" w:hAnsi="微软雅黑" w:cs="微软雅黑"/>
          <w:sz w:val="18"/>
          <w:szCs w:val="18"/>
          <w:lang w:val="zh-CN"/>
        </w:rPr>
        <w:t>区域，9座城市进行轮岗学习，熟悉京东物流体系、客服体系的全流程以及背后的逻辑，最终定岗在华南区。</w:t>
      </w:r>
    </w:p>
    <w:p w14:paraId="7DC8210C" w14:textId="77777777" w:rsidR="008A7C89" w:rsidRDefault="008A7C89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</w:p>
    <w:p w14:paraId="1E75B9E2" w14:textId="77777777" w:rsidR="00361CB1" w:rsidRPr="00361CB1" w:rsidRDefault="00361CB1" w:rsidP="00361CB1">
      <w:pPr>
        <w:spacing w:line="288" w:lineRule="auto"/>
        <w:rPr>
          <w:rFonts w:ascii="微软雅黑" w:eastAsia="微软雅黑" w:hAnsi="微软雅黑" w:cs="微软雅黑" w:hint="default"/>
          <w:b/>
          <w:bCs/>
          <w:sz w:val="18"/>
          <w:szCs w:val="18"/>
        </w:rPr>
      </w:pPr>
      <w:r w:rsidRPr="00361CB1">
        <w:rPr>
          <w:rFonts w:ascii="微软雅黑" w:eastAsia="微软雅黑" w:hAnsi="微软雅黑" w:cs="微软雅黑" w:hint="default"/>
          <w:b/>
          <w:bCs/>
          <w:sz w:val="18"/>
          <w:szCs w:val="18"/>
        </w:rPr>
        <w:t>2009</w:t>
      </w:r>
      <w:r w:rsidRPr="00361CB1">
        <w:rPr>
          <w:rFonts w:ascii="微软雅黑" w:eastAsia="微软雅黑" w:hAnsi="微软雅黑" w:cs="微软雅黑"/>
          <w:b/>
          <w:bCs/>
          <w:sz w:val="18"/>
          <w:szCs w:val="18"/>
        </w:rPr>
        <w:t>.</w:t>
      </w:r>
      <w:r w:rsidRPr="00361CB1">
        <w:rPr>
          <w:rFonts w:ascii="微软雅黑" w:eastAsia="微软雅黑" w:hAnsi="微软雅黑" w:cs="微软雅黑" w:hint="default"/>
          <w:b/>
          <w:bCs/>
          <w:sz w:val="18"/>
          <w:szCs w:val="18"/>
        </w:rPr>
        <w:t xml:space="preserve">9-2012.2   </w:t>
      </w:r>
      <w:r w:rsidRPr="00361CB1">
        <w:rPr>
          <w:rFonts w:ascii="微软雅黑" w:eastAsia="微软雅黑" w:hAnsi="微软雅黑" w:cs="微软雅黑" w:hint="default"/>
          <w:b/>
          <w:bCs/>
          <w:sz w:val="18"/>
          <w:szCs w:val="18"/>
        </w:rPr>
        <w:t>江苏理文化工有限公司</w:t>
      </w:r>
      <w:r w:rsidRPr="00361CB1">
        <w:rPr>
          <w:rFonts w:ascii="微软雅黑" w:eastAsia="微软雅黑" w:hAnsi="微软雅黑" w:cs="微软雅黑"/>
          <w:b/>
          <w:bCs/>
          <w:sz w:val="18"/>
          <w:szCs w:val="18"/>
        </w:rPr>
        <w:t xml:space="preserve"> </w:t>
      </w:r>
      <w:r w:rsidRPr="00361CB1">
        <w:rPr>
          <w:rFonts w:ascii="微软雅黑" w:eastAsia="微软雅黑" w:hAnsi="微软雅黑" w:cs="微软雅黑" w:hint="default"/>
          <w:b/>
          <w:bCs/>
          <w:sz w:val="18"/>
          <w:szCs w:val="18"/>
        </w:rPr>
        <w:t xml:space="preserve">    </w:t>
      </w:r>
      <w:r w:rsidRPr="00361CB1">
        <w:rPr>
          <w:rFonts w:ascii="微软雅黑" w:eastAsia="微软雅黑" w:hAnsi="微软雅黑" w:cs="微软雅黑" w:hint="default"/>
          <w:b/>
          <w:bCs/>
          <w:sz w:val="18"/>
          <w:szCs w:val="18"/>
        </w:rPr>
        <w:t>员工</w:t>
      </w:r>
    </w:p>
    <w:p w14:paraId="01A8BFD3" w14:textId="1B100BF8" w:rsidR="008A7C89" w:rsidRPr="00361CB1" w:rsidRDefault="00361CB1" w:rsidP="00361CB1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  <w:lang w:val="zh-TW" w:eastAsia="zh-TW"/>
        </w:rPr>
        <w:t>工作职责和业绩：</w:t>
      </w:r>
    </w:p>
    <w:p w14:paraId="41D3BBDF" w14:textId="79381EC4" w:rsidR="008A7C89" w:rsidRDefault="00361CB1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  <w:r w:rsidRPr="00361CB1">
        <w:rPr>
          <w:rFonts w:ascii="微软雅黑" w:eastAsia="微软雅黑" w:hAnsi="微软雅黑" w:cs="微软雅黑" w:hint="default"/>
          <w:sz w:val="18"/>
          <w:szCs w:val="18"/>
        </w:rPr>
        <w:t>普通的DCS操作员工，主要是通过电脑操控化学反应，生产工业品。</w:t>
      </w:r>
    </w:p>
    <w:p w14:paraId="72DB3905" w14:textId="02424148" w:rsidR="008A7C89" w:rsidRDefault="008A7C89">
      <w:pPr>
        <w:spacing w:line="288" w:lineRule="auto"/>
        <w:rPr>
          <w:rFonts w:ascii="微软雅黑" w:eastAsia="微软雅黑" w:hAnsi="微软雅黑" w:cs="微软雅黑" w:hint="default"/>
          <w:sz w:val="18"/>
          <w:szCs w:val="18"/>
        </w:rPr>
      </w:pPr>
    </w:p>
    <w:p w14:paraId="42CF2546" w14:textId="77777777" w:rsidR="00BA70CC" w:rsidRDefault="00BA70CC">
      <w:pPr>
        <w:spacing w:line="288" w:lineRule="auto"/>
        <w:rPr>
          <w:rFonts w:ascii="微软雅黑" w:eastAsia="微软雅黑" w:hAnsi="微软雅黑" w:cs="微软雅黑"/>
          <w:sz w:val="18"/>
          <w:szCs w:val="18"/>
        </w:rPr>
      </w:pPr>
      <w:bookmarkStart w:id="3" w:name="_GoBack"/>
      <w:bookmarkEnd w:id="3"/>
    </w:p>
    <w:p w14:paraId="5F276668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b/>
          <w:bCs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b/>
          <w:bCs/>
          <w:sz w:val="18"/>
          <w:szCs w:val="18"/>
          <w:lang w:val="zh-TW" w:eastAsia="zh-TW"/>
        </w:rPr>
        <w:t>自我评价：</w:t>
      </w:r>
    </w:p>
    <w:p w14:paraId="05908BB6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b/>
          <w:bCs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1、适应能力强，有一定的创新能力；</w:t>
      </w:r>
    </w:p>
    <w:p w14:paraId="154C7620" w14:textId="77777777" w:rsidR="008A7C89" w:rsidRDefault="006B6994">
      <w:pPr>
        <w:spacing w:line="288" w:lineRule="auto"/>
        <w:rPr>
          <w:rFonts w:ascii="微软雅黑" w:eastAsia="微软雅黑" w:hAnsi="微软雅黑" w:cs="微软雅黑" w:hint="default"/>
          <w:b/>
          <w:bCs/>
          <w:sz w:val="18"/>
          <w:szCs w:val="18"/>
          <w:lang w:val="zh-TW" w:eastAsia="zh-TW"/>
        </w:rPr>
      </w:pP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2、具备调查稽核以及损耗控制的能力；</w:t>
      </w:r>
    </w:p>
    <w:p w14:paraId="315C5529" w14:textId="77777777" w:rsidR="008A7C89" w:rsidRDefault="006B6994">
      <w:pPr>
        <w:spacing w:line="288" w:lineRule="auto"/>
        <w:rPr>
          <w:rFonts w:hint="default"/>
        </w:rPr>
      </w:pPr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3、</w:t>
      </w:r>
      <w:proofErr w:type="gramStart"/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熟悉电</w:t>
      </w:r>
      <w:proofErr w:type="gramEnd"/>
      <w:r>
        <w:rPr>
          <w:rFonts w:ascii="微软雅黑" w:eastAsia="微软雅黑" w:hAnsi="微软雅黑" w:cs="微软雅黑"/>
          <w:b/>
          <w:bCs/>
          <w:sz w:val="18"/>
          <w:szCs w:val="18"/>
          <w:lang w:val="zh-CN"/>
        </w:rPr>
        <w:t>商采销、物流、客服等体系的流程及背后的逻辑原理。</w:t>
      </w:r>
    </w:p>
    <w:sectPr w:rsidR="008A7C89"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DA63C5" w14:textId="77777777" w:rsidR="00FF1E3E" w:rsidRDefault="00FF1E3E">
      <w:pPr>
        <w:rPr>
          <w:rFonts w:hint="default"/>
        </w:rPr>
      </w:pPr>
      <w:r>
        <w:separator/>
      </w:r>
    </w:p>
  </w:endnote>
  <w:endnote w:type="continuationSeparator" w:id="0">
    <w:p w14:paraId="6CB701A5" w14:textId="77777777" w:rsidR="00FF1E3E" w:rsidRDefault="00FF1E3E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79820D" w14:textId="77777777" w:rsidR="00FF1E3E" w:rsidRDefault="00FF1E3E">
      <w:pPr>
        <w:rPr>
          <w:rFonts w:hint="default"/>
        </w:rPr>
      </w:pPr>
      <w:r>
        <w:separator/>
      </w:r>
    </w:p>
  </w:footnote>
  <w:footnote w:type="continuationSeparator" w:id="0">
    <w:p w14:paraId="5D3C50AD" w14:textId="77777777" w:rsidR="00FF1E3E" w:rsidRDefault="00FF1E3E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BB46F9"/>
    <w:multiLevelType w:val="hybridMultilevel"/>
    <w:tmpl w:val="F0B013DC"/>
    <w:styleLink w:val="a"/>
    <w:lvl w:ilvl="0" w:tplc="43740690">
      <w:start w:val="1"/>
      <w:numFmt w:val="decimal"/>
      <w:lvlText w:val="%1."/>
      <w:lvlJc w:val="left"/>
      <w:pPr>
        <w:ind w:left="2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4FAA774">
      <w:start w:val="1"/>
      <w:numFmt w:val="decimal"/>
      <w:lvlText w:val="%2."/>
      <w:lvlJc w:val="left"/>
      <w:pPr>
        <w:ind w:left="10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8008DDC">
      <w:start w:val="1"/>
      <w:numFmt w:val="decimal"/>
      <w:lvlText w:val="%3."/>
      <w:lvlJc w:val="left"/>
      <w:pPr>
        <w:ind w:left="1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FA48760">
      <w:start w:val="1"/>
      <w:numFmt w:val="decimal"/>
      <w:lvlText w:val="%4."/>
      <w:lvlJc w:val="left"/>
      <w:pPr>
        <w:ind w:left="26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5A2FEE8">
      <w:start w:val="1"/>
      <w:numFmt w:val="decimal"/>
      <w:lvlText w:val="%5."/>
      <w:lvlJc w:val="left"/>
      <w:pPr>
        <w:ind w:left="34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5643D96">
      <w:start w:val="1"/>
      <w:numFmt w:val="decimal"/>
      <w:lvlText w:val="%6."/>
      <w:lvlJc w:val="left"/>
      <w:pPr>
        <w:ind w:left="42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366AA12">
      <w:start w:val="1"/>
      <w:numFmt w:val="decimal"/>
      <w:lvlText w:val="%7."/>
      <w:lvlJc w:val="left"/>
      <w:pPr>
        <w:ind w:left="50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9AED456">
      <w:start w:val="1"/>
      <w:numFmt w:val="decimal"/>
      <w:lvlText w:val="%8."/>
      <w:lvlJc w:val="left"/>
      <w:pPr>
        <w:ind w:left="5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B8C66D8">
      <w:start w:val="1"/>
      <w:numFmt w:val="decimal"/>
      <w:lvlText w:val="%9."/>
      <w:lvlJc w:val="left"/>
      <w:pPr>
        <w:ind w:left="66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BD33C94"/>
    <w:multiLevelType w:val="hybridMultilevel"/>
    <w:tmpl w:val="F0B013DC"/>
    <w:numStyleLink w:val="a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C89"/>
    <w:rsid w:val="00361CB1"/>
    <w:rsid w:val="006B6994"/>
    <w:rsid w:val="00851017"/>
    <w:rsid w:val="008A7C89"/>
    <w:rsid w:val="00BA70CC"/>
    <w:rsid w:val="00C16D82"/>
    <w:rsid w:val="00FF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263FBD"/>
  <w15:docId w15:val="{9AF8A99F-2B10-46A2-99EF-483DE39B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Arial Unicode MS" w:eastAsia="Times New Roman" w:hAnsi="Arial Unicode MS" w:cs="Arial Unicode MS" w:hint="eastAsia"/>
      <w:color w:val="000000"/>
      <w:sz w:val="21"/>
      <w:szCs w:val="21"/>
      <w:u w:color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页眉与页脚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正文 A"/>
    <w:pPr>
      <w:suppressAutoHyphens/>
    </w:pPr>
    <w:rPr>
      <w:rFonts w:ascii="Arial Unicode MS" w:eastAsia="Arial Unicode MS" w:hAnsi="Arial Unicode MS" w:cs="Arial Unicode MS"/>
      <w:color w:val="000000"/>
      <w:kern w:val="1"/>
      <w:sz w:val="24"/>
      <w:szCs w:val="24"/>
      <w:u w:color="000000"/>
    </w:rPr>
  </w:style>
  <w:style w:type="numbering" w:customStyle="1" w:styleId="a">
    <w:name w:val="编号"/>
    <w:pPr>
      <w:numPr>
        <w:numId w:val="1"/>
      </w:numPr>
    </w:pPr>
  </w:style>
  <w:style w:type="paragraph" w:styleId="a7">
    <w:name w:val="header"/>
    <w:basedOn w:val="a0"/>
    <w:link w:val="a8"/>
    <w:uiPriority w:val="99"/>
    <w:unhideWhenUsed/>
    <w:rsid w:val="00361C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61CB1"/>
    <w:rPr>
      <w:rFonts w:ascii="Arial Unicode MS" w:eastAsia="Times New Roman" w:hAnsi="Arial Unicode MS" w:cs="Arial Unicode MS"/>
      <w:color w:val="000000"/>
      <w:sz w:val="18"/>
      <w:szCs w:val="18"/>
      <w:u w:color="000000"/>
    </w:rPr>
  </w:style>
  <w:style w:type="paragraph" w:styleId="a9">
    <w:name w:val="footer"/>
    <w:basedOn w:val="a0"/>
    <w:link w:val="aa"/>
    <w:uiPriority w:val="99"/>
    <w:unhideWhenUsed/>
    <w:rsid w:val="00361CB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61CB1"/>
    <w:rPr>
      <w:rFonts w:ascii="Arial Unicode MS" w:eastAsia="Times New Roman" w:hAnsi="Arial Unicode MS" w:cs="Arial Unicode MS"/>
      <w:color w:val="000000"/>
      <w:sz w:val="18"/>
      <w:szCs w:val="18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4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66684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 Allen</cp:lastModifiedBy>
  <cp:revision>5</cp:revision>
  <dcterms:created xsi:type="dcterms:W3CDTF">2019-07-08T01:43:00Z</dcterms:created>
  <dcterms:modified xsi:type="dcterms:W3CDTF">2019-07-08T07:00:00Z</dcterms:modified>
</cp:coreProperties>
</file>