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shd w:val="clear" w:color="auto" w:fill="5F81AA"/>
        <w:tblLayout w:type="fixed"/>
        <w:tblLook w:val="0000" w:firstRow="0" w:lastRow="0" w:firstColumn="0" w:lastColumn="0" w:noHBand="0" w:noVBand="0"/>
      </w:tblPr>
      <w:tblGrid>
        <w:gridCol w:w="9922"/>
      </w:tblGrid>
      <w:tr w:rsidR="00BD079B" w:rsidTr="00AE7556">
        <w:trPr>
          <w:trHeight w:val="340"/>
        </w:trPr>
        <w:tc>
          <w:tcPr>
            <w:tcW w:w="9922" w:type="dxa"/>
            <w:shd w:val="clear" w:color="auto" w:fill="5F81AA"/>
            <w:vAlign w:val="center"/>
          </w:tcPr>
          <w:p w:rsidR="007A471E" w:rsidRPr="00D43ACC" w:rsidRDefault="00294335" w:rsidP="00AE7556">
            <w:pPr>
              <w:pStyle w:val="11"/>
              <w:spacing w:line="260" w:lineRule="exact"/>
              <w:rPr>
                <w:rFonts w:ascii="黑体" w:eastAsia="黑体" w:hAnsi="黑体" w:cs="Arial"/>
                <w:b/>
                <w:color w:val="FFFFFF"/>
                <w:sz w:val="20"/>
                <w:szCs w:val="20"/>
              </w:rPr>
            </w:pPr>
            <w:r w:rsidRPr="00D43ACC">
              <w:rPr>
                <w:rFonts w:ascii="黑体" w:eastAsia="黑体" w:hAnsi="黑体" w:cs="Arial" w:hint="eastAsia"/>
                <w:b/>
                <w:color w:val="FFFFFF"/>
                <w:sz w:val="20"/>
                <w:szCs w:val="20"/>
              </w:rPr>
              <w:t>个人</w:t>
            </w:r>
            <w:r>
              <w:rPr>
                <w:rFonts w:ascii="黑体" w:eastAsia="黑体" w:hAnsi="黑体" w:cs="Arial" w:hint="eastAsia"/>
                <w:b/>
                <w:color w:val="FFFFFF"/>
                <w:sz w:val="20"/>
                <w:szCs w:val="20"/>
              </w:rPr>
              <w:t>信息</w:t>
            </w:r>
            <w:r w:rsidRPr="00D43ACC">
              <w:rPr>
                <w:rFonts w:ascii="黑体" w:eastAsia="黑体" w:hAnsi="黑体" w:cs="Arial" w:hint="eastAsia"/>
                <w:b/>
                <w:color w:val="FFFFFF"/>
                <w:sz w:val="20"/>
                <w:szCs w:val="20"/>
              </w:rPr>
              <w:t>*</w:t>
            </w:r>
          </w:p>
        </w:tc>
      </w:tr>
    </w:tbl>
    <w:p w:rsidR="00B05C40" w:rsidRDefault="00F761B7" w:rsidP="007A471E">
      <w:pPr>
        <w:pStyle w:val="11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hint="eastAsia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4465320</wp:posOffset>
            </wp:positionH>
            <wp:positionV relativeFrom="paragraph">
              <wp:posOffset>190501</wp:posOffset>
            </wp:positionV>
            <wp:extent cx="1248898" cy="1790700"/>
            <wp:effectExtent l="19050" t="0" r="8402" b="0"/>
            <wp:wrapNone/>
            <wp:docPr id="1" name="图片 0" descr="微信图片_201905251141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微信图片_20190525114137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8898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A471E" w:rsidRPr="00D43ACC" w:rsidRDefault="00294335" w:rsidP="007A471E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 w:rsidRPr="00D43ACC">
        <w:rPr>
          <w:rFonts w:ascii="黑体" w:eastAsia="黑体" w:hAnsi="黑体" w:hint="eastAsia"/>
          <w:sz w:val="20"/>
          <w:szCs w:val="20"/>
        </w:rPr>
        <w:t>姓名：</w:t>
      </w:r>
      <w:proofErr w:type="gramStart"/>
      <w:r w:rsidRPr="00D43ACC">
        <w:rPr>
          <w:rFonts w:ascii="黑体" w:eastAsia="黑体" w:hAnsi="黑体" w:cs="Arial"/>
          <w:sz w:val="20"/>
          <w:szCs w:val="20"/>
          <w:lang w:val="en-GB"/>
        </w:rPr>
        <w:t>钱深国</w:t>
      </w:r>
      <w:proofErr w:type="gramEnd"/>
    </w:p>
    <w:p w:rsidR="007A471E" w:rsidRPr="00D43ACC" w:rsidRDefault="00294335" w:rsidP="007A471E">
      <w:pPr>
        <w:pStyle w:val="11"/>
        <w:rPr>
          <w:rFonts w:ascii="黑体" w:eastAsia="黑体" w:hAnsi="黑体" w:cs="Arial"/>
          <w:sz w:val="20"/>
          <w:szCs w:val="20"/>
        </w:rPr>
      </w:pPr>
      <w:r w:rsidRPr="00D43ACC">
        <w:rPr>
          <w:rFonts w:ascii="黑体" w:eastAsia="黑体" w:hAnsi="黑体" w:cs="Arial" w:hint="eastAsia"/>
          <w:sz w:val="20"/>
          <w:szCs w:val="20"/>
        </w:rPr>
        <w:t>性别：</w:t>
      </w:r>
      <w:r w:rsidRPr="00D43ACC">
        <w:rPr>
          <w:rFonts w:ascii="黑体" w:eastAsia="黑体" w:hAnsi="黑体" w:cs="Arial"/>
          <w:sz w:val="20"/>
          <w:szCs w:val="20"/>
        </w:rPr>
        <w:t>男</w:t>
      </w:r>
    </w:p>
    <w:p w:rsidR="007A471E" w:rsidRPr="00D43ACC" w:rsidRDefault="00294335" w:rsidP="007A471E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 w:rsidRPr="00D43ACC">
        <w:rPr>
          <w:rFonts w:ascii="黑体" w:eastAsia="黑体" w:hAnsi="黑体" w:cs="Arial" w:hint="eastAsia"/>
          <w:sz w:val="20"/>
          <w:szCs w:val="20"/>
        </w:rPr>
        <w:t>出生日期：</w:t>
      </w:r>
      <w:r w:rsidR="00B05C40">
        <w:rPr>
          <w:rFonts w:ascii="黑体" w:eastAsia="黑体" w:hAnsi="黑体" w:cs="Arial" w:hint="eastAsia"/>
          <w:sz w:val="20"/>
          <w:szCs w:val="20"/>
        </w:rPr>
        <w:t>1993</w:t>
      </w:r>
    </w:p>
    <w:p w:rsidR="007A471E" w:rsidRPr="00D43ACC" w:rsidRDefault="00294335" w:rsidP="007A471E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 w:rsidRPr="00D43ACC">
        <w:rPr>
          <w:rFonts w:ascii="黑体" w:eastAsia="黑体" w:hAnsi="黑体" w:cs="Arial" w:hint="eastAsia"/>
          <w:sz w:val="20"/>
          <w:szCs w:val="20"/>
        </w:rPr>
        <w:t>最高学位：</w:t>
      </w:r>
      <w:r w:rsidR="00B05C40">
        <w:rPr>
          <w:rFonts w:ascii="黑体" w:eastAsia="黑体" w:hAnsi="黑体" w:cs="Arial" w:hint="eastAsia"/>
          <w:sz w:val="20"/>
          <w:szCs w:val="20"/>
        </w:rPr>
        <w:t>本科</w:t>
      </w:r>
      <w:bookmarkStart w:id="0" w:name="_GoBack"/>
      <w:bookmarkEnd w:id="0"/>
    </w:p>
    <w:p w:rsidR="00F7407F" w:rsidRPr="00D43ACC" w:rsidRDefault="00294335" w:rsidP="007A471E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 w:rsidRPr="00D43ACC">
        <w:rPr>
          <w:rFonts w:ascii="黑体" w:eastAsia="黑体" w:hAnsi="黑体" w:cs="Arial" w:hint="eastAsia"/>
          <w:sz w:val="20"/>
          <w:szCs w:val="20"/>
          <w:lang w:val="en-GB"/>
        </w:rPr>
        <w:t>电话：</w:t>
      </w:r>
      <w:r w:rsidRPr="00D43ACC">
        <w:rPr>
          <w:rFonts w:ascii="黑体" w:eastAsia="黑体" w:hAnsi="黑体" w:cs="Arial"/>
          <w:sz w:val="20"/>
          <w:szCs w:val="20"/>
          <w:lang w:val="en-GB"/>
        </w:rPr>
        <w:t>15757825428</w:t>
      </w:r>
    </w:p>
    <w:p w:rsidR="007A471E" w:rsidRDefault="00294335" w:rsidP="007A471E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 w:rsidRPr="00D43ACC">
        <w:rPr>
          <w:rFonts w:ascii="黑体" w:eastAsia="黑体" w:hAnsi="黑体" w:cs="Arial" w:hint="eastAsia"/>
          <w:sz w:val="20"/>
          <w:szCs w:val="20"/>
          <w:lang w:val="en-GB"/>
        </w:rPr>
        <w:t>邮箱</w:t>
      </w:r>
      <w:r w:rsidRPr="00D43ACC">
        <w:rPr>
          <w:rFonts w:ascii="黑体" w:eastAsia="黑体" w:hAnsi="黑体" w:cs="Arial" w:hint="eastAsia"/>
          <w:sz w:val="20"/>
          <w:szCs w:val="20"/>
        </w:rPr>
        <w:t>：</w:t>
      </w:r>
      <w:hyperlink r:id="rId10" w:history="1">
        <w:r w:rsidR="00B05C40" w:rsidRPr="00B05C40">
          <w:rPr>
            <w:lang w:val="en-GB"/>
          </w:rPr>
          <w:t>qianshenguo@pccpa.cn</w:t>
        </w:r>
      </w:hyperlink>
    </w:p>
    <w:p w:rsidR="00470E63" w:rsidRDefault="00470E63" w:rsidP="007A471E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>
        <w:rPr>
          <w:rFonts w:ascii="黑体" w:eastAsia="黑体" w:hAnsi="黑体" w:cs="Arial" w:hint="eastAsia"/>
          <w:sz w:val="20"/>
          <w:szCs w:val="20"/>
          <w:lang w:val="en-GB"/>
        </w:rPr>
        <w:t>求职意向：内审/投资/财务管理</w:t>
      </w:r>
    </w:p>
    <w:p w:rsidR="00470E63" w:rsidRDefault="00470E63" w:rsidP="007A471E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>
        <w:rPr>
          <w:rFonts w:ascii="黑体" w:eastAsia="黑体" w:hAnsi="黑体" w:cs="Arial" w:hint="eastAsia"/>
          <w:sz w:val="20"/>
          <w:szCs w:val="20"/>
          <w:lang w:val="en-GB"/>
        </w:rPr>
        <w:t>目前薪资：</w:t>
      </w:r>
      <w:r w:rsidR="00F761B7" w:rsidRPr="00F761B7">
        <w:rPr>
          <w:rFonts w:ascii="黑体" w:eastAsia="黑体" w:hAnsi="黑体" w:cs="Arial" w:hint="eastAsia"/>
          <w:sz w:val="20"/>
          <w:szCs w:val="20"/>
          <w:lang w:val="en-GB"/>
        </w:rPr>
        <w:t>税后</w:t>
      </w:r>
      <w:r w:rsidR="00F761B7">
        <w:rPr>
          <w:rFonts w:ascii="黑体" w:eastAsia="黑体" w:hAnsi="黑体" w:cs="Arial" w:hint="eastAsia"/>
          <w:sz w:val="20"/>
          <w:szCs w:val="20"/>
          <w:lang w:val="en-GB"/>
        </w:rPr>
        <w:t>2</w:t>
      </w:r>
      <w:r w:rsidR="00A06272">
        <w:rPr>
          <w:rFonts w:ascii="黑体" w:eastAsia="黑体" w:hAnsi="黑体" w:cs="Arial" w:hint="eastAsia"/>
          <w:sz w:val="20"/>
          <w:szCs w:val="20"/>
          <w:lang w:val="en-GB"/>
        </w:rPr>
        <w:t>7</w:t>
      </w:r>
      <w:r w:rsidR="00F761B7">
        <w:rPr>
          <w:rFonts w:ascii="黑体" w:eastAsia="黑体" w:hAnsi="黑体" w:cs="Arial" w:hint="eastAsia"/>
          <w:sz w:val="20"/>
          <w:szCs w:val="20"/>
          <w:lang w:val="en-GB"/>
        </w:rPr>
        <w:t>万</w:t>
      </w:r>
    </w:p>
    <w:p w:rsidR="00470E63" w:rsidRPr="00B05C40" w:rsidRDefault="00470E63" w:rsidP="007A471E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>
        <w:rPr>
          <w:rFonts w:ascii="黑体" w:eastAsia="黑体" w:hAnsi="黑体" w:cs="Arial" w:hint="eastAsia"/>
          <w:sz w:val="20"/>
          <w:szCs w:val="20"/>
          <w:lang w:val="en-GB"/>
        </w:rPr>
        <w:t>期望薪资：面谈</w:t>
      </w:r>
    </w:p>
    <w:p w:rsidR="00B05C40" w:rsidRDefault="00B05C40" w:rsidP="007A471E">
      <w:pPr>
        <w:pStyle w:val="11"/>
        <w:rPr>
          <w:rFonts w:ascii="黑体" w:eastAsia="黑体" w:hAnsi="黑体" w:cs="Arial"/>
          <w:bCs/>
          <w:sz w:val="20"/>
          <w:szCs w:val="20"/>
          <w:lang w:val="en-GB"/>
        </w:rPr>
      </w:pPr>
    </w:p>
    <w:tbl>
      <w:tblPr>
        <w:tblW w:w="0" w:type="auto"/>
        <w:shd w:val="clear" w:color="auto" w:fill="5F81AA"/>
        <w:tblLayout w:type="fixed"/>
        <w:tblLook w:val="0000" w:firstRow="0" w:lastRow="0" w:firstColumn="0" w:lastColumn="0" w:noHBand="0" w:noVBand="0"/>
      </w:tblPr>
      <w:tblGrid>
        <w:gridCol w:w="9922"/>
      </w:tblGrid>
      <w:tr w:rsidR="00BD079B" w:rsidTr="005C7C4F">
        <w:trPr>
          <w:trHeight w:val="340"/>
        </w:trPr>
        <w:tc>
          <w:tcPr>
            <w:tcW w:w="9922" w:type="dxa"/>
            <w:shd w:val="clear" w:color="auto" w:fill="5F81AA"/>
            <w:vAlign w:val="center"/>
          </w:tcPr>
          <w:p w:rsidR="00213E7E" w:rsidRPr="00D43ACC" w:rsidRDefault="00294335" w:rsidP="005C7C4F">
            <w:pPr>
              <w:pStyle w:val="11"/>
              <w:spacing w:line="260" w:lineRule="exact"/>
              <w:rPr>
                <w:rFonts w:ascii="黑体" w:eastAsia="黑体" w:hAnsi="黑体" w:cs="Arial"/>
                <w:b/>
                <w:color w:val="FFFFFF"/>
                <w:sz w:val="20"/>
                <w:szCs w:val="20"/>
              </w:rPr>
            </w:pPr>
            <w:r>
              <w:rPr>
                <w:rFonts w:ascii="黑体" w:eastAsia="黑体" w:hAnsi="黑体" w:cs="Arial" w:hint="eastAsia"/>
                <w:b/>
                <w:color w:val="FFFFFF"/>
                <w:sz w:val="20"/>
                <w:szCs w:val="20"/>
              </w:rPr>
              <w:t>个人评价</w:t>
            </w:r>
            <w:r w:rsidRPr="00D43ACC">
              <w:rPr>
                <w:rFonts w:ascii="黑体" w:eastAsia="黑体" w:hAnsi="黑体" w:cs="Arial" w:hint="eastAsia"/>
                <w:b/>
                <w:color w:val="FFFFFF"/>
                <w:sz w:val="20"/>
                <w:szCs w:val="20"/>
              </w:rPr>
              <w:t>*</w:t>
            </w:r>
          </w:p>
        </w:tc>
      </w:tr>
    </w:tbl>
    <w:p w:rsidR="00D074ED" w:rsidRDefault="00D074ED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bookmarkStart w:id="1" w:name="优劣势分析"/>
    </w:p>
    <w:p w:rsidR="00B05C40" w:rsidRPr="00470E63" w:rsidRDefault="00D074ED">
      <w:pPr>
        <w:pStyle w:val="11"/>
        <w:rPr>
          <w:rFonts w:ascii="黑体" w:eastAsia="黑体" w:hAnsi="黑体" w:cs="Arial"/>
          <w:b/>
          <w:sz w:val="20"/>
          <w:szCs w:val="20"/>
          <w:lang w:val="en-GB"/>
        </w:rPr>
      </w:pPr>
      <w:r w:rsidRPr="00470E63">
        <w:rPr>
          <w:rFonts w:ascii="黑体" w:eastAsia="黑体" w:hAnsi="黑体" w:cs="Arial" w:hint="eastAsia"/>
          <w:b/>
          <w:sz w:val="20"/>
          <w:szCs w:val="20"/>
          <w:lang w:val="en-GB"/>
        </w:rPr>
        <w:t>工作背景：</w:t>
      </w:r>
    </w:p>
    <w:p w:rsidR="00D074ED" w:rsidRDefault="00D074ED" w:rsidP="00D074ED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>
        <w:rPr>
          <w:rFonts w:ascii="黑体" w:eastAsia="黑体" w:hAnsi="黑体" w:cs="Arial" w:hint="eastAsia"/>
          <w:sz w:val="20"/>
          <w:szCs w:val="20"/>
          <w:lang w:val="en-GB"/>
        </w:rPr>
        <w:t>毕业于</w:t>
      </w:r>
      <w:r w:rsidRPr="00D43ACC">
        <w:rPr>
          <w:rFonts w:ascii="Arial" w:eastAsia="黑体" w:hAnsi="Arial"/>
        </w:rPr>
        <w:t>宁波大学</w:t>
      </w:r>
      <w:r>
        <w:rPr>
          <w:rFonts w:ascii="黑体" w:eastAsia="黑体" w:hAnsi="黑体" w:hint="eastAsia"/>
        </w:rPr>
        <w:t>财务管理专业，</w:t>
      </w:r>
      <w:r w:rsidR="00294335" w:rsidRPr="00D43ACC">
        <w:rPr>
          <w:rFonts w:ascii="黑体" w:eastAsia="黑体" w:hAnsi="黑体" w:cs="Arial"/>
          <w:sz w:val="20"/>
          <w:szCs w:val="20"/>
          <w:lang w:val="en-GB"/>
        </w:rPr>
        <w:t>3年</w:t>
      </w:r>
      <w:r>
        <w:rPr>
          <w:rFonts w:ascii="黑体" w:eastAsia="黑体" w:hAnsi="黑体" w:cs="Arial" w:hint="eastAsia"/>
          <w:sz w:val="20"/>
          <w:szCs w:val="20"/>
          <w:lang w:val="en-GB"/>
        </w:rPr>
        <w:t>半</w:t>
      </w:r>
      <w:r w:rsidR="00294335" w:rsidRPr="00D43ACC">
        <w:rPr>
          <w:rFonts w:ascii="黑体" w:eastAsia="黑体" w:hAnsi="黑体" w:cs="Arial"/>
          <w:sz w:val="20"/>
          <w:szCs w:val="20"/>
          <w:lang w:val="en-GB"/>
        </w:rPr>
        <w:t>事务所审计</w:t>
      </w:r>
      <w:r>
        <w:rPr>
          <w:rFonts w:ascii="黑体" w:eastAsia="黑体" w:hAnsi="黑体" w:cs="Arial" w:hint="eastAsia"/>
          <w:sz w:val="20"/>
          <w:szCs w:val="20"/>
          <w:lang w:val="en-GB"/>
        </w:rPr>
        <w:t>工作经验，</w:t>
      </w:r>
      <w:r w:rsidRPr="00D074ED">
        <w:rPr>
          <w:rFonts w:ascii="黑体" w:eastAsia="黑体" w:hAnsi="黑体" w:cs="Arial" w:hint="eastAsia"/>
          <w:sz w:val="20"/>
          <w:szCs w:val="20"/>
          <w:lang w:val="en-GB"/>
        </w:rPr>
        <w:t>深厚的会计学背景，</w:t>
      </w:r>
      <w:r w:rsidR="00762575" w:rsidRPr="00762575">
        <w:rPr>
          <w:rFonts w:ascii="黑体" w:eastAsia="黑体" w:hAnsi="黑体" w:cs="Arial" w:hint="eastAsia"/>
          <w:sz w:val="20"/>
          <w:szCs w:val="20"/>
          <w:lang w:val="en-GB"/>
        </w:rPr>
        <w:t>具备扎实的会计、审计、金融专业知识</w:t>
      </w:r>
      <w:r w:rsidRPr="00D074ED">
        <w:rPr>
          <w:rFonts w:ascii="黑体" w:eastAsia="黑体" w:hAnsi="黑体" w:cs="Arial" w:hint="eastAsia"/>
          <w:sz w:val="20"/>
          <w:szCs w:val="20"/>
          <w:lang w:val="en-GB"/>
        </w:rPr>
        <w:t>。</w:t>
      </w:r>
    </w:p>
    <w:p w:rsidR="00D074ED" w:rsidRDefault="00D074ED" w:rsidP="00D074ED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 w:rsidRPr="00D074ED">
        <w:rPr>
          <w:rFonts w:ascii="黑体" w:eastAsia="黑体" w:hAnsi="黑体" w:cs="Arial" w:hint="eastAsia"/>
          <w:b/>
          <w:sz w:val="20"/>
          <w:szCs w:val="20"/>
          <w:lang w:val="en-GB"/>
        </w:rPr>
        <w:t>专业能力:</w:t>
      </w:r>
    </w:p>
    <w:p w:rsidR="00D074ED" w:rsidRPr="00762575" w:rsidRDefault="00D074ED" w:rsidP="00762575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>
        <w:rPr>
          <w:rFonts w:ascii="黑体" w:eastAsia="黑体" w:hAnsi="黑体" w:cs="Arial" w:hint="eastAsia"/>
          <w:sz w:val="20"/>
          <w:szCs w:val="20"/>
          <w:lang w:val="en-GB"/>
        </w:rPr>
        <w:t>1.</w:t>
      </w:r>
      <w:r w:rsidR="009F6951">
        <w:rPr>
          <w:rFonts w:ascii="黑体" w:eastAsia="黑体" w:hAnsi="黑体" w:cs="Arial" w:hint="eastAsia"/>
          <w:sz w:val="20"/>
          <w:szCs w:val="20"/>
          <w:lang w:val="en-GB"/>
        </w:rPr>
        <w:t>一次性高分通过</w:t>
      </w:r>
      <w:r w:rsidR="00762575" w:rsidRPr="00762575">
        <w:rPr>
          <w:rFonts w:ascii="黑体" w:eastAsia="黑体" w:hAnsi="黑体" w:cs="Arial" w:hint="eastAsia"/>
          <w:sz w:val="20"/>
          <w:szCs w:val="20"/>
          <w:lang w:val="en-GB"/>
        </w:rPr>
        <w:t>注册会计师</w:t>
      </w:r>
      <w:r w:rsidR="009F6951">
        <w:rPr>
          <w:rFonts w:ascii="黑体" w:eastAsia="黑体" w:hAnsi="黑体" w:cs="Arial" w:hint="eastAsia"/>
          <w:sz w:val="20"/>
          <w:szCs w:val="20"/>
          <w:lang w:val="en-GB"/>
        </w:rPr>
        <w:t>（均分70+）</w:t>
      </w:r>
      <w:r w:rsidR="00762575" w:rsidRPr="00762575">
        <w:rPr>
          <w:rFonts w:ascii="黑体" w:eastAsia="黑体" w:hAnsi="黑体" w:cs="Arial"/>
          <w:sz w:val="20"/>
          <w:szCs w:val="20"/>
          <w:lang w:val="en-GB"/>
        </w:rPr>
        <w:t xml:space="preserve"> </w:t>
      </w:r>
      <w:r w:rsidR="00762575">
        <w:rPr>
          <w:rFonts w:ascii="黑体" w:eastAsia="黑体" w:hAnsi="黑体" w:cs="Arial" w:hint="eastAsia"/>
          <w:sz w:val="20"/>
          <w:szCs w:val="20"/>
          <w:lang w:val="en-GB"/>
        </w:rPr>
        <w:t>，</w:t>
      </w:r>
      <w:r w:rsidR="00762575" w:rsidRPr="00762575">
        <w:rPr>
          <w:rFonts w:ascii="黑体" w:eastAsia="黑体" w:hAnsi="黑体" w:cs="Arial" w:hint="eastAsia"/>
          <w:sz w:val="20"/>
          <w:szCs w:val="20"/>
          <w:lang w:val="en-GB"/>
        </w:rPr>
        <w:t>注册税务师</w:t>
      </w:r>
      <w:r w:rsidR="009F6951">
        <w:rPr>
          <w:rFonts w:ascii="黑体" w:eastAsia="黑体" w:hAnsi="黑体" w:cs="Arial" w:hint="eastAsia"/>
          <w:sz w:val="20"/>
          <w:szCs w:val="20"/>
          <w:lang w:val="en-GB"/>
        </w:rPr>
        <w:t>（均分80+）</w:t>
      </w:r>
      <w:r w:rsidR="00762575" w:rsidRPr="00762575">
        <w:rPr>
          <w:rFonts w:ascii="黑体" w:eastAsia="黑体" w:hAnsi="黑体" w:cs="Arial"/>
          <w:sz w:val="20"/>
          <w:szCs w:val="20"/>
          <w:lang w:val="en-GB"/>
        </w:rPr>
        <w:t xml:space="preserve"> </w:t>
      </w:r>
      <w:r w:rsidR="00762575">
        <w:rPr>
          <w:rFonts w:ascii="黑体" w:eastAsia="黑体" w:hAnsi="黑体" w:cs="Arial" w:hint="eastAsia"/>
          <w:sz w:val="20"/>
          <w:szCs w:val="20"/>
          <w:lang w:val="en-GB"/>
        </w:rPr>
        <w:t>，</w:t>
      </w:r>
      <w:r w:rsidR="00762575" w:rsidRPr="00762575">
        <w:rPr>
          <w:rFonts w:ascii="黑体" w:eastAsia="黑体" w:hAnsi="黑体" w:cs="Arial" w:hint="eastAsia"/>
          <w:sz w:val="20"/>
          <w:szCs w:val="20"/>
          <w:lang w:val="en-GB"/>
        </w:rPr>
        <w:t>具备</w:t>
      </w:r>
      <w:r w:rsidR="00762575">
        <w:rPr>
          <w:rFonts w:ascii="黑体" w:eastAsia="黑体" w:hAnsi="黑体" w:cs="Arial" w:hint="eastAsia"/>
          <w:sz w:val="20"/>
          <w:szCs w:val="20"/>
          <w:lang w:val="en-GB"/>
        </w:rPr>
        <w:t>英语</w:t>
      </w:r>
      <w:r w:rsidR="00762575" w:rsidRPr="00762575">
        <w:rPr>
          <w:rFonts w:ascii="黑体" w:eastAsia="黑体" w:hAnsi="黑体" w:cs="Arial" w:hint="eastAsia"/>
          <w:sz w:val="20"/>
          <w:szCs w:val="20"/>
          <w:lang w:val="en-GB"/>
        </w:rPr>
        <w:t>六级证书，国家计算机二级证书</w:t>
      </w:r>
      <w:r w:rsidR="00470E63">
        <w:rPr>
          <w:rFonts w:ascii="黑体" w:eastAsia="黑体" w:hAnsi="黑体" w:cs="Arial" w:hint="eastAsia"/>
          <w:sz w:val="20"/>
          <w:szCs w:val="20"/>
          <w:lang w:val="en-GB"/>
        </w:rPr>
        <w:t>，</w:t>
      </w:r>
      <w:r w:rsidR="00470E63" w:rsidRPr="006137B0">
        <w:rPr>
          <w:rFonts w:ascii="黑体" w:eastAsia="黑体" w:hAnsi="黑体"/>
          <w:lang w:val="en-GB"/>
        </w:rPr>
        <w:t>熟练地运用</w:t>
      </w:r>
      <w:r w:rsidR="00470E63">
        <w:rPr>
          <w:rFonts w:ascii="黑体" w:eastAsia="黑体" w:hAnsi="黑体" w:hint="eastAsia"/>
          <w:lang w:val="en-GB"/>
        </w:rPr>
        <w:t>各类办公软件</w:t>
      </w:r>
      <w:r w:rsidR="00762575" w:rsidRPr="00762575">
        <w:rPr>
          <w:rFonts w:ascii="黑体" w:eastAsia="黑体" w:hAnsi="黑体" w:cs="Arial" w:hint="eastAsia"/>
          <w:sz w:val="20"/>
          <w:szCs w:val="20"/>
          <w:lang w:val="en-GB"/>
        </w:rPr>
        <w:t>。</w:t>
      </w:r>
    </w:p>
    <w:p w:rsidR="00F7407F" w:rsidRPr="00D43ACC" w:rsidRDefault="00762575" w:rsidP="00D074ED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>
        <w:rPr>
          <w:rFonts w:ascii="黑体" w:eastAsia="黑体" w:hAnsi="黑体" w:cs="Arial" w:hint="eastAsia"/>
          <w:sz w:val="20"/>
          <w:szCs w:val="20"/>
          <w:lang w:val="en-GB"/>
        </w:rPr>
        <w:t>2.</w:t>
      </w:r>
      <w:r w:rsidRPr="00762575">
        <w:rPr>
          <w:rFonts w:ascii="黑体" w:eastAsia="黑体" w:hAnsi="黑体" w:cs="Arial" w:hint="eastAsia"/>
          <w:sz w:val="20"/>
          <w:szCs w:val="20"/>
          <w:lang w:val="en-GB"/>
        </w:rPr>
        <w:t>拥有多项IPO、</w:t>
      </w:r>
      <w:r w:rsidR="00546458">
        <w:rPr>
          <w:rFonts w:ascii="黑体" w:eastAsia="黑体" w:hAnsi="黑体" w:cs="Arial" w:hint="eastAsia"/>
          <w:sz w:val="20"/>
          <w:szCs w:val="20"/>
          <w:lang w:val="en-GB"/>
        </w:rPr>
        <w:t>资产重组、</w:t>
      </w:r>
      <w:r w:rsidRPr="00762575">
        <w:rPr>
          <w:rFonts w:ascii="黑体" w:eastAsia="黑体" w:hAnsi="黑体" w:cs="Arial" w:hint="eastAsia"/>
          <w:sz w:val="20"/>
          <w:szCs w:val="20"/>
          <w:lang w:val="en-GB"/>
        </w:rPr>
        <w:t>尽调审计工作经验</w:t>
      </w:r>
      <w:r>
        <w:rPr>
          <w:rFonts w:ascii="黑体" w:eastAsia="黑体" w:hAnsi="黑体" w:cs="Arial" w:hint="eastAsia"/>
          <w:sz w:val="20"/>
          <w:szCs w:val="20"/>
          <w:lang w:val="en-GB"/>
        </w:rPr>
        <w:t>，</w:t>
      </w:r>
      <w:r w:rsidR="00470E63">
        <w:rPr>
          <w:rFonts w:ascii="黑体" w:eastAsia="黑体" w:hAnsi="黑体" w:cs="Arial"/>
          <w:sz w:val="20"/>
          <w:szCs w:val="20"/>
          <w:lang w:val="en-GB"/>
        </w:rPr>
        <w:t>熟悉国家、地方金融和创新创业政策</w:t>
      </w:r>
      <w:r>
        <w:rPr>
          <w:rFonts w:ascii="黑体" w:eastAsia="黑体" w:hAnsi="黑体" w:cs="Arial" w:hint="eastAsia"/>
          <w:sz w:val="20"/>
          <w:szCs w:val="20"/>
          <w:lang w:val="en-GB"/>
        </w:rPr>
        <w:t>。</w:t>
      </w:r>
    </w:p>
    <w:p w:rsidR="00F7407F" w:rsidRPr="00D43ACC" w:rsidRDefault="00762575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>
        <w:rPr>
          <w:rFonts w:ascii="黑体" w:eastAsia="黑体" w:hAnsi="黑体" w:cs="Arial" w:hint="eastAsia"/>
          <w:sz w:val="20"/>
          <w:szCs w:val="20"/>
          <w:lang w:val="en-GB"/>
        </w:rPr>
        <w:t>3.</w:t>
      </w:r>
      <w:r w:rsidR="0091358A">
        <w:rPr>
          <w:rFonts w:ascii="黑体" w:eastAsia="黑体" w:hAnsi="黑体" w:cs="Arial"/>
          <w:sz w:val="20"/>
          <w:szCs w:val="20"/>
          <w:lang w:val="en-GB"/>
        </w:rPr>
        <w:t>具备良好的数据敏感度和业务视野，能够敏锐的捕获数据价值</w:t>
      </w:r>
      <w:r w:rsidR="00294335" w:rsidRPr="00D43ACC">
        <w:rPr>
          <w:rFonts w:ascii="黑体" w:eastAsia="黑体" w:hAnsi="黑体" w:cs="Arial"/>
          <w:sz w:val="20"/>
          <w:szCs w:val="20"/>
          <w:lang w:val="en-GB"/>
        </w:rPr>
        <w:t>，挖掘数据分析需求</w:t>
      </w:r>
      <w:r w:rsidR="00470E63">
        <w:rPr>
          <w:rFonts w:ascii="黑体" w:eastAsia="黑体" w:hAnsi="黑体" w:cs="Arial" w:hint="eastAsia"/>
          <w:sz w:val="20"/>
          <w:szCs w:val="20"/>
          <w:lang w:val="en-GB"/>
        </w:rPr>
        <w:t>。</w:t>
      </w:r>
    </w:p>
    <w:p w:rsidR="00F7407F" w:rsidRDefault="00762575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  <w:r>
        <w:rPr>
          <w:rFonts w:ascii="黑体" w:eastAsia="黑体" w:hAnsi="黑体" w:cs="Arial" w:hint="eastAsia"/>
          <w:sz w:val="20"/>
          <w:szCs w:val="20"/>
          <w:lang w:val="en-GB"/>
        </w:rPr>
        <w:t>4.</w:t>
      </w:r>
      <w:r w:rsidRPr="00762575">
        <w:rPr>
          <w:rFonts w:ascii="黑体" w:eastAsia="黑体" w:hAnsi="黑体" w:cs="Arial" w:hint="eastAsia"/>
          <w:sz w:val="20"/>
          <w:szCs w:val="20"/>
          <w:lang w:val="en-GB"/>
        </w:rPr>
        <w:t>具备丰富的知名大型企业审计经验，熟悉审计流程与规范、财税法规、审计程序和公司财务管理流程</w:t>
      </w:r>
      <w:r>
        <w:rPr>
          <w:rFonts w:ascii="黑体" w:eastAsia="黑体" w:hAnsi="黑体" w:cs="Arial" w:hint="eastAsia"/>
          <w:sz w:val="20"/>
          <w:szCs w:val="20"/>
          <w:lang w:val="en-GB"/>
        </w:rPr>
        <w:t>，</w:t>
      </w:r>
      <w:r w:rsidR="00294335" w:rsidRPr="00D43ACC">
        <w:rPr>
          <w:rFonts w:ascii="黑体" w:eastAsia="黑体" w:hAnsi="黑体" w:cs="Arial"/>
          <w:sz w:val="20"/>
          <w:szCs w:val="20"/>
          <w:lang w:val="en-GB"/>
        </w:rPr>
        <w:t>具</w:t>
      </w:r>
      <w:r>
        <w:rPr>
          <w:rFonts w:ascii="黑体" w:eastAsia="黑体" w:hAnsi="黑体" w:cs="Arial" w:hint="eastAsia"/>
          <w:sz w:val="20"/>
          <w:szCs w:val="20"/>
          <w:lang w:val="en-GB"/>
        </w:rPr>
        <w:t>有</w:t>
      </w:r>
      <w:r w:rsidR="00470E63">
        <w:rPr>
          <w:rFonts w:ascii="黑体" w:eastAsia="黑体" w:hAnsi="黑体" w:cs="Arial"/>
          <w:sz w:val="20"/>
          <w:szCs w:val="20"/>
          <w:lang w:val="en-GB"/>
        </w:rPr>
        <w:t>项目</w:t>
      </w:r>
      <w:r w:rsidR="00470E63">
        <w:rPr>
          <w:rFonts w:ascii="黑体" w:eastAsia="黑体" w:hAnsi="黑体" w:cs="Arial" w:hint="eastAsia"/>
          <w:sz w:val="20"/>
          <w:szCs w:val="20"/>
          <w:lang w:val="en-GB"/>
        </w:rPr>
        <w:t>及团队</w:t>
      </w:r>
      <w:r w:rsidR="00470E63">
        <w:rPr>
          <w:rFonts w:ascii="黑体" w:eastAsia="黑体" w:hAnsi="黑体" w:cs="Arial"/>
          <w:sz w:val="20"/>
          <w:szCs w:val="20"/>
          <w:lang w:val="en-GB"/>
        </w:rPr>
        <w:t>管理经验</w:t>
      </w:r>
      <w:r w:rsidR="00470E63">
        <w:rPr>
          <w:rFonts w:ascii="黑体" w:eastAsia="黑体" w:hAnsi="黑体" w:cs="Arial" w:hint="eastAsia"/>
          <w:sz w:val="20"/>
          <w:szCs w:val="20"/>
          <w:lang w:val="en-GB"/>
        </w:rPr>
        <w:t>，</w:t>
      </w:r>
      <w:r w:rsidR="00294335" w:rsidRPr="00D43ACC">
        <w:rPr>
          <w:rFonts w:ascii="黑体" w:eastAsia="黑体" w:hAnsi="黑体" w:cs="Arial"/>
          <w:sz w:val="20"/>
          <w:szCs w:val="20"/>
          <w:lang w:val="en-GB"/>
        </w:rPr>
        <w:t>具备较好的学习能力和团队合作意识，具有较好的规划管理和沟通协调能力</w:t>
      </w:r>
      <w:r w:rsidR="00470E63">
        <w:rPr>
          <w:rFonts w:ascii="黑体" w:eastAsia="黑体" w:hAnsi="黑体" w:cs="Arial" w:hint="eastAsia"/>
          <w:sz w:val="20"/>
          <w:szCs w:val="20"/>
          <w:lang w:val="en-GB"/>
        </w:rPr>
        <w:t>。</w:t>
      </w:r>
      <w:bookmarkEnd w:id="1"/>
    </w:p>
    <w:p w:rsidR="00470E63" w:rsidRPr="00B043A0" w:rsidRDefault="00470E63" w:rsidP="00470E63">
      <w:pPr>
        <w:pStyle w:val="11"/>
        <w:rPr>
          <w:rFonts w:ascii="黑体" w:eastAsia="黑体" w:hAnsi="黑体"/>
          <w:lang w:val="en-GB"/>
        </w:rPr>
      </w:pPr>
      <w:r w:rsidRPr="00B043A0">
        <w:rPr>
          <w:rFonts w:ascii="黑体" w:eastAsia="黑体" w:hAnsi="黑体" w:hint="eastAsia"/>
          <w:b/>
        </w:rPr>
        <w:t>职业规划：</w:t>
      </w:r>
    </w:p>
    <w:p w:rsidR="00470E63" w:rsidRDefault="00470E63" w:rsidP="00470E63">
      <w:pPr>
        <w:pStyle w:val="11"/>
        <w:rPr>
          <w:rFonts w:ascii="黑体" w:eastAsia="黑体" w:hAnsi="黑体"/>
        </w:rPr>
      </w:pPr>
      <w:r w:rsidRPr="007C7FB1">
        <w:rPr>
          <w:rFonts w:ascii="黑体" w:eastAsia="黑体" w:hAnsi="黑体" w:hint="eastAsia"/>
        </w:rPr>
        <w:t>事业为先，能投入充沛精力到工作中去，抗压能力、学习能力强，可以快速适应新环境；期待寻找</w:t>
      </w:r>
      <w:r>
        <w:rPr>
          <w:rFonts w:ascii="黑体" w:eastAsia="黑体" w:hAnsi="黑体" w:hint="eastAsia"/>
        </w:rPr>
        <w:t>内审</w:t>
      </w:r>
      <w:r w:rsidRPr="007C7FB1">
        <w:rPr>
          <w:rFonts w:ascii="黑体" w:eastAsia="黑体" w:hAnsi="黑体" w:hint="eastAsia"/>
        </w:rPr>
        <w:t>/</w:t>
      </w:r>
      <w:r w:rsidR="00546458">
        <w:rPr>
          <w:rFonts w:ascii="黑体" w:eastAsia="黑体" w:hAnsi="黑体" w:cs="Arial" w:hint="eastAsia"/>
          <w:sz w:val="20"/>
          <w:szCs w:val="20"/>
          <w:lang w:val="en-GB"/>
        </w:rPr>
        <w:t>投资</w:t>
      </w:r>
      <w:r w:rsidR="00546458" w:rsidRPr="007C7FB1">
        <w:rPr>
          <w:rFonts w:ascii="黑体" w:eastAsia="黑体" w:hAnsi="黑体" w:hint="eastAsia"/>
        </w:rPr>
        <w:t>/</w:t>
      </w:r>
      <w:r>
        <w:rPr>
          <w:rFonts w:ascii="黑体" w:eastAsia="黑体" w:hAnsi="黑体" w:hint="eastAsia"/>
        </w:rPr>
        <w:t>财务管理类</w:t>
      </w:r>
      <w:r w:rsidRPr="007C7FB1">
        <w:rPr>
          <w:rFonts w:ascii="黑体" w:eastAsia="黑体" w:hAnsi="黑体" w:hint="eastAsia"/>
        </w:rPr>
        <w:t>岗位，发挥个人财务专业知识，同时从工作任务中得到历练。</w:t>
      </w:r>
      <w:r>
        <w:rPr>
          <w:rFonts w:ascii="黑体" w:eastAsia="黑体" w:hAnsi="黑体" w:hint="eastAsia"/>
        </w:rPr>
        <w:br/>
      </w:r>
      <w:r w:rsidRPr="00B043A0">
        <w:rPr>
          <w:rFonts w:ascii="黑体" w:eastAsia="黑体" w:hAnsi="黑体" w:hint="eastAsia"/>
          <w:b/>
        </w:rPr>
        <w:t>性格特质：</w:t>
      </w:r>
    </w:p>
    <w:p w:rsidR="00470E63" w:rsidRPr="00470E63" w:rsidRDefault="00470E63">
      <w:pPr>
        <w:pStyle w:val="11"/>
        <w:rPr>
          <w:rFonts w:ascii="黑体" w:eastAsia="黑体" w:hAnsi="黑体"/>
        </w:rPr>
      </w:pPr>
      <w:r w:rsidRPr="00B043A0">
        <w:rPr>
          <w:rFonts w:ascii="黑体" w:eastAsia="黑体" w:hAnsi="黑体" w:hint="eastAsia"/>
          <w:lang w:val="en-GB"/>
        </w:rPr>
        <w:t>责任心强，对工作耐心细致</w:t>
      </w:r>
      <w:r w:rsidRPr="007C7FB1">
        <w:rPr>
          <w:rFonts w:ascii="黑体" w:eastAsia="黑体" w:hAnsi="黑体" w:hint="eastAsia"/>
        </w:rPr>
        <w:t>，</w:t>
      </w:r>
      <w:r>
        <w:rPr>
          <w:rFonts w:ascii="黑体" w:eastAsia="黑体" w:hAnsi="黑体" w:hint="eastAsia"/>
          <w:lang w:val="en-GB"/>
        </w:rPr>
        <w:t>具备良好的职业操守</w:t>
      </w:r>
      <w:r w:rsidRPr="007C7FB1">
        <w:rPr>
          <w:rFonts w:ascii="黑体" w:eastAsia="黑体" w:hAnsi="黑体" w:hint="eastAsia"/>
        </w:rPr>
        <w:t>。</w:t>
      </w:r>
    </w:p>
    <w:p w:rsidR="00B05C40" w:rsidRPr="00D43ACC" w:rsidRDefault="00B05C40">
      <w:pPr>
        <w:pStyle w:val="11"/>
        <w:rPr>
          <w:rFonts w:ascii="黑体" w:eastAsia="黑体" w:hAnsi="黑体" w:cs="Arial"/>
          <w:sz w:val="20"/>
          <w:szCs w:val="20"/>
          <w:lang w:val="en-GB"/>
        </w:rPr>
      </w:pPr>
    </w:p>
    <w:tbl>
      <w:tblPr>
        <w:tblW w:w="0" w:type="auto"/>
        <w:shd w:val="clear" w:color="auto" w:fill="5F81AA"/>
        <w:tblLayout w:type="fixed"/>
        <w:tblLook w:val="0000" w:firstRow="0" w:lastRow="0" w:firstColumn="0" w:lastColumn="0" w:noHBand="0" w:noVBand="0"/>
      </w:tblPr>
      <w:tblGrid>
        <w:gridCol w:w="9922"/>
      </w:tblGrid>
      <w:tr w:rsidR="00BD079B">
        <w:trPr>
          <w:trHeight w:val="340"/>
        </w:trPr>
        <w:tc>
          <w:tcPr>
            <w:tcW w:w="9922" w:type="dxa"/>
            <w:shd w:val="clear" w:color="auto" w:fill="5F81AA"/>
            <w:vAlign w:val="center"/>
          </w:tcPr>
          <w:p w:rsidR="00CD374B" w:rsidRPr="00D43ACC" w:rsidRDefault="00294335">
            <w:pPr>
              <w:pStyle w:val="11"/>
              <w:spacing w:line="260" w:lineRule="exact"/>
              <w:rPr>
                <w:rFonts w:ascii="黑体" w:eastAsia="黑体" w:hAnsi="黑体" w:cs="Arial"/>
                <w:b/>
                <w:color w:val="FFFFFF"/>
                <w:sz w:val="20"/>
                <w:szCs w:val="20"/>
              </w:rPr>
            </w:pPr>
            <w:r w:rsidRPr="00D43ACC">
              <w:rPr>
                <w:rFonts w:ascii="黑体" w:eastAsia="黑体" w:hAnsi="黑体" w:cs="Arial" w:hint="eastAsia"/>
                <w:b/>
                <w:color w:val="FFFFFF"/>
                <w:sz w:val="20"/>
                <w:szCs w:val="20"/>
              </w:rPr>
              <w:t>工作经历*</w:t>
            </w:r>
          </w:p>
        </w:tc>
      </w:tr>
    </w:tbl>
    <w:p w:rsidR="00CD374B" w:rsidRPr="00D43ACC" w:rsidRDefault="00050683">
      <w:pPr>
        <w:pStyle w:val="11"/>
        <w:rPr>
          <w:rFonts w:ascii="黑体" w:eastAsia="黑体" w:hAnsi="黑体"/>
          <w:sz w:val="20"/>
          <w:szCs w:val="20"/>
        </w:rPr>
      </w:pPr>
    </w:p>
    <w:p w:rsidR="001E1E99" w:rsidRPr="00D43ACC" w:rsidRDefault="00294335">
      <w:pPr>
        <w:pStyle w:val="11"/>
        <w:rPr>
          <w:rFonts w:ascii="黑体" w:eastAsia="黑体" w:hAnsi="黑体"/>
          <w:sz w:val="20"/>
          <w:szCs w:val="20"/>
        </w:rPr>
      </w:pPr>
      <w:r w:rsidRPr="00D43ACC">
        <w:rPr>
          <w:rFonts w:ascii="黑体" w:eastAsia="黑体" w:hAnsi="Arial" w:cs="Arial"/>
          <w:b/>
          <w:sz w:val="20"/>
          <w:szCs w:val="20"/>
          <w:u w:val="single"/>
          <w:lang w:val="en-GB"/>
        </w:rPr>
        <w:t>天健会计师事务所</w:t>
      </w:r>
    </w:p>
    <w:p w:rsidR="001E1E99" w:rsidRPr="00D43ACC" w:rsidRDefault="00294335">
      <w:pPr>
        <w:pStyle w:val="11"/>
        <w:rPr>
          <w:rFonts w:ascii="黑体" w:eastAsia="黑体" w:hAnsi="黑体"/>
          <w:sz w:val="20"/>
          <w:szCs w:val="20"/>
        </w:rPr>
      </w:pPr>
      <w:r w:rsidRPr="00D43ACC">
        <w:rPr>
          <w:rFonts w:ascii="黑体" w:eastAsia="黑体" w:hAnsi="Arial" w:cs="Arial"/>
          <w:b/>
          <w:sz w:val="20"/>
          <w:szCs w:val="20"/>
          <w:lang w:val="en-GB"/>
        </w:rPr>
        <w:t>201</w:t>
      </w:r>
      <w:r w:rsidR="00552F11">
        <w:rPr>
          <w:rFonts w:ascii="黑体" w:eastAsia="黑体" w:hAnsi="Arial" w:cs="Arial"/>
          <w:b/>
          <w:sz w:val="20"/>
          <w:szCs w:val="20"/>
          <w:lang w:val="en-GB"/>
        </w:rPr>
        <w:t>8</w:t>
      </w:r>
      <w:r w:rsidRPr="00D43ACC">
        <w:rPr>
          <w:rFonts w:ascii="黑体" w:eastAsia="黑体" w:hAnsi="黑体" w:cs="Arial"/>
          <w:b/>
          <w:sz w:val="20"/>
          <w:szCs w:val="20"/>
          <w:lang w:val="en-GB"/>
        </w:rPr>
        <w:t>/</w:t>
      </w:r>
      <w:r w:rsidR="00552F11">
        <w:rPr>
          <w:rFonts w:ascii="黑体" w:eastAsia="黑体" w:hAnsi="Arial" w:cs="Arial"/>
          <w:b/>
          <w:sz w:val="20"/>
          <w:szCs w:val="20"/>
          <w:lang w:val="en-GB"/>
        </w:rPr>
        <w:t>9</w:t>
      </w:r>
      <w:r w:rsidRPr="00D43ACC">
        <w:rPr>
          <w:rFonts w:ascii="黑体" w:eastAsia="黑体" w:hAnsi="黑体" w:cs="Arial" w:hint="eastAsia"/>
          <w:b/>
          <w:sz w:val="20"/>
          <w:szCs w:val="20"/>
          <w:lang w:val="en-GB"/>
        </w:rPr>
        <w:t>——</w:t>
      </w:r>
      <w:r w:rsidR="00B05C40">
        <w:rPr>
          <w:rFonts w:ascii="黑体" w:eastAsia="黑体" w:hAnsi="黑体" w:cs="Arial" w:hint="eastAsia"/>
          <w:b/>
          <w:sz w:val="20"/>
          <w:szCs w:val="20"/>
          <w:lang w:val="en-GB"/>
        </w:rPr>
        <w:t>至今</w:t>
      </w:r>
      <w:r w:rsidRPr="00D43ACC">
        <w:rPr>
          <w:rFonts w:ascii="黑体" w:eastAsia="黑体" w:hAnsi="黑体" w:hint="eastAsia"/>
          <w:sz w:val="20"/>
          <w:szCs w:val="20"/>
        </w:rPr>
        <w:t xml:space="preserve">                            </w:t>
      </w:r>
      <w:r w:rsidR="00B05C40">
        <w:rPr>
          <w:rFonts w:ascii="黑体" w:eastAsia="黑体" w:hAnsi="黑体" w:hint="eastAsia"/>
          <w:sz w:val="20"/>
          <w:szCs w:val="20"/>
        </w:rPr>
        <w:t xml:space="preserve">   </w:t>
      </w:r>
      <w:r w:rsidRPr="00D43ACC">
        <w:rPr>
          <w:rFonts w:ascii="黑体" w:eastAsia="黑体" w:hAnsi="Arial" w:cs="Arial"/>
          <w:b/>
          <w:bCs/>
          <w:sz w:val="20"/>
          <w:szCs w:val="20"/>
          <w:lang w:val="en-GB"/>
        </w:rPr>
        <w:t>项目经理</w:t>
      </w:r>
    </w:p>
    <w:p w:rsidR="001E1E99" w:rsidRPr="00D43ACC" w:rsidRDefault="00294335">
      <w:pPr>
        <w:pStyle w:val="11"/>
        <w:rPr>
          <w:rFonts w:ascii="黑体" w:eastAsia="黑体" w:hAnsi="黑体" w:cs="Arial"/>
          <w:b/>
          <w:sz w:val="20"/>
          <w:szCs w:val="20"/>
        </w:rPr>
      </w:pPr>
      <w:r w:rsidRPr="00D43ACC">
        <w:rPr>
          <w:rFonts w:ascii="黑体" w:eastAsia="黑体" w:hAnsi="黑体" w:cs="Arial" w:hint="eastAsia"/>
          <w:b/>
          <w:sz w:val="20"/>
          <w:szCs w:val="20"/>
        </w:rPr>
        <w:t>工作职责：</w:t>
      </w:r>
    </w:p>
    <w:p w:rsidR="00A21CB4" w:rsidRDefault="00A21CB4">
      <w:pPr>
        <w:pStyle w:val="11"/>
        <w:rPr>
          <w:rFonts w:ascii="黑体" w:eastAsia="黑体" w:hAnsi="黑体" w:cs="黑体"/>
          <w:color w:val="000000"/>
          <w:kern w:val="0"/>
          <w:sz w:val="20"/>
          <w:szCs w:val="20"/>
        </w:rPr>
      </w:pPr>
      <w:r>
        <w:rPr>
          <w:rFonts w:ascii="黑体" w:eastAsia="黑体" w:hAnsi="黑体" w:cs="黑体" w:hint="eastAsia"/>
          <w:color w:val="000000"/>
          <w:kern w:val="0"/>
          <w:sz w:val="20"/>
          <w:szCs w:val="20"/>
          <w:lang w:val="en-GB"/>
        </w:rPr>
        <w:t>1</w:t>
      </w:r>
      <w:r w:rsidR="004942C9">
        <w:rPr>
          <w:rFonts w:ascii="黑体" w:eastAsia="黑体" w:hAnsi="黑体" w:cs="黑体" w:hint="eastAsia"/>
          <w:color w:val="000000"/>
          <w:kern w:val="0"/>
          <w:sz w:val="20"/>
          <w:szCs w:val="20"/>
          <w:lang w:val="en-GB"/>
        </w:rPr>
        <w:t>.</w:t>
      </w:r>
      <w:r>
        <w:rPr>
          <w:rFonts w:ascii="黑体" w:eastAsia="黑体" w:hAnsi="黑体" w:cs="黑体" w:hint="eastAsia"/>
          <w:color w:val="000000"/>
          <w:kern w:val="0"/>
          <w:sz w:val="20"/>
          <w:szCs w:val="20"/>
          <w:lang w:val="en-GB"/>
        </w:rPr>
        <w:t>担任</w:t>
      </w:r>
      <w:r w:rsidRPr="00A21CB4">
        <w:rPr>
          <w:rFonts w:ascii="黑体" w:eastAsia="黑体" w:hAnsi="黑体" w:cs="黑体" w:hint="eastAsia"/>
          <w:color w:val="000000"/>
          <w:kern w:val="0"/>
          <w:sz w:val="20"/>
          <w:szCs w:val="20"/>
          <w:lang w:val="en-GB"/>
        </w:rPr>
        <w:t>审计项目经理，负责项目工作计划，</w:t>
      </w:r>
      <w:r w:rsidR="004942C9" w:rsidRPr="004942C9">
        <w:rPr>
          <w:rFonts w:ascii="黑体" w:eastAsia="黑体" w:hAnsi="黑体" w:cs="黑体" w:hint="eastAsia"/>
          <w:color w:val="000000"/>
          <w:kern w:val="0"/>
          <w:sz w:val="20"/>
          <w:szCs w:val="20"/>
          <w:lang w:val="en-GB"/>
        </w:rPr>
        <w:t>项目协调及客户沟通</w:t>
      </w:r>
      <w:r w:rsidR="004942C9">
        <w:rPr>
          <w:rFonts w:ascii="黑体" w:eastAsia="黑体" w:hAnsi="黑体" w:cs="黑体" w:hint="eastAsia"/>
          <w:color w:val="000000"/>
          <w:kern w:val="0"/>
          <w:sz w:val="20"/>
          <w:szCs w:val="20"/>
          <w:lang w:val="en-GB"/>
        </w:rPr>
        <w:t>，解决</w:t>
      </w:r>
      <w:r w:rsidRPr="00A21CB4">
        <w:rPr>
          <w:rFonts w:ascii="黑体" w:eastAsia="黑体" w:hAnsi="黑体" w:cs="黑体" w:hint="eastAsia"/>
          <w:color w:val="000000"/>
          <w:kern w:val="0"/>
          <w:sz w:val="20"/>
          <w:szCs w:val="20"/>
          <w:lang w:val="en-GB"/>
        </w:rPr>
        <w:t>审计工作中发现的问题，审核工作底稿，审计报告的撰写</w:t>
      </w:r>
      <w:r w:rsidR="004942C9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，</w:t>
      </w:r>
      <w:r w:rsidR="004942C9" w:rsidRPr="004942C9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完成常规项目审计</w:t>
      </w:r>
      <w:r w:rsidRPr="00A21CB4">
        <w:rPr>
          <w:rFonts w:ascii="黑体" w:eastAsia="黑体" w:hAnsi="黑体" w:cs="黑体" w:hint="eastAsia"/>
          <w:color w:val="000000"/>
          <w:kern w:val="0"/>
          <w:sz w:val="20"/>
          <w:szCs w:val="20"/>
          <w:lang w:val="en-GB"/>
        </w:rPr>
        <w:t>。</w:t>
      </w:r>
    </w:p>
    <w:p w:rsidR="00BD079B" w:rsidRPr="00D43ACC" w:rsidRDefault="00294335">
      <w:pPr>
        <w:pStyle w:val="11"/>
        <w:rPr>
          <w:rFonts w:ascii="黑体" w:eastAsia="黑体" w:hAnsi="黑体" w:cs="黑体"/>
          <w:color w:val="000000"/>
          <w:kern w:val="0"/>
          <w:sz w:val="20"/>
          <w:szCs w:val="20"/>
        </w:rPr>
      </w:pPr>
      <w:r w:rsidRPr="00D43ACC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2.</w:t>
      </w:r>
      <w:proofErr w:type="gramStart"/>
      <w:r w:rsidRPr="00D43ACC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熟悉执行</w:t>
      </w:r>
      <w:proofErr w:type="gramEnd"/>
      <w:r w:rsidRPr="00D43ACC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会计准则公司</w:t>
      </w:r>
      <w:r w:rsidR="00C873F2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的</w:t>
      </w:r>
      <w:r w:rsidRPr="00D43ACC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收入、成本、套期保值、融资租赁、合并、</w:t>
      </w:r>
      <w:proofErr w:type="gramStart"/>
      <w:r w:rsidRPr="00D43ACC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现流等</w:t>
      </w:r>
      <w:proofErr w:type="gramEnd"/>
      <w:r w:rsidRPr="00D43ACC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业务的会计操作和审计</w:t>
      </w:r>
      <w:r w:rsidR="004942C9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。</w:t>
      </w:r>
    </w:p>
    <w:p w:rsidR="004942C9" w:rsidRPr="00F761B7" w:rsidRDefault="004942C9">
      <w:pPr>
        <w:pStyle w:val="11"/>
        <w:rPr>
          <w:rFonts w:ascii="黑体" w:eastAsia="黑体" w:hAnsi="黑体" w:cs="黑体"/>
          <w:b/>
          <w:color w:val="000000"/>
          <w:kern w:val="0"/>
          <w:sz w:val="20"/>
          <w:szCs w:val="20"/>
        </w:rPr>
      </w:pPr>
      <w:r w:rsidRPr="00F761B7">
        <w:rPr>
          <w:rFonts w:ascii="黑体" w:eastAsia="黑体" w:hAnsi="黑体" w:cs="黑体" w:hint="eastAsia"/>
          <w:b/>
          <w:color w:val="000000"/>
          <w:kern w:val="0"/>
          <w:sz w:val="20"/>
          <w:szCs w:val="20"/>
        </w:rPr>
        <w:t>业绩：</w:t>
      </w:r>
    </w:p>
    <w:p w:rsidR="004942C9" w:rsidRPr="004942C9" w:rsidRDefault="004942C9">
      <w:pPr>
        <w:pStyle w:val="11"/>
        <w:rPr>
          <w:rFonts w:ascii="黑体" w:eastAsia="黑体" w:hAnsi="黑体"/>
          <w:sz w:val="20"/>
          <w:szCs w:val="20"/>
        </w:rPr>
      </w:pPr>
      <w:r w:rsidRPr="00D43ACC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1.接触各行各业上市公司，接触制造业、金融行业、互联网行业；包括尽职调查房地产业、游戏业、影视业</w:t>
      </w:r>
    </w:p>
    <w:p w:rsidR="001E1E99" w:rsidRPr="00D43ACC" w:rsidRDefault="004942C9">
      <w:pPr>
        <w:pStyle w:val="11"/>
        <w:rPr>
          <w:rFonts w:ascii="黑体" w:eastAsia="黑体" w:hAnsi="黑体"/>
          <w:sz w:val="20"/>
          <w:szCs w:val="20"/>
        </w:rPr>
      </w:pPr>
      <w:r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lastRenderedPageBreak/>
        <w:t>2</w:t>
      </w:r>
      <w:r w:rsidR="00294335" w:rsidRPr="00D43ACC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.带领项目组成员赴意大利执行海外审计</w:t>
      </w:r>
    </w:p>
    <w:p w:rsidR="001E1E99" w:rsidRPr="00D43ACC" w:rsidRDefault="00050683" w:rsidP="001E1E99">
      <w:pPr>
        <w:pStyle w:val="11"/>
        <w:rPr>
          <w:rFonts w:ascii="黑体" w:eastAsia="黑体" w:hAnsi="黑体"/>
          <w:sz w:val="20"/>
          <w:szCs w:val="20"/>
        </w:rPr>
      </w:pPr>
    </w:p>
    <w:p w:rsidR="001E1E99" w:rsidRPr="00D43ACC" w:rsidRDefault="00294335">
      <w:pPr>
        <w:pStyle w:val="11"/>
        <w:rPr>
          <w:rFonts w:ascii="黑体" w:eastAsia="黑体" w:hAnsi="黑体"/>
          <w:sz w:val="20"/>
          <w:szCs w:val="20"/>
        </w:rPr>
      </w:pPr>
      <w:r w:rsidRPr="00D43ACC">
        <w:rPr>
          <w:rFonts w:ascii="黑体" w:eastAsia="黑体" w:hAnsi="Arial" w:cs="Arial"/>
          <w:b/>
          <w:sz w:val="20"/>
          <w:szCs w:val="20"/>
          <w:lang w:val="en-GB"/>
        </w:rPr>
        <w:t>2015</w:t>
      </w:r>
      <w:r w:rsidRPr="00D43ACC">
        <w:rPr>
          <w:rFonts w:ascii="黑体" w:eastAsia="黑体" w:hAnsi="黑体" w:cs="Arial"/>
          <w:b/>
          <w:sz w:val="20"/>
          <w:szCs w:val="20"/>
          <w:lang w:val="en-GB"/>
        </w:rPr>
        <w:t>/</w:t>
      </w:r>
      <w:r w:rsidRPr="00D43ACC">
        <w:rPr>
          <w:rFonts w:ascii="黑体" w:eastAsia="黑体" w:hAnsi="Arial" w:cs="Arial"/>
          <w:b/>
          <w:sz w:val="20"/>
          <w:szCs w:val="20"/>
          <w:lang w:val="en-GB"/>
        </w:rPr>
        <w:t>12</w:t>
      </w:r>
      <w:r w:rsidRPr="00D43ACC">
        <w:rPr>
          <w:rFonts w:ascii="黑体" w:eastAsia="黑体" w:hAnsi="黑体" w:cs="Arial" w:hint="eastAsia"/>
          <w:b/>
          <w:sz w:val="20"/>
          <w:szCs w:val="20"/>
          <w:lang w:val="en-GB"/>
        </w:rPr>
        <w:t>——</w:t>
      </w:r>
      <w:r w:rsidRPr="00D43ACC">
        <w:rPr>
          <w:rFonts w:ascii="黑体" w:eastAsia="黑体" w:hAnsi="Arial" w:cs="Arial"/>
          <w:b/>
          <w:sz w:val="20"/>
          <w:szCs w:val="20"/>
          <w:lang w:val="en-GB"/>
        </w:rPr>
        <w:t>201</w:t>
      </w:r>
      <w:r w:rsidR="00552F11">
        <w:rPr>
          <w:rFonts w:ascii="黑体" w:eastAsia="黑体" w:hAnsi="Arial" w:cs="Arial"/>
          <w:b/>
          <w:sz w:val="20"/>
          <w:szCs w:val="20"/>
          <w:lang w:val="en-GB"/>
        </w:rPr>
        <w:t>8</w:t>
      </w:r>
      <w:r w:rsidRPr="00D43ACC">
        <w:rPr>
          <w:rFonts w:ascii="黑体" w:eastAsia="黑体" w:hAnsi="黑体" w:cs="Arial"/>
          <w:b/>
          <w:sz w:val="20"/>
          <w:szCs w:val="20"/>
          <w:lang w:val="en-GB"/>
        </w:rPr>
        <w:t>/</w:t>
      </w:r>
      <w:r w:rsidR="00552F11">
        <w:rPr>
          <w:rFonts w:ascii="黑体" w:eastAsia="黑体" w:hAnsi="Arial" w:cs="Arial"/>
          <w:b/>
          <w:sz w:val="20"/>
          <w:szCs w:val="20"/>
          <w:lang w:val="en-GB"/>
        </w:rPr>
        <w:t>9</w:t>
      </w:r>
      <w:r w:rsidRPr="00D43ACC">
        <w:rPr>
          <w:rFonts w:ascii="黑体" w:eastAsia="黑体" w:hAnsi="黑体" w:hint="eastAsia"/>
          <w:sz w:val="20"/>
          <w:szCs w:val="20"/>
        </w:rPr>
        <w:t xml:space="preserve">                           </w:t>
      </w:r>
      <w:r w:rsidRPr="00D43ACC">
        <w:rPr>
          <w:rFonts w:ascii="黑体" w:eastAsia="黑体" w:hAnsi="Arial" w:cs="Arial"/>
          <w:b/>
          <w:bCs/>
          <w:sz w:val="20"/>
          <w:szCs w:val="20"/>
          <w:lang w:val="en-GB"/>
        </w:rPr>
        <w:t>高级审计员</w:t>
      </w:r>
    </w:p>
    <w:p w:rsidR="004942C9" w:rsidRDefault="00294335">
      <w:pPr>
        <w:pStyle w:val="11"/>
        <w:rPr>
          <w:rFonts w:ascii="黑体" w:eastAsia="黑体" w:hAnsi="黑体" w:cs="Arial"/>
          <w:b/>
          <w:sz w:val="20"/>
          <w:szCs w:val="20"/>
        </w:rPr>
      </w:pPr>
      <w:r w:rsidRPr="00D43ACC">
        <w:rPr>
          <w:rFonts w:ascii="黑体" w:eastAsia="黑体" w:hAnsi="黑体" w:cs="Arial" w:hint="eastAsia"/>
          <w:b/>
          <w:sz w:val="20"/>
          <w:szCs w:val="20"/>
        </w:rPr>
        <w:t>工作职责：</w:t>
      </w:r>
    </w:p>
    <w:p w:rsidR="001E1E99" w:rsidRPr="004942C9" w:rsidRDefault="00294335">
      <w:pPr>
        <w:pStyle w:val="11"/>
        <w:rPr>
          <w:rFonts w:ascii="黑体" w:eastAsia="黑体" w:hAnsi="黑体" w:cs="Arial"/>
          <w:b/>
          <w:sz w:val="20"/>
          <w:szCs w:val="20"/>
        </w:rPr>
      </w:pPr>
      <w:r w:rsidRPr="00D43ACC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1</w:t>
      </w:r>
      <w:r w:rsidR="004942C9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.</w:t>
      </w:r>
      <w:r w:rsidRPr="00D43ACC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制造业为主的上市公司财务审计，协助项目经理完成审计工作</w:t>
      </w:r>
      <w:r w:rsidR="004942C9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.</w:t>
      </w:r>
      <w:r w:rsidRPr="00D43ACC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 xml:space="preserve"> </w:t>
      </w:r>
    </w:p>
    <w:p w:rsidR="001E1E99" w:rsidRPr="00D43ACC" w:rsidRDefault="00294335" w:rsidP="004942C9">
      <w:pPr>
        <w:pStyle w:val="11"/>
        <w:rPr>
          <w:rFonts w:ascii="黑体" w:eastAsia="黑体" w:hAnsi="黑体"/>
          <w:sz w:val="20"/>
          <w:szCs w:val="20"/>
        </w:rPr>
      </w:pPr>
      <w:r w:rsidRPr="00D43ACC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2</w:t>
      </w:r>
      <w:r w:rsidR="004942C9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.</w:t>
      </w:r>
      <w:r w:rsidRPr="00D43ACC">
        <w:rPr>
          <w:rFonts w:ascii="黑体" w:eastAsia="黑体" w:hAnsi="黑体" w:cs="黑体" w:hint="eastAsia"/>
          <w:color w:val="000000"/>
          <w:kern w:val="0"/>
          <w:sz w:val="20"/>
          <w:szCs w:val="20"/>
        </w:rPr>
        <w:t>掌握执行会计准则公司的常规科目会计操作和审计。</w:t>
      </w:r>
    </w:p>
    <w:p w:rsidR="001E1E99" w:rsidRPr="00D43ACC" w:rsidRDefault="00050683" w:rsidP="001E1E99">
      <w:pPr>
        <w:pStyle w:val="11"/>
        <w:rPr>
          <w:rFonts w:ascii="黑体" w:eastAsia="黑体" w:hAnsi="黑体"/>
          <w:sz w:val="20"/>
          <w:szCs w:val="20"/>
        </w:rPr>
      </w:pPr>
    </w:p>
    <w:tbl>
      <w:tblPr>
        <w:tblW w:w="0" w:type="auto"/>
        <w:shd w:val="clear" w:color="auto" w:fill="5F81AA"/>
        <w:tblLayout w:type="fixed"/>
        <w:tblLook w:val="0000" w:firstRow="0" w:lastRow="0" w:firstColumn="0" w:lastColumn="0" w:noHBand="0" w:noVBand="0"/>
      </w:tblPr>
      <w:tblGrid>
        <w:gridCol w:w="9922"/>
      </w:tblGrid>
      <w:tr w:rsidR="00BD079B" w:rsidTr="00AE7556">
        <w:trPr>
          <w:trHeight w:val="340"/>
        </w:trPr>
        <w:tc>
          <w:tcPr>
            <w:tcW w:w="9922" w:type="dxa"/>
            <w:shd w:val="clear" w:color="auto" w:fill="5F81AA"/>
            <w:vAlign w:val="center"/>
          </w:tcPr>
          <w:p w:rsidR="005C7F1B" w:rsidRPr="00D43ACC" w:rsidRDefault="00294335" w:rsidP="00AE7556">
            <w:pPr>
              <w:pStyle w:val="11"/>
              <w:spacing w:line="260" w:lineRule="exact"/>
              <w:rPr>
                <w:rFonts w:ascii="黑体" w:eastAsia="黑体" w:hAnsi="黑体" w:cs="Arial"/>
                <w:b/>
                <w:color w:val="FFFFFF"/>
                <w:sz w:val="20"/>
                <w:szCs w:val="20"/>
              </w:rPr>
            </w:pPr>
            <w:r w:rsidRPr="00D43ACC">
              <w:rPr>
                <w:rFonts w:ascii="黑体" w:eastAsia="黑体" w:hAnsi="黑体" w:cs="Arial" w:hint="eastAsia"/>
                <w:b/>
                <w:color w:val="FFFFFF"/>
                <w:sz w:val="20"/>
                <w:szCs w:val="20"/>
              </w:rPr>
              <w:t>项目经历*</w:t>
            </w:r>
          </w:p>
        </w:tc>
      </w:tr>
    </w:tbl>
    <w:p w:rsidR="00B05C40" w:rsidRDefault="00B05C40">
      <w:pPr>
        <w:pStyle w:val="11"/>
        <w:rPr>
          <w:rFonts w:ascii="黑体" w:eastAsia="黑体" w:hAnsi="Arial" w:cs="Arial"/>
          <w:b/>
          <w:sz w:val="20"/>
          <w:szCs w:val="20"/>
          <w:u w:val="single"/>
          <w:lang w:val="en-GB"/>
        </w:rPr>
      </w:pPr>
      <w:bookmarkStart w:id="2" w:name="项目经历1"/>
      <w:bookmarkEnd w:id="2"/>
    </w:p>
    <w:p w:rsidR="00CD374B" w:rsidRDefault="00B05C40">
      <w:pPr>
        <w:pStyle w:val="11"/>
        <w:rPr>
          <w:rFonts w:ascii="黑体" w:eastAsia="黑体" w:hAnsi="黑体"/>
          <w:bCs/>
          <w:color w:val="000000"/>
          <w:kern w:val="0"/>
          <w:sz w:val="20"/>
          <w:szCs w:val="20"/>
          <w:lang w:val="en-GB"/>
        </w:rPr>
      </w:pPr>
      <w:r w:rsidRPr="00D43ACC">
        <w:rPr>
          <w:rFonts w:ascii="黑体" w:eastAsia="黑体" w:hAnsi="Arial" w:cs="Arial"/>
          <w:b/>
          <w:sz w:val="20"/>
          <w:szCs w:val="20"/>
          <w:u w:val="single"/>
          <w:lang w:val="en-GB"/>
        </w:rPr>
        <w:t>天健会计师事务所</w:t>
      </w:r>
    </w:p>
    <w:p w:rsidR="00B05C40" w:rsidRPr="00B05C40" w:rsidRDefault="00B05C40" w:rsidP="00B05C40">
      <w:pPr>
        <w:pStyle w:val="11"/>
        <w:rPr>
          <w:rFonts w:ascii="黑体" w:eastAsia="黑体" w:hAnsi="黑体"/>
          <w:b/>
          <w:bCs/>
          <w:color w:val="000000"/>
        </w:rPr>
      </w:pPr>
      <w:r w:rsidRPr="00B05C40">
        <w:rPr>
          <w:rFonts w:ascii="黑体" w:eastAsia="黑体" w:hAnsi="黑体"/>
          <w:b/>
          <w:bCs/>
          <w:color w:val="000000"/>
        </w:rPr>
        <w:t>2018.1-2018.9：</w:t>
      </w:r>
    </w:p>
    <w:p w:rsidR="00B05C40" w:rsidRDefault="00B05C40" w:rsidP="00B05C40">
      <w:pPr>
        <w:pStyle w:val="11"/>
        <w:rPr>
          <w:rFonts w:ascii="黑体" w:eastAsia="黑体" w:hAnsi="黑体"/>
          <w:bCs/>
          <w:color w:val="000000"/>
        </w:rPr>
      </w:pPr>
      <w:r w:rsidRPr="00B05C40">
        <w:rPr>
          <w:rFonts w:ascii="黑体" w:eastAsia="黑体" w:hAnsi="黑体" w:hint="eastAsia"/>
          <w:bCs/>
          <w:color w:val="000000"/>
        </w:rPr>
        <w:t>在深市上市公司</w:t>
      </w:r>
      <w:proofErr w:type="gramStart"/>
      <w:r w:rsidRPr="00B05C40">
        <w:rPr>
          <w:rFonts w:ascii="黑体" w:eastAsia="黑体" w:hAnsi="黑体" w:hint="eastAsia"/>
          <w:bCs/>
          <w:color w:val="000000"/>
        </w:rPr>
        <w:t>盈峰环境</w:t>
      </w:r>
      <w:proofErr w:type="gramEnd"/>
      <w:r w:rsidRPr="00B05C40">
        <w:rPr>
          <w:rFonts w:ascii="黑体" w:eastAsia="黑体" w:hAnsi="黑体" w:hint="eastAsia"/>
          <w:bCs/>
          <w:color w:val="000000"/>
        </w:rPr>
        <w:t>科技集团股份有限公司收购长沙中联重科环境产业有限公司152.5亿元的重大资产重组中承担了核心板块的审计，从百亿规模销售客户审计到百亿规模成本审计，涉及了分期销售、</w:t>
      </w:r>
      <w:proofErr w:type="gramStart"/>
      <w:r w:rsidRPr="00B05C40">
        <w:rPr>
          <w:rFonts w:ascii="黑体" w:eastAsia="黑体" w:hAnsi="黑体" w:hint="eastAsia"/>
          <w:bCs/>
          <w:color w:val="000000"/>
        </w:rPr>
        <w:t>保理融资</w:t>
      </w:r>
      <w:proofErr w:type="gramEnd"/>
      <w:r w:rsidRPr="00B05C40">
        <w:rPr>
          <w:rFonts w:ascii="黑体" w:eastAsia="黑体" w:hAnsi="黑体" w:hint="eastAsia"/>
          <w:bCs/>
          <w:color w:val="000000"/>
        </w:rPr>
        <w:t xml:space="preserve">、融资租赁等多种销售手段以及标准成本多层次分摊的审计，2018年10月，经中国证监会上市公司委员会第49次并购重组委工作会议审核通过。 </w:t>
      </w:r>
    </w:p>
    <w:p w:rsidR="00B05C40" w:rsidRPr="00B05C40" w:rsidRDefault="00B05C40" w:rsidP="00B05C40">
      <w:pPr>
        <w:pStyle w:val="11"/>
        <w:rPr>
          <w:rFonts w:ascii="黑体" w:eastAsia="黑体" w:hAnsi="黑体"/>
          <w:b/>
          <w:bCs/>
          <w:color w:val="000000"/>
        </w:rPr>
      </w:pPr>
      <w:r w:rsidRPr="00B05C40">
        <w:rPr>
          <w:rFonts w:ascii="黑体" w:eastAsia="黑体" w:hAnsi="黑体" w:hint="eastAsia"/>
          <w:b/>
          <w:bCs/>
          <w:color w:val="000000"/>
        </w:rPr>
        <w:t>2018.4-2018.5：</w:t>
      </w:r>
    </w:p>
    <w:p w:rsidR="00B05C40" w:rsidRPr="00B05C40" w:rsidRDefault="00B05C40" w:rsidP="00B05C40">
      <w:pPr>
        <w:pStyle w:val="11"/>
        <w:rPr>
          <w:rFonts w:ascii="黑体" w:eastAsia="黑体" w:hAnsi="黑体"/>
          <w:bCs/>
          <w:color w:val="000000"/>
        </w:rPr>
      </w:pPr>
      <w:r w:rsidRPr="00B05C40">
        <w:rPr>
          <w:rFonts w:ascii="黑体" w:eastAsia="黑体" w:hAnsi="黑体" w:hint="eastAsia"/>
          <w:bCs/>
          <w:color w:val="000000"/>
        </w:rPr>
        <w:t xml:space="preserve">赴意大利审计长沙中联重科环境产业有限公司的子公司，作为现场外勤负责人，与外方审计机构、公司管理层进行为期一个半月的深入沟通审计，合理分工汇总，最终完成对国外子公司数十亿规模资产的中国会计准则审计。 </w:t>
      </w:r>
    </w:p>
    <w:p w:rsidR="00B05C40" w:rsidRDefault="00B05C40" w:rsidP="00B05C40">
      <w:pPr>
        <w:pStyle w:val="11"/>
        <w:rPr>
          <w:rFonts w:ascii="黑体" w:eastAsia="黑体" w:hAnsi="黑体"/>
          <w:b/>
          <w:bCs/>
          <w:color w:val="000000"/>
        </w:rPr>
      </w:pPr>
      <w:r w:rsidRPr="00B05C40">
        <w:rPr>
          <w:rFonts w:ascii="黑体" w:eastAsia="黑体" w:hAnsi="黑体" w:hint="eastAsia"/>
          <w:b/>
          <w:bCs/>
          <w:color w:val="000000"/>
        </w:rPr>
        <w:t>2018.7：</w:t>
      </w:r>
    </w:p>
    <w:p w:rsidR="00B05C40" w:rsidRPr="00B05C40" w:rsidRDefault="00B05C40" w:rsidP="00B05C40">
      <w:pPr>
        <w:pStyle w:val="11"/>
        <w:rPr>
          <w:rFonts w:ascii="黑体" w:eastAsia="黑体" w:hAnsi="黑体"/>
          <w:bCs/>
          <w:color w:val="000000"/>
        </w:rPr>
      </w:pPr>
      <w:r w:rsidRPr="00B05C40">
        <w:rPr>
          <w:rFonts w:ascii="黑体" w:eastAsia="黑体" w:hAnsi="黑体" w:hint="eastAsia"/>
          <w:bCs/>
          <w:color w:val="000000"/>
        </w:rPr>
        <w:t>与多方中介合作完成对互联网游戏公司-厦门市快</w:t>
      </w:r>
      <w:proofErr w:type="gramStart"/>
      <w:r w:rsidRPr="00B05C40">
        <w:rPr>
          <w:rFonts w:ascii="黑体" w:eastAsia="黑体" w:hAnsi="黑体" w:hint="eastAsia"/>
          <w:bCs/>
          <w:color w:val="000000"/>
        </w:rPr>
        <w:t>游网络</w:t>
      </w:r>
      <w:proofErr w:type="gramEnd"/>
      <w:r w:rsidRPr="00B05C40">
        <w:rPr>
          <w:rFonts w:ascii="黑体" w:eastAsia="黑体" w:hAnsi="黑体" w:hint="eastAsia"/>
          <w:bCs/>
          <w:color w:val="000000"/>
        </w:rPr>
        <w:t>科技有限公司的尽职调查，撰写尽职调查报告，后者后续</w:t>
      </w:r>
      <w:proofErr w:type="gramStart"/>
      <w:r w:rsidRPr="00B05C40">
        <w:rPr>
          <w:rFonts w:ascii="黑体" w:eastAsia="黑体" w:hAnsi="黑体" w:hint="eastAsia"/>
          <w:bCs/>
          <w:color w:val="000000"/>
        </w:rPr>
        <w:t>被创业</w:t>
      </w:r>
      <w:proofErr w:type="gramEnd"/>
      <w:r w:rsidRPr="00B05C40">
        <w:rPr>
          <w:rFonts w:ascii="黑体" w:eastAsia="黑体" w:hAnsi="黑体" w:hint="eastAsia"/>
          <w:bCs/>
          <w:color w:val="000000"/>
        </w:rPr>
        <w:t>板上市公司杭州高新橡塑材料股份有限公司以自有资金2.5亿元全资收购。</w:t>
      </w:r>
    </w:p>
    <w:p w:rsidR="00B05C40" w:rsidRDefault="00B05C40" w:rsidP="00B05C40">
      <w:pPr>
        <w:pStyle w:val="11"/>
        <w:rPr>
          <w:rFonts w:ascii="黑体" w:eastAsia="黑体" w:hAnsi="黑体"/>
          <w:b/>
          <w:bCs/>
          <w:color w:val="000000"/>
        </w:rPr>
      </w:pPr>
      <w:r w:rsidRPr="00B05C40">
        <w:rPr>
          <w:rFonts w:ascii="黑体" w:eastAsia="黑体" w:hAnsi="黑体" w:hint="eastAsia"/>
          <w:b/>
          <w:bCs/>
          <w:color w:val="000000"/>
        </w:rPr>
        <w:t>2019.1-2019.5：</w:t>
      </w:r>
    </w:p>
    <w:p w:rsidR="00B05C40" w:rsidRPr="00B05C40" w:rsidRDefault="00B05C40" w:rsidP="00B05C40">
      <w:pPr>
        <w:pStyle w:val="11"/>
        <w:rPr>
          <w:rFonts w:ascii="黑体" w:eastAsia="黑体" w:hAnsi="黑体"/>
          <w:bCs/>
          <w:color w:val="000000"/>
        </w:rPr>
      </w:pPr>
      <w:r w:rsidRPr="00B05C40">
        <w:rPr>
          <w:rFonts w:ascii="黑体" w:eastAsia="黑体" w:hAnsi="黑体" w:hint="eastAsia"/>
          <w:bCs/>
          <w:color w:val="000000"/>
        </w:rPr>
        <w:t>完成上市公司</w:t>
      </w:r>
      <w:proofErr w:type="gramStart"/>
      <w:r w:rsidRPr="00B05C40">
        <w:rPr>
          <w:rFonts w:ascii="黑体" w:eastAsia="黑体" w:hAnsi="黑体" w:hint="eastAsia"/>
          <w:bCs/>
          <w:color w:val="000000"/>
        </w:rPr>
        <w:t>盈峰环境</w:t>
      </w:r>
      <w:proofErr w:type="gramEnd"/>
      <w:r w:rsidRPr="00B05C40">
        <w:rPr>
          <w:rFonts w:ascii="黑体" w:eastAsia="黑体" w:hAnsi="黑体" w:hint="eastAsia"/>
          <w:bCs/>
          <w:color w:val="000000"/>
        </w:rPr>
        <w:t xml:space="preserve">科技集团股份有限公司重大规模子公司的收入、成本审计，涉及期货套期保值审计、工程进度完工百分比确认收入成本、以及逐步结转成本分摊审计。 </w:t>
      </w:r>
    </w:p>
    <w:p w:rsidR="00B05C40" w:rsidRDefault="00B05C40" w:rsidP="00B05C40">
      <w:pPr>
        <w:pStyle w:val="11"/>
        <w:rPr>
          <w:rFonts w:ascii="黑体" w:eastAsia="黑体" w:hAnsi="黑体"/>
          <w:b/>
          <w:bCs/>
          <w:color w:val="000000"/>
        </w:rPr>
      </w:pPr>
      <w:r w:rsidRPr="00B05C40">
        <w:rPr>
          <w:rFonts w:ascii="黑体" w:eastAsia="黑体" w:hAnsi="黑体" w:hint="eastAsia"/>
          <w:b/>
          <w:bCs/>
          <w:color w:val="000000"/>
        </w:rPr>
        <w:t>2019.4：</w:t>
      </w:r>
    </w:p>
    <w:p w:rsidR="00B05C40" w:rsidRPr="00B05C40" w:rsidRDefault="00B05C40" w:rsidP="00B05C40">
      <w:pPr>
        <w:pStyle w:val="11"/>
        <w:rPr>
          <w:rFonts w:ascii="黑体" w:eastAsia="黑体" w:hAnsi="黑体"/>
          <w:bCs/>
          <w:color w:val="000000"/>
        </w:rPr>
      </w:pPr>
      <w:r w:rsidRPr="00B05C40">
        <w:rPr>
          <w:rFonts w:ascii="黑体" w:eastAsia="黑体" w:hAnsi="黑体" w:hint="eastAsia"/>
          <w:bCs/>
          <w:color w:val="000000"/>
        </w:rPr>
        <w:t>完成杭州互联网独角兽公司-杭州天谷信息科技有限公司三年收入审计，并还原至符合中国会计准则要求的权责发生制，现已进入B轮融资，估值10亿+。</w:t>
      </w:r>
    </w:p>
    <w:p w:rsidR="00B05C40" w:rsidRPr="00003EFB" w:rsidRDefault="00B05C40">
      <w:pPr>
        <w:pStyle w:val="11"/>
        <w:rPr>
          <w:rFonts w:ascii="黑体" w:eastAsia="黑体" w:hAnsi="黑体"/>
          <w:bCs/>
          <w:color w:val="000000"/>
          <w:kern w:val="0"/>
          <w:sz w:val="20"/>
          <w:szCs w:val="20"/>
          <w:lang w:val="en-GB"/>
        </w:rPr>
      </w:pPr>
    </w:p>
    <w:tbl>
      <w:tblPr>
        <w:tblW w:w="0" w:type="auto"/>
        <w:shd w:val="clear" w:color="auto" w:fill="5F81AA"/>
        <w:tblLayout w:type="fixed"/>
        <w:tblLook w:val="0000" w:firstRow="0" w:lastRow="0" w:firstColumn="0" w:lastColumn="0" w:noHBand="0" w:noVBand="0"/>
      </w:tblPr>
      <w:tblGrid>
        <w:gridCol w:w="9922"/>
      </w:tblGrid>
      <w:tr w:rsidR="00BD079B" w:rsidTr="005C7C4F">
        <w:trPr>
          <w:trHeight w:val="358"/>
        </w:trPr>
        <w:tc>
          <w:tcPr>
            <w:tcW w:w="9922" w:type="dxa"/>
            <w:shd w:val="clear" w:color="auto" w:fill="5F81AA"/>
            <w:vAlign w:val="center"/>
          </w:tcPr>
          <w:p w:rsidR="000F23B1" w:rsidRPr="00D43ACC" w:rsidRDefault="00294335" w:rsidP="005C7C4F">
            <w:pPr>
              <w:pStyle w:val="11"/>
              <w:spacing w:line="260" w:lineRule="exact"/>
              <w:rPr>
                <w:rFonts w:ascii="黑体" w:eastAsia="黑体" w:hAnsi="黑体" w:cs="Arial"/>
                <w:b/>
                <w:color w:val="FFFFFF"/>
                <w:sz w:val="20"/>
                <w:szCs w:val="20"/>
              </w:rPr>
            </w:pPr>
            <w:r w:rsidRPr="00D43ACC">
              <w:rPr>
                <w:rFonts w:ascii="黑体" w:eastAsia="黑体" w:hAnsi="黑体" w:cs="Arial" w:hint="eastAsia"/>
                <w:b/>
                <w:color w:val="FFFFFF"/>
                <w:sz w:val="20"/>
                <w:szCs w:val="20"/>
              </w:rPr>
              <w:t>教育经历*</w:t>
            </w:r>
          </w:p>
        </w:tc>
      </w:tr>
    </w:tbl>
    <w:p w:rsidR="000F23B1" w:rsidRPr="00D43ACC" w:rsidRDefault="00050683" w:rsidP="000F23B1">
      <w:pPr>
        <w:spacing w:line="260" w:lineRule="exact"/>
        <w:rPr>
          <w:rFonts w:ascii="黑体" w:eastAsia="黑体" w:hAnsi="黑体"/>
          <w:lang w:eastAsia="zh-CN"/>
        </w:rPr>
      </w:pPr>
    </w:p>
    <w:p w:rsidR="000F23B1" w:rsidRPr="00D43ACC" w:rsidRDefault="00294335" w:rsidP="00B05C40">
      <w:pPr>
        <w:spacing w:line="260" w:lineRule="exact"/>
        <w:rPr>
          <w:rFonts w:ascii="黑体" w:eastAsia="黑体" w:hAnsi="黑体"/>
          <w:lang w:eastAsia="zh-CN"/>
        </w:rPr>
      </w:pPr>
      <w:r w:rsidRPr="00D43ACC">
        <w:rPr>
          <w:rFonts w:ascii="Arial" w:eastAsia="黑体" w:hAnsi="Arial"/>
          <w:lang w:val="en-US" w:eastAsia="zh-CN"/>
        </w:rPr>
        <w:t>2012</w:t>
      </w:r>
      <w:r w:rsidRPr="00D43ACC">
        <w:rPr>
          <w:rFonts w:ascii="黑体" w:eastAsia="黑体" w:hAnsi="黑体"/>
          <w:lang w:val="en-US" w:eastAsia="zh-CN"/>
        </w:rPr>
        <w:t>/</w:t>
      </w:r>
      <w:r w:rsidRPr="00D43ACC">
        <w:rPr>
          <w:rFonts w:ascii="Arial" w:eastAsia="黑体" w:hAnsi="Arial"/>
          <w:lang w:val="en-US" w:eastAsia="zh-CN"/>
        </w:rPr>
        <w:t>09</w:t>
      </w:r>
      <w:r w:rsidRPr="00D43ACC">
        <w:rPr>
          <w:rFonts w:ascii="黑体" w:eastAsia="黑体" w:hAnsi="黑体" w:hint="eastAsia"/>
          <w:lang w:val="en-US" w:eastAsia="zh-CN"/>
        </w:rPr>
        <w:t>——</w:t>
      </w:r>
      <w:r w:rsidRPr="00D43ACC">
        <w:rPr>
          <w:rFonts w:ascii="Arial" w:eastAsia="黑体" w:hAnsi="Arial"/>
          <w:lang w:val="en-US" w:eastAsia="zh-CN"/>
        </w:rPr>
        <w:t>2016</w:t>
      </w:r>
      <w:r w:rsidRPr="00D43ACC">
        <w:rPr>
          <w:rFonts w:ascii="黑体" w:eastAsia="黑体" w:hAnsi="黑体"/>
          <w:lang w:val="en-US" w:eastAsia="zh-CN"/>
        </w:rPr>
        <w:t>/</w:t>
      </w:r>
      <w:r w:rsidRPr="00D43ACC">
        <w:rPr>
          <w:rFonts w:ascii="Arial" w:eastAsia="黑体" w:hAnsi="Arial"/>
          <w:lang w:val="en-US" w:eastAsia="zh-CN"/>
        </w:rPr>
        <w:t>07</w:t>
      </w:r>
    </w:p>
    <w:p w:rsidR="000F23B1" w:rsidRPr="00D43ACC" w:rsidRDefault="00294335" w:rsidP="000F23B1">
      <w:pPr>
        <w:spacing w:line="260" w:lineRule="exact"/>
        <w:rPr>
          <w:rFonts w:ascii="黑体" w:eastAsia="黑体" w:hAnsi="黑体"/>
          <w:lang w:eastAsia="zh-CN"/>
        </w:rPr>
      </w:pPr>
      <w:r w:rsidRPr="00D43ACC">
        <w:rPr>
          <w:rFonts w:ascii="黑体" w:eastAsia="黑体" w:hAnsi="黑体" w:hint="eastAsia"/>
          <w:lang w:eastAsia="zh-CN"/>
        </w:rPr>
        <w:t xml:space="preserve">   </w:t>
      </w:r>
      <w:r w:rsidRPr="00D43ACC">
        <w:rPr>
          <w:rFonts w:ascii="Arial" w:eastAsia="黑体" w:hAnsi="Arial"/>
          <w:lang w:val="en-US" w:eastAsia="zh-CN"/>
        </w:rPr>
        <w:t>宁波大学</w:t>
      </w:r>
      <w:r w:rsidRPr="00D43ACC">
        <w:rPr>
          <w:rFonts w:ascii="黑体" w:eastAsia="黑体" w:hAnsi="黑体" w:hint="eastAsia"/>
          <w:lang w:eastAsia="zh-CN"/>
        </w:rPr>
        <w:t xml:space="preserve">                                    </w:t>
      </w:r>
      <w:r w:rsidRPr="00D43ACC">
        <w:rPr>
          <w:rFonts w:ascii="Arial" w:eastAsia="黑体" w:hAnsi="Arial"/>
          <w:lang w:val="en-US" w:eastAsia="zh-CN"/>
        </w:rPr>
        <w:t>财务管理</w:t>
      </w:r>
      <w:r w:rsidRPr="00D43ACC">
        <w:rPr>
          <w:rFonts w:ascii="黑体" w:eastAsia="黑体" w:hAnsi="黑体" w:hint="eastAsia"/>
          <w:lang w:eastAsia="zh-CN"/>
        </w:rPr>
        <w:t>——</w:t>
      </w:r>
      <w:r w:rsidRPr="00D43ACC">
        <w:rPr>
          <w:rFonts w:ascii="Arial" w:eastAsia="黑体" w:hAnsi="Arial"/>
          <w:lang w:val="en-US" w:eastAsia="zh-CN"/>
        </w:rPr>
        <w:t>本科</w:t>
      </w:r>
    </w:p>
    <w:p w:rsidR="000F23B1" w:rsidRPr="00D43ACC" w:rsidRDefault="00050683" w:rsidP="000F23B1">
      <w:pPr>
        <w:spacing w:line="260" w:lineRule="exact"/>
        <w:rPr>
          <w:rFonts w:ascii="黑体" w:eastAsia="黑体" w:hAnsi="黑体"/>
          <w:lang w:eastAsia="zh-CN"/>
        </w:rPr>
      </w:pPr>
    </w:p>
    <w:sectPr w:rsidR="000F23B1" w:rsidRPr="00D43ACC" w:rsidSect="00192A55">
      <w:headerReference w:type="default" r:id="rId11"/>
      <w:pgSz w:w="11906" w:h="16838"/>
      <w:pgMar w:top="2810" w:right="991" w:bottom="1440" w:left="993" w:header="1191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0683" w:rsidRDefault="00050683" w:rsidP="00BD079B">
      <w:r>
        <w:separator/>
      </w:r>
    </w:p>
  </w:endnote>
  <w:endnote w:type="continuationSeparator" w:id="0">
    <w:p w:rsidR="00050683" w:rsidRDefault="00050683" w:rsidP="00BD0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altName w:val="MV Boli"/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等线 Light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0683" w:rsidRDefault="00050683" w:rsidP="00BD079B">
      <w:r>
        <w:separator/>
      </w:r>
    </w:p>
  </w:footnote>
  <w:footnote w:type="continuationSeparator" w:id="0">
    <w:p w:rsidR="00050683" w:rsidRDefault="00050683" w:rsidP="00BD07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9922"/>
    </w:tblGrid>
    <w:tr w:rsidR="00BD079B" w:rsidTr="0053744D">
      <w:trPr>
        <w:trHeight w:val="1186"/>
      </w:trPr>
      <w:tc>
        <w:tcPr>
          <w:tcW w:w="9922" w:type="dxa"/>
        </w:tcPr>
        <w:p w:rsidR="00003EFB" w:rsidRDefault="00294335" w:rsidP="000F23B1">
          <w:pPr>
            <w:pStyle w:val="a4"/>
            <w:pBdr>
              <w:bottom w:val="nil"/>
            </w:pBdr>
            <w:wordWrap w:val="0"/>
            <w:jc w:val="right"/>
            <w:rPr>
              <w:rFonts w:ascii="Arial" w:eastAsia="黑体" w:hAnsi="Arial" w:cs="Arial"/>
              <w:b/>
              <w:i/>
              <w:sz w:val="20"/>
              <w:szCs w:val="20"/>
              <w:lang w:eastAsia="zh-CN"/>
            </w:rPr>
          </w:pPr>
          <w:r w:rsidRPr="000F23B1">
            <w:rPr>
              <w:rFonts w:ascii="Arial" w:eastAsia="黑体" w:hAnsi="Arial" w:cs="Arial"/>
              <w:b/>
              <w:sz w:val="40"/>
              <w:szCs w:val="40"/>
              <w:lang w:eastAsia="zh-CN"/>
            </w:rPr>
            <w:t>个人简历</w:t>
          </w:r>
        </w:p>
      </w:tc>
    </w:tr>
  </w:tbl>
  <w:p w:rsidR="00CD374B" w:rsidRDefault="00050683">
    <w:pPr>
      <w:pStyle w:val="a4"/>
      <w:pBdr>
        <w:bottom w:val="single" w:sz="6" w:space="0" w:color="auto"/>
      </w:pBdr>
      <w:jc w:val="both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972E9"/>
    <w:multiLevelType w:val="multilevel"/>
    <w:tmpl w:val="00A972E9"/>
    <w:lvl w:ilvl="0">
      <w:start w:val="1"/>
      <w:numFmt w:val="decimal"/>
      <w:pStyle w:val="a"/>
      <w:lvlText w:val="%1、"/>
      <w:lvlJc w:val="left"/>
      <w:pPr>
        <w:ind w:left="405" w:hanging="40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4BB0735"/>
    <w:multiLevelType w:val="hybridMultilevel"/>
    <w:tmpl w:val="909C5E60"/>
    <w:lvl w:ilvl="0" w:tplc="0F300470">
      <w:start w:val="1"/>
      <w:numFmt w:val="bullet"/>
      <w:lvlText w:val="-"/>
      <w:lvlJc w:val="left"/>
      <w:pPr>
        <w:ind w:left="284" w:hanging="284"/>
      </w:pPr>
      <w:rPr>
        <w:rFonts w:ascii="Wide Latin" w:hAnsi="Wide Latin" w:hint="default"/>
        <w:sz w:val="15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28D2131"/>
    <w:multiLevelType w:val="hybridMultilevel"/>
    <w:tmpl w:val="16A62C84"/>
    <w:lvl w:ilvl="0" w:tplc="E09A02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3631689"/>
    <w:multiLevelType w:val="multilevel"/>
    <w:tmpl w:val="63631689"/>
    <w:lvl w:ilvl="0">
      <w:start w:val="1"/>
      <w:numFmt w:val="bullet"/>
      <w:lvlText w:val="•"/>
      <w:lvlJc w:val="left"/>
      <w:pPr>
        <w:ind w:left="420" w:hanging="420"/>
      </w:pPr>
      <w:rPr>
        <w:rFonts w:ascii="宋体" w:eastAsia="宋体" w:hAnsi="宋体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attachedTemplate r:id="rId1"/>
  <w:defaultTabStop w:val="420"/>
  <w:drawingGridHorizontalSpacing w:val="100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79B"/>
    <w:rsid w:val="00050683"/>
    <w:rsid w:val="00294335"/>
    <w:rsid w:val="00470E63"/>
    <w:rsid w:val="004942C9"/>
    <w:rsid w:val="00546458"/>
    <w:rsid w:val="00552F11"/>
    <w:rsid w:val="00692C91"/>
    <w:rsid w:val="00762575"/>
    <w:rsid w:val="0091358A"/>
    <w:rsid w:val="009F6951"/>
    <w:rsid w:val="00A06272"/>
    <w:rsid w:val="00A21CB4"/>
    <w:rsid w:val="00A26DD6"/>
    <w:rsid w:val="00B05C40"/>
    <w:rsid w:val="00BD079B"/>
    <w:rsid w:val="00C873F2"/>
    <w:rsid w:val="00D074ED"/>
    <w:rsid w:val="00D66EEB"/>
    <w:rsid w:val="00E61202"/>
    <w:rsid w:val="00F761B7"/>
    <w:rsid w:val="00FC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0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/>
    <w:lsdException w:name="header" w:semiHidden="0" w:uiPriority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Body Text" w:semiHidden="0" w:uiPriority="0" w:unhideWhenUsed="0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Normal Table" w:semiHidden="0" w:qFormat="1"/>
    <w:lsdException w:name="Table Web 2" w:semiHidden="0" w:unhideWhenUsed="0"/>
    <w:lsdException w:name="Balloon Text" w:semiHidden="0" w:qFormat="1"/>
    <w:lsdException w:name="Table Grid" w:semiHidden="0" w:uiPriority="59" w:unhideWhenUsed="0" w:qFormat="1"/>
    <w:lsdException w:name="Table Theme" w:semiHidden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D374B"/>
    <w:rPr>
      <w:rFonts w:eastAsia="PMingLiU"/>
      <w:lang w:val="en-GB" w:eastAsia="en-US"/>
    </w:rPr>
  </w:style>
  <w:style w:type="paragraph" w:styleId="1">
    <w:name w:val="heading 1"/>
    <w:next w:val="a0"/>
    <w:uiPriority w:val="9"/>
    <w:qFormat/>
    <w:rsid w:val="00CD374B"/>
    <w:pPr>
      <w:keepNext/>
      <w:keepLines/>
      <w:spacing w:before="480"/>
      <w:outlineLvl w:val="0"/>
    </w:pPr>
    <w:rPr>
      <w:rFonts w:ascii="等线 Light" w:eastAsia="等线 Light" w:hAnsi="等线 Light"/>
      <w:b/>
      <w:bCs/>
      <w:color w:val="2E74B5"/>
      <w:sz w:val="28"/>
      <w:szCs w:val="28"/>
    </w:rPr>
  </w:style>
  <w:style w:type="paragraph" w:styleId="2">
    <w:name w:val="heading 2"/>
    <w:next w:val="a0"/>
    <w:uiPriority w:val="9"/>
    <w:qFormat/>
    <w:rsid w:val="00CD374B"/>
    <w:pPr>
      <w:keepNext/>
      <w:keepLines/>
      <w:spacing w:before="200"/>
      <w:outlineLvl w:val="1"/>
    </w:pPr>
    <w:rPr>
      <w:rFonts w:ascii="等线 Light" w:eastAsia="等线 Light" w:hAnsi="等线 Light"/>
      <w:b/>
      <w:bCs/>
      <w:color w:val="5B9BD5"/>
      <w:sz w:val="26"/>
      <w:szCs w:val="26"/>
    </w:rPr>
  </w:style>
  <w:style w:type="paragraph" w:styleId="3">
    <w:name w:val="heading 3"/>
    <w:next w:val="a0"/>
    <w:uiPriority w:val="9"/>
    <w:qFormat/>
    <w:rsid w:val="00CD374B"/>
    <w:pPr>
      <w:keepNext/>
      <w:keepLines/>
      <w:spacing w:before="200"/>
      <w:outlineLvl w:val="2"/>
    </w:pPr>
    <w:rPr>
      <w:rFonts w:ascii="等线 Light" w:eastAsia="等线 Light" w:hAnsi="等线 Light"/>
      <w:b/>
      <w:bCs/>
      <w:color w:val="5B9BD5"/>
    </w:rPr>
  </w:style>
  <w:style w:type="paragraph" w:styleId="4">
    <w:name w:val="heading 4"/>
    <w:next w:val="a0"/>
    <w:uiPriority w:val="9"/>
    <w:qFormat/>
    <w:rsid w:val="00CD374B"/>
    <w:pPr>
      <w:keepNext/>
      <w:keepLines/>
      <w:spacing w:before="200"/>
      <w:outlineLvl w:val="3"/>
    </w:pPr>
    <w:rPr>
      <w:rFonts w:ascii="等线 Light" w:eastAsia="等线 Light" w:hAnsi="等线 Light"/>
      <w:b/>
      <w:bCs/>
      <w:i/>
      <w:iCs/>
      <w:color w:val="5B9BD5"/>
    </w:rPr>
  </w:style>
  <w:style w:type="paragraph" w:styleId="5">
    <w:name w:val="heading 5"/>
    <w:basedOn w:val="a0"/>
    <w:next w:val="a0"/>
    <w:link w:val="5Char"/>
    <w:qFormat/>
    <w:rsid w:val="00CD374B"/>
    <w:pPr>
      <w:keepNext/>
      <w:keepLines/>
      <w:widowControl w:val="0"/>
      <w:spacing w:before="280" w:after="290" w:line="376" w:lineRule="auto"/>
      <w:jc w:val="both"/>
      <w:outlineLvl w:val="4"/>
    </w:pPr>
    <w:rPr>
      <w:rFonts w:eastAsia="宋体"/>
      <w:b/>
      <w:bCs/>
      <w:kern w:val="2"/>
      <w:sz w:val="28"/>
      <w:szCs w:val="28"/>
    </w:rPr>
  </w:style>
  <w:style w:type="paragraph" w:styleId="6">
    <w:name w:val="heading 6"/>
    <w:next w:val="a0"/>
    <w:uiPriority w:val="9"/>
    <w:qFormat/>
    <w:rsid w:val="00CD374B"/>
    <w:pPr>
      <w:keepNext/>
      <w:keepLines/>
      <w:spacing w:before="200"/>
      <w:outlineLvl w:val="5"/>
    </w:pPr>
    <w:rPr>
      <w:rFonts w:ascii="等线 Light" w:eastAsia="等线 Light" w:hAnsi="等线 Light"/>
      <w:i/>
      <w:iCs/>
      <w:color w:val="1F4E79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har">
    <w:name w:val="页眉 Char"/>
    <w:link w:val="a4"/>
    <w:qFormat/>
    <w:rsid w:val="00CD374B"/>
    <w:rPr>
      <w:sz w:val="18"/>
      <w:szCs w:val="18"/>
    </w:rPr>
  </w:style>
  <w:style w:type="character" w:customStyle="1" w:styleId="hps">
    <w:name w:val="hps"/>
    <w:basedOn w:val="a1"/>
    <w:qFormat/>
    <w:rsid w:val="00CD374B"/>
  </w:style>
  <w:style w:type="character" w:customStyle="1" w:styleId="shorttext">
    <w:name w:val="short_text"/>
    <w:basedOn w:val="a1"/>
    <w:qFormat/>
    <w:rsid w:val="00CD374B"/>
  </w:style>
  <w:style w:type="character" w:styleId="a5">
    <w:name w:val="Hyperlink"/>
    <w:uiPriority w:val="99"/>
    <w:unhideWhenUsed/>
    <w:qFormat/>
    <w:rsid w:val="00CD374B"/>
    <w:rPr>
      <w:color w:val="0000FF"/>
      <w:u w:val="single"/>
    </w:rPr>
  </w:style>
  <w:style w:type="character" w:customStyle="1" w:styleId="Char0">
    <w:name w:val="批注框文本 Char"/>
    <w:link w:val="a6"/>
    <w:uiPriority w:val="99"/>
    <w:semiHidden/>
    <w:qFormat/>
    <w:rsid w:val="00CD374B"/>
    <w:rPr>
      <w:sz w:val="18"/>
      <w:szCs w:val="18"/>
    </w:rPr>
  </w:style>
  <w:style w:type="character" w:customStyle="1" w:styleId="5Char">
    <w:name w:val="标题 5 Char"/>
    <w:link w:val="5"/>
    <w:qFormat/>
    <w:rsid w:val="00CD374B"/>
    <w:rPr>
      <w:rFonts w:ascii="Times New Roman" w:hAnsi="Times New Roman"/>
      <w:b/>
      <w:bCs/>
      <w:kern w:val="2"/>
      <w:sz w:val="28"/>
      <w:szCs w:val="28"/>
    </w:rPr>
  </w:style>
  <w:style w:type="character" w:customStyle="1" w:styleId="Char1">
    <w:name w:val="页脚 Char"/>
    <w:link w:val="a7"/>
    <w:uiPriority w:val="99"/>
    <w:qFormat/>
    <w:rsid w:val="00CD374B"/>
    <w:rPr>
      <w:sz w:val="18"/>
      <w:szCs w:val="18"/>
    </w:rPr>
  </w:style>
  <w:style w:type="character" w:customStyle="1" w:styleId="Char2">
    <w:name w:val="正文文本 Char"/>
    <w:link w:val="a"/>
    <w:rsid w:val="00CD374B"/>
    <w:rPr>
      <w:rFonts w:ascii="Arial" w:hAnsi="Arial"/>
      <w:sz w:val="22"/>
      <w:szCs w:val="22"/>
    </w:rPr>
  </w:style>
  <w:style w:type="character" w:customStyle="1" w:styleId="CharAttribute13">
    <w:name w:val="CharAttribute13"/>
    <w:rsid w:val="00CD374B"/>
    <w:rPr>
      <w:rFonts w:ascii="微软雅黑" w:eastAsia="宋体" w:hAnsi="宋体"/>
      <w:sz w:val="24"/>
    </w:rPr>
  </w:style>
  <w:style w:type="paragraph" w:styleId="a7">
    <w:name w:val="footer"/>
    <w:basedOn w:val="a0"/>
    <w:link w:val="Char1"/>
    <w:uiPriority w:val="99"/>
    <w:unhideWhenUsed/>
    <w:qFormat/>
    <w:rsid w:val="00CD374B"/>
    <w:pPr>
      <w:tabs>
        <w:tab w:val="center" w:pos="4153"/>
        <w:tab w:val="right" w:pos="8306"/>
      </w:tabs>
      <w:snapToGrid w:val="0"/>
    </w:pPr>
    <w:rPr>
      <w:rFonts w:eastAsia="宋体"/>
      <w:sz w:val="18"/>
      <w:szCs w:val="18"/>
    </w:rPr>
  </w:style>
  <w:style w:type="paragraph" w:styleId="a">
    <w:name w:val="Body Text"/>
    <w:basedOn w:val="a0"/>
    <w:link w:val="Char2"/>
    <w:rsid w:val="00CD374B"/>
    <w:pPr>
      <w:numPr>
        <w:numId w:val="1"/>
      </w:numPr>
      <w:tabs>
        <w:tab w:val="left" w:pos="2160"/>
        <w:tab w:val="right" w:pos="6480"/>
      </w:tabs>
      <w:spacing w:before="240" w:after="60" w:line="220" w:lineRule="atLeast"/>
    </w:pPr>
    <w:rPr>
      <w:rFonts w:ascii="Arial" w:eastAsia="宋体" w:hAnsi="Arial"/>
      <w:sz w:val="22"/>
      <w:szCs w:val="22"/>
    </w:rPr>
  </w:style>
  <w:style w:type="paragraph" w:styleId="a6">
    <w:name w:val="Balloon Text"/>
    <w:basedOn w:val="a0"/>
    <w:link w:val="Char0"/>
    <w:uiPriority w:val="99"/>
    <w:unhideWhenUsed/>
    <w:qFormat/>
    <w:rsid w:val="00CD374B"/>
    <w:rPr>
      <w:rFonts w:eastAsia="宋体"/>
      <w:sz w:val="18"/>
      <w:szCs w:val="18"/>
    </w:rPr>
  </w:style>
  <w:style w:type="paragraph" w:styleId="a8">
    <w:name w:val="Normal Indent"/>
    <w:basedOn w:val="a0"/>
    <w:rsid w:val="00CD374B"/>
    <w:pPr>
      <w:ind w:firstLine="420"/>
    </w:pPr>
  </w:style>
  <w:style w:type="paragraph" w:styleId="a4">
    <w:name w:val="header"/>
    <w:basedOn w:val="a0"/>
    <w:link w:val="Char"/>
    <w:unhideWhenUsed/>
    <w:qFormat/>
    <w:rsid w:val="00CD37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paragraph" w:customStyle="1" w:styleId="10">
    <w:name w:val="列出段落1"/>
    <w:basedOn w:val="a0"/>
    <w:uiPriority w:val="34"/>
    <w:qFormat/>
    <w:rsid w:val="00CD374B"/>
    <w:pPr>
      <w:ind w:firstLineChars="200" w:firstLine="420"/>
    </w:pPr>
  </w:style>
  <w:style w:type="paragraph" w:styleId="a9">
    <w:name w:val="Normal (Web)"/>
    <w:basedOn w:val="a0"/>
    <w:uiPriority w:val="99"/>
    <w:qFormat/>
    <w:rsid w:val="00CD374B"/>
    <w:rPr>
      <w:rFonts w:ascii="宋体" w:eastAsia="宋体" w:hAnsi="宋体" w:cs="宋体"/>
      <w:sz w:val="24"/>
      <w:szCs w:val="24"/>
      <w:lang w:val="en-US" w:eastAsia="zh-CN"/>
    </w:rPr>
  </w:style>
  <w:style w:type="paragraph" w:styleId="aa">
    <w:name w:val="List Paragraph"/>
    <w:basedOn w:val="a0"/>
    <w:uiPriority w:val="99"/>
    <w:qFormat/>
    <w:rsid w:val="00CD374B"/>
    <w:pPr>
      <w:ind w:firstLineChars="200" w:firstLine="420"/>
    </w:pPr>
  </w:style>
  <w:style w:type="paragraph" w:customStyle="1" w:styleId="11">
    <w:name w:val="无间隔1"/>
    <w:uiPriority w:val="1"/>
    <w:qFormat/>
    <w:rsid w:val="00CD374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table" w:styleId="ab">
    <w:name w:val="Table Grid"/>
    <w:basedOn w:val="a2"/>
    <w:uiPriority w:val="59"/>
    <w:qFormat/>
    <w:rsid w:val="00CD374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0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/>
    <w:lsdException w:name="header" w:semiHidden="0" w:uiPriority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Body Text" w:semiHidden="0" w:uiPriority="0" w:unhideWhenUsed="0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unhideWhenUsed="0" w:qFormat="1"/>
    <w:lsdException w:name="Normal Table" w:semiHidden="0" w:qFormat="1"/>
    <w:lsdException w:name="Table Web 2" w:semiHidden="0" w:unhideWhenUsed="0"/>
    <w:lsdException w:name="Balloon Text" w:semiHidden="0" w:qFormat="1"/>
    <w:lsdException w:name="Table Grid" w:semiHidden="0" w:uiPriority="59" w:unhideWhenUsed="0" w:qFormat="1"/>
    <w:lsdException w:name="Table Theme" w:semiHidden="0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CD374B"/>
    <w:rPr>
      <w:rFonts w:eastAsia="PMingLiU"/>
      <w:lang w:val="en-GB" w:eastAsia="en-US"/>
    </w:rPr>
  </w:style>
  <w:style w:type="paragraph" w:styleId="1">
    <w:name w:val="heading 1"/>
    <w:next w:val="a0"/>
    <w:uiPriority w:val="9"/>
    <w:qFormat/>
    <w:rsid w:val="00CD374B"/>
    <w:pPr>
      <w:keepNext/>
      <w:keepLines/>
      <w:spacing w:before="480"/>
      <w:outlineLvl w:val="0"/>
    </w:pPr>
    <w:rPr>
      <w:rFonts w:ascii="等线 Light" w:eastAsia="等线 Light" w:hAnsi="等线 Light"/>
      <w:b/>
      <w:bCs/>
      <w:color w:val="2E74B5"/>
      <w:sz w:val="28"/>
      <w:szCs w:val="28"/>
    </w:rPr>
  </w:style>
  <w:style w:type="paragraph" w:styleId="2">
    <w:name w:val="heading 2"/>
    <w:next w:val="a0"/>
    <w:uiPriority w:val="9"/>
    <w:qFormat/>
    <w:rsid w:val="00CD374B"/>
    <w:pPr>
      <w:keepNext/>
      <w:keepLines/>
      <w:spacing w:before="200"/>
      <w:outlineLvl w:val="1"/>
    </w:pPr>
    <w:rPr>
      <w:rFonts w:ascii="等线 Light" w:eastAsia="等线 Light" w:hAnsi="等线 Light"/>
      <w:b/>
      <w:bCs/>
      <w:color w:val="5B9BD5"/>
      <w:sz w:val="26"/>
      <w:szCs w:val="26"/>
    </w:rPr>
  </w:style>
  <w:style w:type="paragraph" w:styleId="3">
    <w:name w:val="heading 3"/>
    <w:next w:val="a0"/>
    <w:uiPriority w:val="9"/>
    <w:qFormat/>
    <w:rsid w:val="00CD374B"/>
    <w:pPr>
      <w:keepNext/>
      <w:keepLines/>
      <w:spacing w:before="200"/>
      <w:outlineLvl w:val="2"/>
    </w:pPr>
    <w:rPr>
      <w:rFonts w:ascii="等线 Light" w:eastAsia="等线 Light" w:hAnsi="等线 Light"/>
      <w:b/>
      <w:bCs/>
      <w:color w:val="5B9BD5"/>
    </w:rPr>
  </w:style>
  <w:style w:type="paragraph" w:styleId="4">
    <w:name w:val="heading 4"/>
    <w:next w:val="a0"/>
    <w:uiPriority w:val="9"/>
    <w:qFormat/>
    <w:rsid w:val="00CD374B"/>
    <w:pPr>
      <w:keepNext/>
      <w:keepLines/>
      <w:spacing w:before="200"/>
      <w:outlineLvl w:val="3"/>
    </w:pPr>
    <w:rPr>
      <w:rFonts w:ascii="等线 Light" w:eastAsia="等线 Light" w:hAnsi="等线 Light"/>
      <w:b/>
      <w:bCs/>
      <w:i/>
      <w:iCs/>
      <w:color w:val="5B9BD5"/>
    </w:rPr>
  </w:style>
  <w:style w:type="paragraph" w:styleId="5">
    <w:name w:val="heading 5"/>
    <w:basedOn w:val="a0"/>
    <w:next w:val="a0"/>
    <w:link w:val="5Char"/>
    <w:qFormat/>
    <w:rsid w:val="00CD374B"/>
    <w:pPr>
      <w:keepNext/>
      <w:keepLines/>
      <w:widowControl w:val="0"/>
      <w:spacing w:before="280" w:after="290" w:line="376" w:lineRule="auto"/>
      <w:jc w:val="both"/>
      <w:outlineLvl w:val="4"/>
    </w:pPr>
    <w:rPr>
      <w:rFonts w:eastAsia="宋体"/>
      <w:b/>
      <w:bCs/>
      <w:kern w:val="2"/>
      <w:sz w:val="28"/>
      <w:szCs w:val="28"/>
    </w:rPr>
  </w:style>
  <w:style w:type="paragraph" w:styleId="6">
    <w:name w:val="heading 6"/>
    <w:next w:val="a0"/>
    <w:uiPriority w:val="9"/>
    <w:qFormat/>
    <w:rsid w:val="00CD374B"/>
    <w:pPr>
      <w:keepNext/>
      <w:keepLines/>
      <w:spacing w:before="200"/>
      <w:outlineLvl w:val="5"/>
    </w:pPr>
    <w:rPr>
      <w:rFonts w:ascii="等线 Light" w:eastAsia="等线 Light" w:hAnsi="等线 Light"/>
      <w:i/>
      <w:iCs/>
      <w:color w:val="1F4E79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har">
    <w:name w:val="页眉 Char"/>
    <w:link w:val="a4"/>
    <w:qFormat/>
    <w:rsid w:val="00CD374B"/>
    <w:rPr>
      <w:sz w:val="18"/>
      <w:szCs w:val="18"/>
    </w:rPr>
  </w:style>
  <w:style w:type="character" w:customStyle="1" w:styleId="hps">
    <w:name w:val="hps"/>
    <w:basedOn w:val="a1"/>
    <w:qFormat/>
    <w:rsid w:val="00CD374B"/>
  </w:style>
  <w:style w:type="character" w:customStyle="1" w:styleId="shorttext">
    <w:name w:val="short_text"/>
    <w:basedOn w:val="a1"/>
    <w:qFormat/>
    <w:rsid w:val="00CD374B"/>
  </w:style>
  <w:style w:type="character" w:styleId="a5">
    <w:name w:val="Hyperlink"/>
    <w:uiPriority w:val="99"/>
    <w:unhideWhenUsed/>
    <w:qFormat/>
    <w:rsid w:val="00CD374B"/>
    <w:rPr>
      <w:color w:val="0000FF"/>
      <w:u w:val="single"/>
    </w:rPr>
  </w:style>
  <w:style w:type="character" w:customStyle="1" w:styleId="Char0">
    <w:name w:val="批注框文本 Char"/>
    <w:link w:val="a6"/>
    <w:uiPriority w:val="99"/>
    <w:semiHidden/>
    <w:qFormat/>
    <w:rsid w:val="00CD374B"/>
    <w:rPr>
      <w:sz w:val="18"/>
      <w:szCs w:val="18"/>
    </w:rPr>
  </w:style>
  <w:style w:type="character" w:customStyle="1" w:styleId="5Char">
    <w:name w:val="标题 5 Char"/>
    <w:link w:val="5"/>
    <w:qFormat/>
    <w:rsid w:val="00CD374B"/>
    <w:rPr>
      <w:rFonts w:ascii="Times New Roman" w:hAnsi="Times New Roman"/>
      <w:b/>
      <w:bCs/>
      <w:kern w:val="2"/>
      <w:sz w:val="28"/>
      <w:szCs w:val="28"/>
    </w:rPr>
  </w:style>
  <w:style w:type="character" w:customStyle="1" w:styleId="Char1">
    <w:name w:val="页脚 Char"/>
    <w:link w:val="a7"/>
    <w:uiPriority w:val="99"/>
    <w:qFormat/>
    <w:rsid w:val="00CD374B"/>
    <w:rPr>
      <w:sz w:val="18"/>
      <w:szCs w:val="18"/>
    </w:rPr>
  </w:style>
  <w:style w:type="character" w:customStyle="1" w:styleId="Char2">
    <w:name w:val="正文文本 Char"/>
    <w:link w:val="a"/>
    <w:rsid w:val="00CD374B"/>
    <w:rPr>
      <w:rFonts w:ascii="Arial" w:hAnsi="Arial"/>
      <w:sz w:val="22"/>
      <w:szCs w:val="22"/>
    </w:rPr>
  </w:style>
  <w:style w:type="character" w:customStyle="1" w:styleId="CharAttribute13">
    <w:name w:val="CharAttribute13"/>
    <w:rsid w:val="00CD374B"/>
    <w:rPr>
      <w:rFonts w:ascii="微软雅黑" w:eastAsia="宋体" w:hAnsi="宋体"/>
      <w:sz w:val="24"/>
    </w:rPr>
  </w:style>
  <w:style w:type="paragraph" w:styleId="a7">
    <w:name w:val="footer"/>
    <w:basedOn w:val="a0"/>
    <w:link w:val="Char1"/>
    <w:uiPriority w:val="99"/>
    <w:unhideWhenUsed/>
    <w:qFormat/>
    <w:rsid w:val="00CD374B"/>
    <w:pPr>
      <w:tabs>
        <w:tab w:val="center" w:pos="4153"/>
        <w:tab w:val="right" w:pos="8306"/>
      </w:tabs>
      <w:snapToGrid w:val="0"/>
    </w:pPr>
    <w:rPr>
      <w:rFonts w:eastAsia="宋体"/>
      <w:sz w:val="18"/>
      <w:szCs w:val="18"/>
    </w:rPr>
  </w:style>
  <w:style w:type="paragraph" w:styleId="a">
    <w:name w:val="Body Text"/>
    <w:basedOn w:val="a0"/>
    <w:link w:val="Char2"/>
    <w:rsid w:val="00CD374B"/>
    <w:pPr>
      <w:numPr>
        <w:numId w:val="1"/>
      </w:numPr>
      <w:tabs>
        <w:tab w:val="left" w:pos="2160"/>
        <w:tab w:val="right" w:pos="6480"/>
      </w:tabs>
      <w:spacing w:before="240" w:after="60" w:line="220" w:lineRule="atLeast"/>
    </w:pPr>
    <w:rPr>
      <w:rFonts w:ascii="Arial" w:eastAsia="宋体" w:hAnsi="Arial"/>
      <w:sz w:val="22"/>
      <w:szCs w:val="22"/>
    </w:rPr>
  </w:style>
  <w:style w:type="paragraph" w:styleId="a6">
    <w:name w:val="Balloon Text"/>
    <w:basedOn w:val="a0"/>
    <w:link w:val="Char0"/>
    <w:uiPriority w:val="99"/>
    <w:unhideWhenUsed/>
    <w:qFormat/>
    <w:rsid w:val="00CD374B"/>
    <w:rPr>
      <w:rFonts w:eastAsia="宋体"/>
      <w:sz w:val="18"/>
      <w:szCs w:val="18"/>
    </w:rPr>
  </w:style>
  <w:style w:type="paragraph" w:styleId="a8">
    <w:name w:val="Normal Indent"/>
    <w:basedOn w:val="a0"/>
    <w:rsid w:val="00CD374B"/>
    <w:pPr>
      <w:ind w:firstLine="420"/>
    </w:pPr>
  </w:style>
  <w:style w:type="paragraph" w:styleId="a4">
    <w:name w:val="header"/>
    <w:basedOn w:val="a0"/>
    <w:link w:val="Char"/>
    <w:unhideWhenUsed/>
    <w:qFormat/>
    <w:rsid w:val="00CD37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paragraph" w:customStyle="1" w:styleId="10">
    <w:name w:val="列出段落1"/>
    <w:basedOn w:val="a0"/>
    <w:uiPriority w:val="34"/>
    <w:qFormat/>
    <w:rsid w:val="00CD374B"/>
    <w:pPr>
      <w:ind w:firstLineChars="200" w:firstLine="420"/>
    </w:pPr>
  </w:style>
  <w:style w:type="paragraph" w:styleId="a9">
    <w:name w:val="Normal (Web)"/>
    <w:basedOn w:val="a0"/>
    <w:uiPriority w:val="99"/>
    <w:qFormat/>
    <w:rsid w:val="00CD374B"/>
    <w:rPr>
      <w:rFonts w:ascii="宋体" w:eastAsia="宋体" w:hAnsi="宋体" w:cs="宋体"/>
      <w:sz w:val="24"/>
      <w:szCs w:val="24"/>
      <w:lang w:val="en-US" w:eastAsia="zh-CN"/>
    </w:rPr>
  </w:style>
  <w:style w:type="paragraph" w:styleId="aa">
    <w:name w:val="List Paragraph"/>
    <w:basedOn w:val="a0"/>
    <w:uiPriority w:val="99"/>
    <w:qFormat/>
    <w:rsid w:val="00CD374B"/>
    <w:pPr>
      <w:ind w:firstLineChars="200" w:firstLine="420"/>
    </w:pPr>
  </w:style>
  <w:style w:type="paragraph" w:customStyle="1" w:styleId="11">
    <w:name w:val="无间隔1"/>
    <w:uiPriority w:val="1"/>
    <w:qFormat/>
    <w:rsid w:val="00CD374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table" w:styleId="ab">
    <w:name w:val="Table Grid"/>
    <w:basedOn w:val="a2"/>
    <w:uiPriority w:val="59"/>
    <w:qFormat/>
    <w:rsid w:val="00CD374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1993.10157-5782-5428qianshenguo@pccpa.cn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.xiao\Local%20Settings\Temporary%20Internet%20Files\Content.Outlook\0BWXSRFP\Candidate%20Report_Template_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8FAC460-46EE-4D0A-B2B6-4ED6C74F1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Candidate Report_Template_</Template>
  <TotalTime>6</TotalTime>
  <Pages>2</Pages>
  <Words>245</Words>
  <Characters>1401</Characters>
  <Application>Microsoft Office Word</Application>
  <DocSecurity>0</DocSecurity>
  <Lines>11</Lines>
  <Paragraphs>3</Paragraphs>
  <ScaleCrop>false</ScaleCrop>
  <Company>MP</Company>
  <LinksUpToDate>false</LinksUpToDate>
  <CharactersWithSpaces>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qsg</cp:lastModifiedBy>
  <cp:revision>5</cp:revision>
  <cp:lastPrinted>2010-09-17T06:49:00Z</cp:lastPrinted>
  <dcterms:created xsi:type="dcterms:W3CDTF">2019-05-27T01:53:00Z</dcterms:created>
  <dcterms:modified xsi:type="dcterms:W3CDTF">2019-06-17T02:41:00Z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2052-11.1.0.7932</vt:lpwstr>
  </property>
</Properties>
</file>