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spacing w:before="100" w:beforeAutospacing="1" w:after="100" w:afterAutospacing="1"/>
        <w:jc w:val="center"/>
        <w:outlineLvl w:val="0"/>
        <w:rPr>
          <w:rFonts w:hint="eastAsia" w:ascii="Arial" w:hAnsi="Arial" w:eastAsia="宋体" w:cs="Arial"/>
          <w:b/>
          <w:color w:val="000000" w:themeColor="text1"/>
          <w:kern w:val="36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/>
          <w:color w:val="000000" w:themeColor="text1"/>
          <w:kern w:val="36"/>
          <w:sz w:val="32"/>
          <w:szCs w:val="32"/>
          <w14:textFill>
            <w14:solidFill>
              <w14:schemeClr w14:val="tx1"/>
            </w14:solidFill>
          </w14:textFill>
        </w:rPr>
        <w:t>个  人  简   历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outlineLvl w:val="0"/>
        <w:rPr>
          <w:rFonts w:hint="eastAsia" w:ascii="Arial" w:hAnsi="Arial" w:eastAsia="宋体" w:cs="Arial"/>
          <w:color w:val="000000" w:themeColor="text1"/>
          <w:kern w:val="36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color w:val="000000" w:themeColor="text1"/>
          <w:kern w:val="36"/>
          <w:sz w:val="18"/>
          <w:szCs w:val="18"/>
          <w14:textFill>
            <w14:solidFill>
              <w14:schemeClr w14:val="tx1"/>
            </w14:solidFill>
          </w14:textFill>
        </w:rPr>
        <w:t>姓名：张金元 （</w:t>
      </w:r>
      <w:r>
        <w:rPr>
          <w:rFonts w:ascii="Arial" w:hAnsi="Arial" w:eastAsia="宋体" w:cs="Arial"/>
          <w:color w:val="000000" w:themeColor="text1"/>
          <w:kern w:val="36"/>
          <w:sz w:val="18"/>
          <w:szCs w:val="18"/>
          <w14:textFill>
            <w14:solidFill>
              <w14:schemeClr w14:val="tx1"/>
            </w14:solidFill>
          </w14:textFill>
        </w:rPr>
        <w:t xml:space="preserve">Tommy </w:t>
      </w:r>
      <w:r>
        <w:rPr>
          <w:rFonts w:hint="eastAsia" w:ascii="Arial" w:hAnsi="Arial" w:eastAsia="宋体" w:cs="Arial"/>
          <w:color w:val="000000" w:themeColor="text1"/>
          <w:kern w:val="36"/>
          <w:sz w:val="18"/>
          <w:szCs w:val="18"/>
          <w14:textFill>
            <w14:solidFill>
              <w14:schemeClr w14:val="tx1"/>
            </w14:solidFill>
          </w14:textFill>
        </w:rPr>
        <w:t>）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outlineLvl w:val="0"/>
        <w:rPr>
          <w:rFonts w:hint="eastAsia"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男 </w:t>
      </w:r>
      <w:r>
        <w:rPr>
          <w:rFonts w:ascii="Arial" w:hAnsi="Arial" w:eastAsia="宋体" w:cs="Arial"/>
          <w:color w:val="000000" w:themeColor="text1"/>
          <w:kern w:val="0"/>
          <w:sz w:val="18"/>
          <w14:textFill>
            <w14:solidFill>
              <w14:schemeClr w14:val="tx1"/>
            </w14:solidFill>
          </w14:textFill>
        </w:rPr>
        <w:t>|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已婚 </w:t>
      </w:r>
      <w:r>
        <w:rPr>
          <w:rFonts w:ascii="Arial" w:hAnsi="Arial" w:eastAsia="宋体" w:cs="Arial"/>
          <w:color w:val="000000" w:themeColor="text1"/>
          <w:kern w:val="0"/>
          <w:sz w:val="18"/>
          <w14:textFill>
            <w14:solidFill>
              <w14:schemeClr w14:val="tx1"/>
            </w14:solidFill>
          </w14:textFill>
        </w:rPr>
        <w:t>|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1975年6月</w:t>
      </w:r>
      <w:r>
        <w:rPr>
          <w:rFonts w:hint="eastAsia"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出生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outlineLvl w:val="0"/>
        <w:rPr>
          <w:rFonts w:ascii="Arial" w:hAnsi="Arial" w:eastAsia="宋体" w:cs="Arial"/>
          <w:color w:val="000000" w:themeColor="text1"/>
          <w:kern w:val="36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联系方式：</w:t>
      </w:r>
      <w:r>
        <w:rPr>
          <w:rFonts w:hint="eastAsia" w:ascii="Arial" w:hAnsi="Arial" w:eastAsia="宋体" w:cs="Arial"/>
          <w:color w:val="000000" w:themeColor="text1"/>
          <w:kern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136-833-913-02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E-mail：</w:t>
      </w:r>
      <w:r>
        <w:fldChar w:fldCharType="begin"/>
      </w:r>
      <w:r>
        <w:instrText xml:space="preserve"> HYPERLINK "mailto:tommyzhang2015@sohu.com" </w:instrText>
      </w:r>
      <w:r>
        <w:fldChar w:fldCharType="separate"/>
      </w:r>
      <w:r>
        <w:rPr>
          <w:rFonts w:ascii="Arial" w:hAnsi="Arial" w:eastAsia="宋体" w:cs="Arial"/>
          <w:color w:val="000000" w:themeColor="text1"/>
          <w:kern w:val="0"/>
          <w:sz w:val="18"/>
          <w14:textFill>
            <w14:solidFill>
              <w14:schemeClr w14:val="tx1"/>
            </w14:solidFill>
          </w14:textFill>
        </w:rPr>
        <w:t>tommyzhang2015@sohu.com</w:t>
      </w:r>
      <w:r>
        <w:rPr>
          <w:rFonts w:ascii="Arial" w:hAnsi="Arial" w:eastAsia="宋体" w:cs="Arial"/>
          <w:color w:val="000000" w:themeColor="text1"/>
          <w:kern w:val="0"/>
          <w:sz w:val="18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eastAsia="宋体" w:cs="Arial"/>
          <w:vanish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网站：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outlineLvl w:val="4"/>
        <w:rPr>
          <w:rFonts w:ascii="Arial" w:hAnsi="Arial" w:eastAsia="宋体" w:cs="Arial"/>
          <w:b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b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工作经历</w:t>
      </w:r>
    </w:p>
    <w:p>
      <w:pPr>
        <w:widowControl/>
        <w:shd w:val="clear" w:color="auto" w:fill="FFFFFF"/>
        <w:spacing w:before="100" w:beforeAutospacing="1" w:after="100" w:afterAutospacing="1"/>
        <w:ind w:firstLine="723" w:firstLineChars="400"/>
        <w:jc w:val="left"/>
        <w:outlineLvl w:val="4"/>
        <w:rPr>
          <w:rFonts w:hint="eastAsia"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201</w:t>
      </w:r>
      <w:r>
        <w:rPr>
          <w:rFonts w:hint="eastAsia" w:ascii="Arial" w:hAnsi="Arial" w:eastAsia="宋体" w:cs="Arial"/>
          <w:b/>
          <w:color w:val="000000" w:themeColor="text1"/>
          <w:kern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Arial" w:hAnsi="Arial" w:eastAsia="宋体" w:cs="Arial"/>
          <w:b/>
          <w:color w:val="000000" w:themeColor="text1"/>
          <w:kern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3-2019.7</w:t>
      </w:r>
      <w:r>
        <w:rPr>
          <w:rFonts w:hint="eastAsia"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Arial" w:hAnsi="Arial" w:eastAsia="宋体" w:cs="Arial"/>
          <w:b/>
          <w:color w:val="000000" w:themeColor="text1"/>
          <w:kern w:val="0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邻邻壹品控</w:t>
      </w:r>
    </w:p>
    <w:p>
      <w:pPr>
        <w:widowControl/>
        <w:shd w:val="clear" w:color="auto" w:fill="FFFFFF"/>
        <w:spacing w:before="100" w:beforeAutospacing="1" w:after="100" w:afterAutospacing="1"/>
        <w:ind w:left="714" w:leftChars="340" w:firstLine="0" w:firstLineChars="0"/>
        <w:jc w:val="left"/>
        <w:outlineLvl w:val="4"/>
        <w:rPr>
          <w:rFonts w:hint="eastAsia" w:ascii="Arial" w:hAnsi="Arial" w:eastAsia="宋体" w:cs="Arial"/>
          <w:color w:val="000000" w:themeColor="text1"/>
          <w:kern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color w:val="000000" w:themeColor="text1"/>
          <w:kern w:val="0"/>
          <w:sz w:val="18"/>
          <w14:textFill>
            <w14:solidFill>
              <w14:schemeClr w14:val="tx1"/>
            </w14:solidFill>
          </w14:textFill>
        </w:rPr>
        <w:t>工作描述：</w:t>
      </w:r>
      <w:r>
        <w:rPr>
          <w:rFonts w:hint="eastAsia" w:ascii="Arial" w:hAnsi="Arial" w:eastAsia="宋体" w:cs="Arial"/>
          <w:color w:val="000000" w:themeColor="text1"/>
          <w:kern w:val="0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负责邻邻壹品控体系的搭建和品控团队的搭建</w:t>
      </w:r>
      <w:r>
        <w:rPr>
          <w:rFonts w:hint="eastAsia" w:ascii="Arial" w:hAnsi="Arial" w:eastAsia="宋体" w:cs="Arial"/>
          <w:color w:val="000000" w:themeColor="text1"/>
          <w:kern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。从供应商准入、商品准入、商品验收、在库质量监测及出库质量的控制等全流程品控制度的建立。顾客投诉质量的改善和提升。品控相关技术系统的设计和开发。</w:t>
      </w:r>
    </w:p>
    <w:p>
      <w:pPr>
        <w:widowControl/>
        <w:shd w:val="clear" w:color="auto" w:fill="FFFFFF"/>
        <w:spacing w:before="100" w:beforeAutospacing="1" w:after="100" w:afterAutospacing="1"/>
        <w:ind w:left="714" w:leftChars="340" w:firstLine="0" w:firstLineChars="0"/>
        <w:jc w:val="left"/>
        <w:outlineLvl w:val="4"/>
        <w:rPr>
          <w:rFonts w:hint="eastAsia"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2015.</w:t>
      </w:r>
      <w:r>
        <w:rPr>
          <w:rFonts w:hint="eastAsia" w:ascii="Arial" w:hAnsi="Arial" w:eastAsia="宋体" w:cs="Arial"/>
          <w:b/>
          <w:color w:val="000000" w:themeColor="text1"/>
          <w:kern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8-2018.3</w:t>
      </w:r>
      <w:r>
        <w:rPr>
          <w:rFonts w:hint="eastAsia"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美菜网QA</w:t>
      </w:r>
    </w:p>
    <w:p>
      <w:pPr>
        <w:widowControl/>
        <w:shd w:val="clear" w:color="auto" w:fill="FFFFFF"/>
        <w:spacing w:before="100" w:beforeAutospacing="1" w:after="100" w:afterAutospacing="1"/>
        <w:ind w:left="714" w:leftChars="340" w:firstLine="0" w:firstLineChars="0"/>
        <w:jc w:val="left"/>
        <w:outlineLvl w:val="4"/>
        <w:rPr>
          <w:rFonts w:hint="eastAsia"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color w:val="000000" w:themeColor="text1"/>
          <w:kern w:val="0"/>
          <w:sz w:val="18"/>
          <w14:textFill>
            <w14:solidFill>
              <w14:schemeClr w14:val="tx1"/>
            </w14:solidFill>
          </w14:textFill>
        </w:rPr>
        <w:t>工作描述：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Arial" w:hAnsi="Arial" w:eastAsia="宋体" w:cs="Arial"/>
          <w:color w:val="000000" w:themeColor="text1"/>
          <w:kern w:val="0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负责</w:t>
      </w:r>
      <w:r>
        <w:rPr>
          <w:rFonts w:hint="eastAsia" w:ascii="Arial" w:hAnsi="Arial" w:eastAsia="宋体" w:cs="Arial"/>
          <w:color w:val="000000" w:themeColor="text1"/>
          <w:kern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2B业务</w:t>
      </w:r>
      <w:r>
        <w:rPr>
          <w:rFonts w:hint="eastAsia" w:ascii="Arial" w:hAnsi="Arial" w:eastAsia="宋体" w:cs="Arial"/>
          <w:color w:val="000000" w:themeColor="text1"/>
          <w:kern w:val="0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生鲜食品的质量保证和质控品控，包括供应商准入管理，入库</w:t>
      </w:r>
      <w:r>
        <w:rPr>
          <w:rFonts w:hint="eastAsia" w:ascii="Arial" w:hAnsi="Arial" w:eastAsia="宋体" w:cs="Arial"/>
          <w:color w:val="000000" w:themeColor="text1"/>
          <w:kern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QC质检，自有品牌商品的QA审核，生鲜食品标准的制订和发布实施，源头基地质量保证体系的建立，食品安全事件的政府事务相关的跟进处理，客诉质量的提升和改善等。期间使得公司的顾客食品安全与质量的客诉率从3%下降到0.8%。</w:t>
      </w:r>
    </w:p>
    <w:p>
      <w:pPr>
        <w:widowControl/>
        <w:shd w:val="clear" w:color="auto" w:fill="FFFFFF"/>
        <w:spacing w:before="100" w:beforeAutospacing="1" w:after="100" w:afterAutospacing="1"/>
        <w:ind w:left="720"/>
        <w:jc w:val="left"/>
        <w:rPr>
          <w:rFonts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2011/08 -- 2015/0</w:t>
      </w:r>
      <w:r>
        <w:rPr>
          <w:rFonts w:hint="eastAsia"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2   </w:t>
      </w:r>
      <w:r>
        <w:rPr>
          <w:rFonts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京东商城 </w:t>
      </w:r>
      <w:r>
        <w:rPr>
          <w:rFonts w:ascii="Arial" w:hAnsi="Arial" w:eastAsia="宋体" w:cs="Arial"/>
          <w:b/>
          <w:color w:val="000000" w:themeColor="text1"/>
          <w:kern w:val="0"/>
          <w:sz w:val="18"/>
          <w14:textFill>
            <w14:solidFill>
              <w14:schemeClr w14:val="tx1"/>
            </w14:solidFill>
          </w14:textFill>
        </w:rPr>
        <w:t>|</w:t>
      </w:r>
      <w:r>
        <w:rPr>
          <w:rFonts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Arial" w:eastAsia="宋体" w:cs="Arial"/>
          <w:b/>
          <w:vanish/>
          <w:color w:val="000000" w:themeColor="text1"/>
          <w:kern w:val="0"/>
          <w:sz w:val="18"/>
          <w14:textFill>
            <w14:solidFill>
              <w14:schemeClr w14:val="tx1"/>
            </w14:solidFill>
          </w14:textFill>
        </w:rPr>
        <w:t>|</w:t>
      </w:r>
      <w:r>
        <w:rPr>
          <w:rFonts w:hint="eastAsia"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日百采销部门 </w:t>
      </w:r>
      <w:r>
        <w:rPr>
          <w:rFonts w:ascii="Arial" w:hAnsi="Arial" w:eastAsia="宋体" w:cs="Arial"/>
          <w:b/>
          <w:color w:val="000000" w:themeColor="text1"/>
          <w:kern w:val="0"/>
          <w:sz w:val="18"/>
          <w14:textFill>
            <w14:solidFill>
              <w14:schemeClr w14:val="tx1"/>
            </w14:solidFill>
          </w14:textFill>
        </w:rPr>
        <w:t>|</w:t>
      </w:r>
      <w:r>
        <w:rPr>
          <w:rFonts w:hint="eastAsia" w:ascii="Arial" w:hAnsi="Arial" w:eastAsia="宋体" w:cs="Arial"/>
          <w:b/>
          <w:color w:val="000000" w:themeColor="text1"/>
          <w:kern w:val="0"/>
          <w:sz w:val="18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质控部门经理</w:t>
      </w:r>
      <w:r>
        <w:rPr>
          <w:rFonts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</w:p>
    <w:p>
      <w:pPr>
        <w:widowControl/>
        <w:shd w:val="clear" w:color="auto" w:fill="FFFFFF"/>
        <w:wordWrap w:val="0"/>
        <w:spacing w:before="100" w:beforeAutospacing="1" w:after="100" w:afterAutospacing="1"/>
        <w:ind w:left="720"/>
        <w:jc w:val="left"/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color w:val="000000" w:themeColor="text1"/>
          <w:kern w:val="0"/>
          <w:sz w:val="18"/>
          <w14:textFill>
            <w14:solidFill>
              <w14:schemeClr w14:val="tx1"/>
            </w14:solidFill>
          </w14:textFill>
        </w:rPr>
        <w:t>工作描述：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br w:type="textWrapping"/>
      </w:r>
      <w:bookmarkStart w:id="0" w:name="_GoBack"/>
      <w:r>
        <w:rPr>
          <w:rFonts w:hint="eastAsia"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京东日百采销部门质控部门经理，主要负责日百采销 部门的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质量管理和质量合规建设</w:t>
      </w:r>
      <w:r>
        <w:rPr>
          <w:rFonts w:hint="eastAsia"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，负责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顾客</w:t>
      </w:r>
      <w:bookmarkEnd w:id="0"/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商品质量投诉处理，应对工商部门商品质量调查。供应商资质审核，网页合规审核。 </w:t>
      </w:r>
    </w:p>
    <w:p>
      <w:pPr>
        <w:widowControl/>
        <w:shd w:val="clear" w:color="auto" w:fill="FFFFFF"/>
        <w:spacing w:before="100" w:beforeAutospacing="1" w:after="100" w:afterAutospacing="1"/>
        <w:ind w:left="720"/>
        <w:jc w:val="left"/>
        <w:rPr>
          <w:rFonts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2008/09 -- 2011/08</w:t>
      </w:r>
      <w:r>
        <w:rPr>
          <w:rFonts w:hint="eastAsia"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乐天超市有限公司 </w:t>
      </w:r>
      <w:r>
        <w:rPr>
          <w:rFonts w:ascii="Arial" w:hAnsi="Arial" w:eastAsia="宋体" w:cs="Arial"/>
          <w:b/>
          <w:color w:val="000000" w:themeColor="text1"/>
          <w:kern w:val="0"/>
          <w:sz w:val="18"/>
          <w14:textFill>
            <w14:solidFill>
              <w14:schemeClr w14:val="tx1"/>
            </w14:solidFill>
          </w14:textFill>
        </w:rPr>
        <w:t>|</w:t>
      </w:r>
      <w:r>
        <w:rPr>
          <w:rFonts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营运部门 </w:t>
      </w:r>
      <w:r>
        <w:rPr>
          <w:rFonts w:ascii="Arial" w:hAnsi="Arial" w:eastAsia="宋体" w:cs="Arial"/>
          <w:b/>
          <w:color w:val="000000" w:themeColor="text1"/>
          <w:kern w:val="0"/>
          <w:sz w:val="18"/>
          <w14:textFill>
            <w14:solidFill>
              <w14:schemeClr w14:val="tx1"/>
            </w14:solidFill>
          </w14:textFill>
        </w:rPr>
        <w:t>|</w:t>
      </w:r>
      <w:r>
        <w:rPr>
          <w:rFonts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质量管理经理 </w:t>
      </w:r>
    </w:p>
    <w:p>
      <w:pPr>
        <w:widowControl/>
        <w:shd w:val="clear" w:color="auto" w:fill="FFFFFF"/>
        <w:wordWrap w:val="0"/>
        <w:spacing w:before="100" w:beforeAutospacing="1" w:after="100" w:afterAutospacing="1"/>
        <w:ind w:left="720"/>
        <w:jc w:val="left"/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color w:val="000000" w:themeColor="text1"/>
          <w:kern w:val="0"/>
          <w:sz w:val="18"/>
          <w14:textFill>
            <w14:solidFill>
              <w14:schemeClr w14:val="tx1"/>
            </w14:solidFill>
          </w14:textFill>
        </w:rPr>
        <w:t>工作描述：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负责公司商品质量与安全体系的管理，主要包括：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1）公司门店的食品安全体系的管理和建设，门店清洁消毒项目的推行和卫生水平的改善，门店的综合虫害管理，问题商品的紧急处理；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2）顾客投诉的处理，质量安全诉讼有关的技术支持。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2）公司内食品厂商和自有品牌工厂的质量审核，商品的厂商资质和商品标签合规性审核和标准的制订；商品抽样检测。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3）负责国家最新食品安全标准和法律法规的跟踪和应对处理，政府部门来访检查的处理和接待。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4）公司各部门和厂商相关的质量管理和食品安全的培训。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5）QA内部的人员招聘和团队建设 </w:t>
      </w:r>
    </w:p>
    <w:p>
      <w:pPr>
        <w:widowControl/>
        <w:shd w:val="clear" w:color="auto" w:fill="FFFFFF"/>
        <w:spacing w:before="100" w:beforeAutospacing="1" w:after="100" w:afterAutospacing="1"/>
        <w:ind w:left="720"/>
        <w:jc w:val="left"/>
        <w:rPr>
          <w:rFonts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2003/07 -- 2008/09</w:t>
      </w:r>
      <w:r>
        <w:rPr>
          <w:rFonts w:hint="eastAsia"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沃尔玛(中国)投资有限公司 </w:t>
      </w:r>
      <w:r>
        <w:rPr>
          <w:rFonts w:ascii="Arial" w:hAnsi="Arial" w:eastAsia="宋体" w:cs="Arial"/>
          <w:b/>
          <w:color w:val="000000" w:themeColor="text1"/>
          <w:kern w:val="0"/>
          <w:sz w:val="18"/>
          <w14:textFill>
            <w14:solidFill>
              <w14:schemeClr w14:val="tx1"/>
            </w14:solidFill>
          </w14:textFill>
        </w:rPr>
        <w:t>|</w:t>
      </w:r>
      <w:r>
        <w:rPr>
          <w:rFonts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质量保证部门 </w:t>
      </w:r>
      <w:r>
        <w:rPr>
          <w:rFonts w:ascii="Arial" w:hAnsi="Arial" w:eastAsia="宋体" w:cs="Arial"/>
          <w:b/>
          <w:color w:val="000000" w:themeColor="text1"/>
          <w:kern w:val="0"/>
          <w:sz w:val="18"/>
          <w14:textFill>
            <w14:solidFill>
              <w14:schemeClr w14:val="tx1"/>
            </w14:solidFill>
          </w14:textFill>
        </w:rPr>
        <w:t>|</w:t>
      </w:r>
      <w:r>
        <w:rPr>
          <w:rFonts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高级质量保证经理 </w:t>
      </w:r>
    </w:p>
    <w:p>
      <w:pPr>
        <w:widowControl/>
        <w:shd w:val="clear" w:color="auto" w:fill="FFFFFF"/>
        <w:wordWrap w:val="0"/>
        <w:spacing w:before="100" w:beforeAutospacing="1" w:after="100" w:afterAutospacing="1"/>
        <w:ind w:left="720"/>
        <w:jc w:val="left"/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color w:val="000000" w:themeColor="text1"/>
          <w:kern w:val="0"/>
          <w:sz w:val="18"/>
          <w14:textFill>
            <w14:solidFill>
              <w14:schemeClr w14:val="tx1"/>
            </w14:solidFill>
          </w14:textFill>
        </w:rPr>
        <w:t>工作描述：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2007年8月至2008年9月：在上海好又多总部,负责沃尔玛公司并购好又多100家门店项目的QA团队和QA体系建立和整合工作。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2003年-2007年负责华北区质量管理，主要包括：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1）供应商审核；有400多家工厂审核的经验;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2）进行门店食品安全与卫生质量管理,包括门店卫生审核和标准提升, 清洁标准程序和冷链管理以及农药残留检测程序的推广和实施;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3）食品安全投诉分析和改善;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4）与外部服务商沟通；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5）区域食品安全顾客宣传和媒体宣传; 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6）国家法律法规的研究分析和合规审核;教育和培训。 </w:t>
      </w:r>
    </w:p>
    <w:p>
      <w:pPr>
        <w:widowControl/>
        <w:shd w:val="clear" w:color="auto" w:fill="FFFFFF"/>
        <w:spacing w:before="100" w:beforeAutospacing="1" w:after="100" w:afterAutospacing="1"/>
        <w:ind w:left="720"/>
        <w:jc w:val="left"/>
        <w:rPr>
          <w:rFonts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2002/09 -- 2003/07</w:t>
      </w:r>
      <w:r>
        <w:rPr>
          <w:rFonts w:hint="eastAsia"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北京华夏认证中心 </w:t>
      </w:r>
      <w:r>
        <w:rPr>
          <w:rFonts w:ascii="Arial" w:hAnsi="Arial" w:eastAsia="宋体" w:cs="Arial"/>
          <w:b/>
          <w:color w:val="000000" w:themeColor="text1"/>
          <w:kern w:val="0"/>
          <w:sz w:val="18"/>
          <w14:textFill>
            <w14:solidFill>
              <w14:schemeClr w14:val="tx1"/>
            </w14:solidFill>
          </w14:textFill>
        </w:rPr>
        <w:t>|</w:t>
      </w:r>
      <w:r>
        <w:rPr>
          <w:rFonts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认证部 </w:t>
      </w:r>
      <w:r>
        <w:rPr>
          <w:rFonts w:ascii="Arial" w:hAnsi="Arial" w:eastAsia="宋体" w:cs="Arial"/>
          <w:b/>
          <w:color w:val="000000" w:themeColor="text1"/>
          <w:kern w:val="0"/>
          <w:sz w:val="18"/>
          <w14:textFill>
            <w14:solidFill>
              <w14:schemeClr w14:val="tx1"/>
            </w14:solidFill>
          </w14:textFill>
        </w:rPr>
        <w:t>|</w:t>
      </w:r>
      <w:r>
        <w:rPr>
          <w:rFonts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HACCP认证项目经理 </w:t>
      </w:r>
    </w:p>
    <w:p>
      <w:pPr>
        <w:widowControl/>
        <w:shd w:val="clear" w:color="auto" w:fill="FFFFFF"/>
        <w:wordWrap w:val="0"/>
        <w:spacing w:before="100" w:beforeAutospacing="1" w:after="100" w:afterAutospacing="1"/>
        <w:ind w:left="720"/>
        <w:jc w:val="left"/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color w:val="000000" w:themeColor="text1"/>
          <w:kern w:val="0"/>
          <w:sz w:val="18"/>
          <w14:textFill>
            <w14:solidFill>
              <w14:schemeClr w14:val="tx1"/>
            </w14:solidFill>
          </w14:textFill>
        </w:rPr>
        <w:t>工作描述：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负责HACCP项目管理，HACCP认证资格的申报，HACCP认证的市场推广体系认证等工作。 </w:t>
      </w:r>
    </w:p>
    <w:p>
      <w:pPr>
        <w:widowControl/>
        <w:shd w:val="clear" w:color="auto" w:fill="FFFFFF"/>
        <w:spacing w:before="100" w:beforeAutospacing="1" w:after="100" w:afterAutospacing="1"/>
        <w:ind w:left="720"/>
        <w:jc w:val="left"/>
        <w:rPr>
          <w:rFonts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2001/09 -- 2002/09</w:t>
      </w:r>
      <w:r>
        <w:rPr>
          <w:rFonts w:hint="eastAsia"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SGS通标标准技术服务有限公司 </w:t>
      </w:r>
      <w:r>
        <w:rPr>
          <w:rFonts w:ascii="Arial" w:hAnsi="Arial" w:eastAsia="宋体" w:cs="Arial"/>
          <w:b/>
          <w:color w:val="000000" w:themeColor="text1"/>
          <w:kern w:val="0"/>
          <w:sz w:val="18"/>
          <w14:textFill>
            <w14:solidFill>
              <w14:schemeClr w14:val="tx1"/>
            </w14:solidFill>
          </w14:textFill>
        </w:rPr>
        <w:t>|</w:t>
      </w:r>
      <w:r>
        <w:rPr>
          <w:rFonts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食品认证部 </w:t>
      </w:r>
      <w:r>
        <w:rPr>
          <w:rFonts w:ascii="Arial" w:hAnsi="Arial" w:eastAsia="宋体" w:cs="Arial"/>
          <w:b/>
          <w:color w:val="000000" w:themeColor="text1"/>
          <w:kern w:val="0"/>
          <w:sz w:val="18"/>
          <w14:textFill>
            <w14:solidFill>
              <w14:schemeClr w14:val="tx1"/>
            </w14:solidFill>
          </w14:textFill>
        </w:rPr>
        <w:t>|</w:t>
      </w:r>
      <w:r>
        <w:rPr>
          <w:rFonts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认证审核员 </w:t>
      </w:r>
    </w:p>
    <w:p>
      <w:pPr>
        <w:widowControl/>
        <w:shd w:val="clear" w:color="auto" w:fill="FFFFFF"/>
        <w:wordWrap w:val="0"/>
        <w:spacing w:before="100" w:beforeAutospacing="1" w:after="100" w:afterAutospacing="1"/>
        <w:ind w:left="720"/>
        <w:jc w:val="left"/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color w:val="000000" w:themeColor="text1"/>
          <w:kern w:val="0"/>
          <w:sz w:val="18"/>
          <w14:textFill>
            <w14:solidFill>
              <w14:schemeClr w14:val="tx1"/>
            </w14:solidFill>
          </w14:textFill>
        </w:rPr>
        <w:t>工作描述：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负责食品的检验和食品安全管理体系的认证审核工作，内容包括：HACCP、GMP、SQF2000、BRC、 HCE 以及其他与食品安全质量有关的第2方审核。 </w:t>
      </w:r>
    </w:p>
    <w:p>
      <w:pPr>
        <w:widowControl/>
        <w:shd w:val="clear" w:color="auto" w:fill="FFFFFF"/>
        <w:spacing w:before="100" w:beforeAutospacing="1" w:after="100" w:afterAutospacing="1"/>
        <w:ind w:left="720"/>
        <w:jc w:val="left"/>
        <w:rPr>
          <w:rFonts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1999/07 -- 2001/08</w:t>
      </w:r>
      <w:r>
        <w:rPr>
          <w:rFonts w:hint="eastAsia"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希杰青岛食品有限公司 </w:t>
      </w:r>
      <w:r>
        <w:rPr>
          <w:rFonts w:ascii="Arial" w:hAnsi="Arial" w:eastAsia="宋体" w:cs="Arial"/>
          <w:b/>
          <w:color w:val="000000" w:themeColor="text1"/>
          <w:kern w:val="0"/>
          <w:sz w:val="18"/>
          <w14:textFill>
            <w14:solidFill>
              <w14:schemeClr w14:val="tx1"/>
            </w14:solidFill>
          </w14:textFill>
        </w:rPr>
        <w:t>|</w:t>
      </w:r>
      <w:r>
        <w:rPr>
          <w:rFonts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技术部 </w:t>
      </w:r>
      <w:r>
        <w:rPr>
          <w:rFonts w:ascii="Arial" w:hAnsi="Arial" w:eastAsia="宋体" w:cs="Arial"/>
          <w:b/>
          <w:color w:val="000000" w:themeColor="text1"/>
          <w:kern w:val="0"/>
          <w:sz w:val="18"/>
          <w14:textFill>
            <w14:solidFill>
              <w14:schemeClr w14:val="tx1"/>
            </w14:solidFill>
          </w14:textFill>
        </w:rPr>
        <w:t>|</w:t>
      </w:r>
      <w:r>
        <w:rPr>
          <w:rFonts w:ascii="Arial" w:hAnsi="Arial" w:eastAsia="宋体" w:cs="Arial"/>
          <w:b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技术专员 </w:t>
      </w:r>
    </w:p>
    <w:p>
      <w:pPr>
        <w:widowControl/>
        <w:shd w:val="clear" w:color="auto" w:fill="FFFFFF"/>
        <w:wordWrap w:val="0"/>
        <w:spacing w:before="100" w:beforeAutospacing="1" w:after="100" w:afterAutospacing="1"/>
        <w:ind w:left="720"/>
        <w:jc w:val="left"/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color w:val="000000" w:themeColor="text1"/>
          <w:kern w:val="0"/>
          <w:sz w:val="18"/>
          <w14:textFill>
            <w14:solidFill>
              <w14:schemeClr w14:val="tx1"/>
            </w14:solidFill>
          </w14:textFill>
        </w:rPr>
        <w:t>工作描述：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负责工厂内的熟食肉制品的新产品开发、生产现场的质量管理、产品标准的制订 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outlineLvl w:val="4"/>
        <w:rPr>
          <w:rFonts w:ascii="Arial" w:hAnsi="Arial" w:eastAsia="宋体" w:cs="Arial"/>
          <w:b/>
          <w:vanish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b/>
          <w:vanish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项目经验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outlineLvl w:val="4"/>
        <w:rPr>
          <w:rFonts w:ascii="Arial" w:hAnsi="Arial" w:eastAsia="宋体" w:cs="Arial"/>
          <w:b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b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教育经历</w:t>
      </w:r>
    </w:p>
    <w:p>
      <w:pPr>
        <w:widowControl/>
        <w:shd w:val="clear" w:color="auto" w:fill="FFFFFF"/>
        <w:spacing w:before="100" w:beforeAutospacing="1" w:after="100" w:afterAutospacing="1"/>
        <w:ind w:left="720"/>
        <w:jc w:val="left"/>
        <w:rPr>
          <w:rFonts w:hint="eastAsia"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1995/09-- 1999/07</w:t>
      </w:r>
      <w:r>
        <w:rPr>
          <w:rFonts w:hint="eastAsia"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山东轻工业学院</w:t>
      </w:r>
      <w:r>
        <w:rPr>
          <w:rFonts w:hint="eastAsia" w:ascii="Arial" w:hAnsi="Arial" w:eastAsia="宋体" w:cs="Arial"/>
          <w:color w:val="000000" w:themeColor="text1"/>
          <w:kern w:val="0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（现齐鲁工业大学）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Arial" w:eastAsia="宋体" w:cs="Arial"/>
          <w:color w:val="000000" w:themeColor="text1"/>
          <w:kern w:val="0"/>
          <w:sz w:val="18"/>
          <w14:textFill>
            <w14:solidFill>
              <w14:schemeClr w14:val="tx1"/>
            </w14:solidFill>
          </w14:textFill>
        </w:rPr>
        <w:t>|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食品科学与工程 </w:t>
      </w:r>
      <w:r>
        <w:rPr>
          <w:rFonts w:ascii="Arial" w:hAnsi="Arial" w:eastAsia="宋体" w:cs="Arial"/>
          <w:color w:val="000000" w:themeColor="text1"/>
          <w:kern w:val="0"/>
          <w:sz w:val="18"/>
          <w14:textFill>
            <w14:solidFill>
              <w14:schemeClr w14:val="tx1"/>
            </w14:solidFill>
          </w14:textFill>
        </w:rPr>
        <w:t>|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本科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outlineLvl w:val="4"/>
        <w:rPr>
          <w:rFonts w:ascii="Arial" w:hAnsi="Arial" w:eastAsia="宋体" w:cs="Arial"/>
          <w:b/>
          <w:vanish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b/>
          <w:vanish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在校学习情况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outlineLvl w:val="4"/>
        <w:rPr>
          <w:rFonts w:ascii="Arial" w:hAnsi="Arial" w:eastAsia="宋体" w:cs="Arial"/>
          <w:b/>
          <w:vanish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b/>
          <w:vanish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在校实践经验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outlineLvl w:val="4"/>
        <w:rPr>
          <w:rFonts w:ascii="Arial" w:hAnsi="Arial" w:eastAsia="宋体" w:cs="Arial"/>
          <w:b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b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培训经历</w:t>
      </w:r>
    </w:p>
    <w:p>
      <w:pPr>
        <w:widowControl/>
        <w:shd w:val="clear" w:color="auto" w:fill="FFFFFF"/>
        <w:spacing w:before="100" w:beforeAutospacing="1" w:after="100" w:afterAutospacing="1"/>
        <w:ind w:left="720"/>
        <w:jc w:val="left"/>
        <w:rPr>
          <w:rFonts w:hint="eastAsia"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2007/03--2007/03</w:t>
      </w:r>
      <w:r>
        <w:rPr>
          <w:rFonts w:hint="eastAsia"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CCFA/CIEH</w:t>
      </w:r>
      <w:r>
        <w:rPr>
          <w:rFonts w:hint="eastAsia"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食品安全培训师</w:t>
      </w:r>
    </w:p>
    <w:p>
      <w:pPr>
        <w:widowControl/>
        <w:shd w:val="clear" w:color="auto" w:fill="FFFFFF"/>
        <w:ind w:left="720"/>
        <w:jc w:val="left"/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color w:val="000000" w:themeColor="text1"/>
          <w:kern w:val="0"/>
          <w:sz w:val="18"/>
          <w14:textFill>
            <w14:solidFill>
              <w14:schemeClr w14:val="tx1"/>
            </w14:solidFill>
          </w14:textFill>
        </w:rPr>
        <w:t>培训描述：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由中国连锁经营协会和英国CIEH合作举办的本次培训,培训时间为5天</w:t>
      </w:r>
    </w:p>
    <w:p>
      <w:pPr>
        <w:widowControl/>
        <w:shd w:val="clear" w:color="auto" w:fill="FFFFFF"/>
        <w:spacing w:before="100" w:beforeAutospacing="1" w:after="100" w:afterAutospacing="1"/>
        <w:ind w:left="720"/>
        <w:jc w:val="left"/>
        <w:rPr>
          <w:rFonts w:hint="eastAsia"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2005/12--2005/12</w:t>
      </w:r>
      <w:r>
        <w:rPr>
          <w:rFonts w:hint="eastAsia"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ITS上海天祥</w:t>
      </w:r>
      <w:r>
        <w:rPr>
          <w:rFonts w:hint="eastAsia"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SQF2000</w:t>
      </w:r>
      <w:r>
        <w:rPr>
          <w:rFonts w:hint="eastAsia"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审核员</w:t>
      </w:r>
    </w:p>
    <w:p>
      <w:pPr>
        <w:widowControl/>
        <w:shd w:val="clear" w:color="auto" w:fill="FFFFFF"/>
        <w:ind w:left="720"/>
        <w:jc w:val="left"/>
        <w:rPr>
          <w:rFonts w:ascii="Arial" w:hAnsi="Arial" w:eastAsia="宋体" w:cs="Arial"/>
          <w:vanish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vanish/>
          <w:color w:val="000000" w:themeColor="text1"/>
          <w:kern w:val="0"/>
          <w:sz w:val="18"/>
          <w14:textFill>
            <w14:solidFill>
              <w14:schemeClr w14:val="tx1"/>
            </w14:solidFill>
          </w14:textFill>
        </w:rPr>
        <w:t>培训描述：</w:t>
      </w:r>
    </w:p>
    <w:p>
      <w:pPr>
        <w:widowControl/>
        <w:shd w:val="clear" w:color="auto" w:fill="FFFFFF"/>
        <w:spacing w:before="100" w:beforeAutospacing="1" w:after="100" w:afterAutospacing="1"/>
        <w:ind w:left="720"/>
        <w:jc w:val="left"/>
        <w:rPr>
          <w:rFonts w:hint="eastAsia"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2003/03--2003/03</w:t>
      </w:r>
      <w:r>
        <w:rPr>
          <w:rFonts w:hint="eastAsia"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中国质量认证培训中心</w:t>
      </w:r>
      <w:r>
        <w:rPr>
          <w:rFonts w:hint="eastAsia"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QMS审核员</w:t>
      </w:r>
    </w:p>
    <w:p>
      <w:pPr>
        <w:widowControl/>
        <w:shd w:val="clear" w:color="auto" w:fill="FFFFFF"/>
        <w:spacing w:before="100" w:beforeAutospacing="1" w:after="100" w:afterAutospacing="1"/>
        <w:ind w:left="720"/>
        <w:jc w:val="left"/>
        <w:rPr>
          <w:rFonts w:hint="eastAsia"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2001/11--2001/11</w:t>
      </w:r>
      <w:r>
        <w:rPr>
          <w:rFonts w:hint="eastAsia"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SGS-上海 </w:t>
      </w:r>
      <w:r>
        <w:rPr>
          <w:rFonts w:hint="eastAsia"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HACCP/GMP/BRC 培训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outlineLvl w:val="4"/>
        <w:rPr>
          <w:rFonts w:ascii="Arial" w:hAnsi="Arial" w:eastAsia="宋体" w:cs="Arial"/>
          <w:b/>
          <w:vanish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b/>
          <w:vanish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证书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outlineLvl w:val="4"/>
        <w:rPr>
          <w:rFonts w:ascii="Arial" w:hAnsi="Arial" w:eastAsia="宋体" w:cs="Arial"/>
          <w:b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b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语言能力</w:t>
      </w:r>
    </w:p>
    <w:p>
      <w:pPr>
        <w:widowControl/>
        <w:shd w:val="clear" w:color="auto" w:fill="FFFFFF"/>
        <w:ind w:left="720"/>
        <w:jc w:val="left"/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英语 ：读写能力良好 </w:t>
      </w:r>
      <w:r>
        <w:rPr>
          <w:rFonts w:ascii="Arial" w:hAnsi="Arial" w:eastAsia="宋体" w:cs="Arial"/>
          <w:color w:val="000000" w:themeColor="text1"/>
          <w:kern w:val="0"/>
          <w:sz w:val="18"/>
          <w14:textFill>
            <w14:solidFill>
              <w14:schemeClr w14:val="tx1"/>
            </w14:solidFill>
          </w14:textFill>
        </w:rPr>
        <w:t>|</w:t>
      </w:r>
      <w:r>
        <w:rPr>
          <w:rFonts w:ascii="Arial" w:hAnsi="Arial" w:eastAsia="宋体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听说能力一般 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E87"/>
    <w:rsid w:val="005117C4"/>
    <w:rsid w:val="00C74DB8"/>
    <w:rsid w:val="00CE1845"/>
    <w:rsid w:val="00F44E87"/>
    <w:rsid w:val="122E4B84"/>
    <w:rsid w:val="21A62085"/>
    <w:rsid w:val="3E6F6DFF"/>
    <w:rsid w:val="5D5C08DA"/>
    <w:rsid w:val="7C7F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kern w:val="36"/>
      <w:sz w:val="24"/>
      <w:szCs w:val="24"/>
    </w:rPr>
  </w:style>
  <w:style w:type="paragraph" w:styleId="3">
    <w:name w:val="heading 5"/>
    <w:basedOn w:val="1"/>
    <w:next w:val="1"/>
    <w:link w:val="11"/>
    <w:qFormat/>
    <w:uiPriority w:val="9"/>
    <w:pPr>
      <w:widowControl/>
      <w:spacing w:before="100" w:beforeAutospacing="1" w:after="100" w:afterAutospacing="1"/>
      <w:jc w:val="left"/>
      <w:outlineLvl w:val="4"/>
    </w:pPr>
    <w:rPr>
      <w:rFonts w:ascii="宋体" w:hAnsi="宋体" w:eastAsia="宋体" w:cs="宋体"/>
      <w:kern w:val="0"/>
      <w:sz w:val="24"/>
      <w:szCs w:val="24"/>
    </w:rPr>
  </w:style>
  <w:style w:type="paragraph" w:styleId="4">
    <w:name w:val="heading 6"/>
    <w:basedOn w:val="1"/>
    <w:next w:val="1"/>
    <w:link w:val="12"/>
    <w:qFormat/>
    <w:uiPriority w:val="9"/>
    <w:pPr>
      <w:widowControl/>
      <w:spacing w:before="100" w:beforeAutospacing="1" w:after="100" w:afterAutospacing="1"/>
      <w:jc w:val="left"/>
      <w:outlineLvl w:val="5"/>
    </w:pPr>
    <w:rPr>
      <w:rFonts w:ascii="宋体" w:hAnsi="宋体" w:eastAsia="宋体" w:cs="宋体"/>
      <w:kern w:val="0"/>
      <w:sz w:val="24"/>
      <w:szCs w:val="2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Strong"/>
    <w:basedOn w:val="7"/>
    <w:qFormat/>
    <w:uiPriority w:val="22"/>
  </w:style>
  <w:style w:type="character" w:styleId="9">
    <w:name w:val="Hyperlink"/>
    <w:basedOn w:val="7"/>
    <w:semiHidden/>
    <w:unhideWhenUsed/>
    <w:qFormat/>
    <w:uiPriority w:val="99"/>
    <w:rPr>
      <w:color w:val="315AAA"/>
      <w:u w:val="none"/>
    </w:rPr>
  </w:style>
  <w:style w:type="character" w:customStyle="1" w:styleId="10">
    <w:name w:val="标题 1 Char"/>
    <w:basedOn w:val="7"/>
    <w:link w:val="2"/>
    <w:qFormat/>
    <w:uiPriority w:val="9"/>
    <w:rPr>
      <w:rFonts w:ascii="宋体" w:hAnsi="宋体" w:eastAsia="宋体" w:cs="宋体"/>
      <w:kern w:val="36"/>
      <w:sz w:val="24"/>
      <w:szCs w:val="24"/>
    </w:rPr>
  </w:style>
  <w:style w:type="character" w:customStyle="1" w:styleId="11">
    <w:name w:val="标题 5 Char"/>
    <w:basedOn w:val="7"/>
    <w:link w:val="3"/>
    <w:qFormat/>
    <w:uiPriority w:val="9"/>
    <w:rPr>
      <w:rFonts w:ascii="宋体" w:hAnsi="宋体" w:eastAsia="宋体" w:cs="宋体"/>
      <w:kern w:val="0"/>
      <w:sz w:val="24"/>
      <w:szCs w:val="24"/>
    </w:rPr>
  </w:style>
  <w:style w:type="character" w:customStyle="1" w:styleId="12">
    <w:name w:val="标题 6 Char"/>
    <w:basedOn w:val="7"/>
    <w:link w:val="4"/>
    <w:qFormat/>
    <w:uiPriority w:val="9"/>
    <w:rPr>
      <w:rFonts w:ascii="宋体" w:hAnsi="宋体" w:eastAsia="宋体" w:cs="宋体"/>
      <w:kern w:val="0"/>
      <w:sz w:val="24"/>
      <w:szCs w:val="24"/>
    </w:rPr>
  </w:style>
  <w:style w:type="character" w:customStyle="1" w:styleId="13">
    <w:name w:val="ver-line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C31A5D7-66F8-43F6-94CF-4F22669011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231</Words>
  <Characters>1322</Characters>
  <Lines>11</Lines>
  <Paragraphs>3</Paragraphs>
  <TotalTime>19</TotalTime>
  <ScaleCrop>false</ScaleCrop>
  <LinksUpToDate>false</LinksUpToDate>
  <CharactersWithSpaces>1550</CharactersWithSpaces>
  <Application>WPS Office_11.1.0.8612_F1E327BC-269C-435d-A152-05C5408002CA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2015-03-03T06:30:00Z</dcterms:created>
  <dc:creator>User</dc:creator>
  <cp:lastModifiedBy>yanyan</cp:lastModifiedBy>
  <dcterms:modified xsi:type="dcterms:W3CDTF">2019-07-05T02:33:15Z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4</vt:lpwstr>
  </property>
  <property fmtid="{D5CDD505-2E9C-101B-9397-08002B2CF9AE}" pid="3" name="KSOProductBuildVer">
    <vt:lpwstr>2052-11.1.0.8612</vt:lpwstr>
  </property>
</Properties>
</file>