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姓 名: 朱旭峰       </w:t>
      </w:r>
    </w:p>
    <w:p>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性别：男      </w:t>
      </w:r>
    </w:p>
    <w:p>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出生年月：1976.02.14   </w:t>
      </w:r>
    </w:p>
    <w:p>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联系方式：13052466378    </w:t>
      </w:r>
    </w:p>
    <w:p>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电子邮件：xufengzhu@163.com </w:t>
      </w:r>
    </w:p>
    <w:p>
      <w:pPr>
        <w:rPr>
          <w:rFonts w:hint="eastAsia" w:asciiTheme="minorEastAsia" w:hAnsiTheme="minorEastAsia" w:eastAsiaTheme="minorEastAsia" w:cstheme="minorEastAsia"/>
        </w:rPr>
      </w:pPr>
    </w:p>
    <w:p>
      <w:pPr>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lang w:eastAsia="zh-CN"/>
        </w:rPr>
        <w:t>自我评价：</w:t>
      </w:r>
    </w:p>
    <w:p>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一直都从事零售行业，主要负责营运管理。1996年加入正大集团上海易初莲花连锁超市有限公司。从零售卖场部门经理岗位开始学习零售管理，在逐步学习和自我完善的过程中，成长为门店店总，经过努力以优异的销售业绩和管理能力提升为卜蜂莲花江浙区域营运负责人。2013年进入华润万家任苏州地区总经理，负责苏州区域内17家门店的管理工作。</w:t>
      </w:r>
    </w:p>
    <w:p>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本人对零售行业非常熟悉，零售综合管理能力强。对零售业内商品陈列、零售布局、库存管控、商品促销、财务收银、顾客服务、损耗控制和人员培训等专业管理技能经验丰富。在卜蜂莲花和华润万家工作期间主持了12家门店开业筹建，有丰富开店经验。</w:t>
      </w:r>
    </w:p>
    <w:p>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 目前在职顺丰商业，管理顺丰优选华东团队，312家门店的华东经营管理。主营线上线下肉水产、酒水、休闲、家庭、速食、蔬果和海淘品类。以进口商品为主，经营社区型连锁零售业态。以会员营销、社区拼团、CBD虚拟仓、虚拟礼赠、海淘代客下单等业务模型开展线上线下业务贯通。积累学习新零售经验。</w:t>
      </w:r>
    </w:p>
    <w:p>
      <w:pPr>
        <w:rPr>
          <w:rFonts w:hint="eastAsia" w:asciiTheme="minorEastAsia" w:hAnsiTheme="minorEastAsia" w:eastAsiaTheme="minorEastAsia" w:cstheme="minorEastAsia"/>
        </w:rPr>
      </w:pPr>
    </w:p>
    <w:p>
      <w:pPr>
        <w:rPr>
          <w:rFonts w:hint="eastAsia" w:asciiTheme="minorEastAsia" w:hAnsiTheme="minorEastAsia" w:eastAsiaTheme="minorEastAsia" w:cstheme="minorEastAsia"/>
        </w:rPr>
      </w:pPr>
    </w:p>
    <w:p>
      <w:pPr>
        <w:rPr>
          <w:rFonts w:hint="eastAsia" w:asciiTheme="minorEastAsia" w:hAnsiTheme="minorEastAsia" w:eastAsiaTheme="minorEastAsia" w:cstheme="minorEastAsia"/>
          <w:b/>
          <w:bCs/>
          <w:sz w:val="22"/>
          <w:szCs w:val="28"/>
          <w:lang w:eastAsia="zh-CN"/>
        </w:rPr>
      </w:pPr>
      <w:r>
        <w:rPr>
          <w:rFonts w:hint="eastAsia" w:asciiTheme="minorEastAsia" w:hAnsiTheme="minorEastAsia" w:eastAsiaTheme="minorEastAsia" w:cstheme="minorEastAsia"/>
          <w:b/>
          <w:bCs/>
          <w:sz w:val="22"/>
          <w:szCs w:val="28"/>
          <w:lang w:eastAsia="zh-CN"/>
        </w:rPr>
        <w:t>工作经历</w:t>
      </w:r>
    </w:p>
    <w:p>
      <w:pPr>
        <w:rPr>
          <w:rFonts w:hint="eastAsia" w:asciiTheme="minorEastAsia" w:hAnsiTheme="minorEastAsia" w:eastAsiaTheme="minorEastAsia" w:cstheme="minorEastAsia"/>
          <w:b/>
          <w:bCs/>
          <w:sz w:val="22"/>
          <w:szCs w:val="28"/>
        </w:rPr>
      </w:pPr>
      <w:r>
        <w:rPr>
          <w:rFonts w:hint="eastAsia" w:asciiTheme="minorEastAsia" w:hAnsiTheme="minorEastAsia" w:eastAsiaTheme="minorEastAsia" w:cstheme="minorEastAsia"/>
          <w:b/>
          <w:bCs/>
          <w:sz w:val="22"/>
          <w:szCs w:val="28"/>
        </w:rPr>
        <w:t>2016年7月-至今</w:t>
      </w:r>
      <w:r>
        <w:rPr>
          <w:rFonts w:hint="eastAsia" w:asciiTheme="minorEastAsia" w:hAnsiTheme="minorEastAsia" w:eastAsiaTheme="minorEastAsia" w:cstheme="minorEastAsia"/>
          <w:b/>
          <w:bCs/>
          <w:sz w:val="22"/>
          <w:szCs w:val="28"/>
          <w:lang w:val="en-US" w:eastAsia="zh-CN"/>
        </w:rPr>
        <w:t xml:space="preserve">                             </w:t>
      </w:r>
      <w:r>
        <w:rPr>
          <w:rFonts w:hint="eastAsia" w:asciiTheme="minorEastAsia" w:hAnsiTheme="minorEastAsia" w:eastAsiaTheme="minorEastAsia" w:cstheme="minorEastAsia"/>
          <w:b/>
          <w:bCs/>
          <w:sz w:val="22"/>
          <w:szCs w:val="28"/>
        </w:rPr>
        <w:t>顺丰商业</w:t>
      </w:r>
    </w:p>
    <w:p>
      <w:pPr>
        <w:rPr>
          <w:rFonts w:hint="eastAsia" w:asciiTheme="minorEastAsia" w:hAnsiTheme="minorEastAsia" w:eastAsiaTheme="minorEastAsia" w:cstheme="minorEastAsia"/>
          <w:b/>
          <w:bCs/>
          <w:sz w:val="22"/>
          <w:szCs w:val="28"/>
        </w:rPr>
      </w:pPr>
      <w:r>
        <w:rPr>
          <w:rFonts w:hint="eastAsia" w:asciiTheme="minorEastAsia" w:hAnsiTheme="minorEastAsia" w:eastAsiaTheme="minorEastAsia" w:cstheme="minorEastAsia"/>
          <w:b/>
          <w:bCs/>
          <w:sz w:val="22"/>
          <w:szCs w:val="28"/>
        </w:rPr>
        <w:t>华东区总经理</w:t>
      </w:r>
    </w:p>
    <w:p>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工作职责：管理全华东江浙沪皖线下门店和线上APP端业务。任华东分公司法人。</w:t>
      </w:r>
      <w:r>
        <w:rPr>
          <w:rFonts w:hint="eastAsia" w:asciiTheme="minorEastAsia" w:hAnsiTheme="minorEastAsia" w:eastAsiaTheme="minorEastAsia" w:cstheme="minorEastAsia"/>
          <w:lang w:eastAsia="zh-CN"/>
        </w:rPr>
        <w:t>管理</w:t>
      </w:r>
      <w:r>
        <w:rPr>
          <w:rFonts w:hint="eastAsia" w:asciiTheme="minorEastAsia" w:hAnsiTheme="minorEastAsia" w:eastAsiaTheme="minorEastAsia" w:cstheme="minorEastAsia"/>
        </w:rPr>
        <w:t>华东区下属312家门店</w:t>
      </w:r>
    </w:p>
    <w:p>
      <w:pPr>
        <w:rPr>
          <w:rFonts w:hint="eastAsia" w:asciiTheme="minorEastAsia" w:hAnsiTheme="minorEastAsia" w:eastAsiaTheme="minorEastAsia" w:cstheme="minorEastAsia"/>
        </w:rPr>
      </w:pPr>
    </w:p>
    <w:p>
      <w:pPr>
        <w:rPr>
          <w:rFonts w:hint="eastAsia" w:asciiTheme="minorEastAsia" w:hAnsiTheme="minorEastAsia" w:eastAsiaTheme="minorEastAsia" w:cstheme="minorEastAsia"/>
          <w:b/>
          <w:bCs/>
          <w:sz w:val="22"/>
          <w:szCs w:val="28"/>
        </w:rPr>
      </w:pPr>
      <w:r>
        <w:rPr>
          <w:rFonts w:hint="eastAsia" w:asciiTheme="minorEastAsia" w:hAnsiTheme="minorEastAsia" w:eastAsiaTheme="minorEastAsia" w:cstheme="minorEastAsia"/>
          <w:b/>
          <w:bCs/>
          <w:sz w:val="22"/>
          <w:szCs w:val="28"/>
        </w:rPr>
        <w:t>2013年7月-2016年7月</w:t>
      </w:r>
      <w:r>
        <w:rPr>
          <w:rFonts w:hint="eastAsia" w:asciiTheme="minorEastAsia" w:hAnsiTheme="minorEastAsia" w:eastAsiaTheme="minorEastAsia" w:cstheme="minorEastAsia"/>
          <w:b/>
          <w:bCs/>
          <w:sz w:val="22"/>
          <w:szCs w:val="28"/>
          <w:lang w:val="en-US" w:eastAsia="zh-CN"/>
        </w:rPr>
        <w:t xml:space="preserve">                      </w:t>
      </w:r>
      <w:r>
        <w:rPr>
          <w:rFonts w:hint="eastAsia" w:asciiTheme="minorEastAsia" w:hAnsiTheme="minorEastAsia" w:eastAsiaTheme="minorEastAsia" w:cstheme="minorEastAsia"/>
          <w:b/>
          <w:bCs/>
          <w:sz w:val="22"/>
          <w:szCs w:val="28"/>
        </w:rPr>
        <w:t>华润万家</w:t>
      </w:r>
    </w:p>
    <w:p>
      <w:pPr>
        <w:rPr>
          <w:rFonts w:hint="eastAsia" w:asciiTheme="minorEastAsia" w:hAnsiTheme="minorEastAsia" w:eastAsiaTheme="minorEastAsia" w:cstheme="minorEastAsia"/>
        </w:rPr>
      </w:pPr>
      <w:r>
        <w:rPr>
          <w:rFonts w:hint="eastAsia" w:asciiTheme="minorEastAsia" w:hAnsiTheme="minorEastAsia" w:eastAsiaTheme="minorEastAsia" w:cstheme="minorEastAsia"/>
          <w:b/>
          <w:bCs/>
          <w:sz w:val="22"/>
          <w:szCs w:val="28"/>
        </w:rPr>
        <w:t>苏南区总经理</w:t>
      </w:r>
      <w:r>
        <w:rPr>
          <w:rFonts w:hint="eastAsia" w:asciiTheme="minorEastAsia" w:hAnsiTheme="minorEastAsia" w:eastAsiaTheme="minorEastAsia" w:cstheme="minorEastAsia"/>
        </w:rPr>
        <w:br w:type="textWrapping"/>
      </w:r>
      <w:r>
        <w:rPr>
          <w:rFonts w:hint="eastAsia" w:asciiTheme="minorEastAsia" w:hAnsiTheme="minorEastAsia" w:eastAsiaTheme="minorEastAsia" w:cstheme="minorEastAsia"/>
        </w:rPr>
        <w:t>1.负责苏州地区17家门店的经营管理;</w:t>
      </w:r>
      <w:r>
        <w:rPr>
          <w:rFonts w:hint="eastAsia" w:asciiTheme="minorEastAsia" w:hAnsiTheme="minorEastAsia" w:eastAsiaTheme="minorEastAsia" w:cstheme="minorEastAsia"/>
        </w:rPr>
        <w:br w:type="textWrapping"/>
      </w:r>
      <w:r>
        <w:rPr>
          <w:rFonts w:hint="eastAsia" w:asciiTheme="minorEastAsia" w:hAnsiTheme="minorEastAsia" w:eastAsiaTheme="minorEastAsia" w:cstheme="minorEastAsia"/>
        </w:rPr>
        <w:t>2.完成总部下达的各项经营指标和盈利目标;</w:t>
      </w:r>
      <w:r>
        <w:rPr>
          <w:rFonts w:hint="eastAsia" w:asciiTheme="minorEastAsia" w:hAnsiTheme="minorEastAsia" w:eastAsiaTheme="minorEastAsia" w:cstheme="minorEastAsia"/>
        </w:rPr>
        <w:br w:type="textWrapping"/>
      </w:r>
      <w:r>
        <w:rPr>
          <w:rFonts w:hint="eastAsia" w:asciiTheme="minorEastAsia" w:hAnsiTheme="minorEastAsia" w:eastAsiaTheme="minorEastAsia" w:cstheme="minorEastAsia"/>
        </w:rPr>
        <w:t>3.监督区域内门店的商品进货,仓库管理,商品陈列,商品质量管理等各项作业;</w:t>
      </w:r>
      <w:r>
        <w:rPr>
          <w:rFonts w:hint="eastAsia" w:asciiTheme="minorEastAsia" w:hAnsiTheme="minorEastAsia" w:eastAsiaTheme="minorEastAsia" w:cstheme="minorEastAsia"/>
        </w:rPr>
        <w:br w:type="textWrapping"/>
      </w:r>
      <w:r>
        <w:rPr>
          <w:rFonts w:hint="eastAsia" w:asciiTheme="minorEastAsia" w:hAnsiTheme="minorEastAsia" w:eastAsiaTheme="minorEastAsia" w:cstheme="minorEastAsia"/>
        </w:rPr>
        <w:t>4.执行总部下达的商品促销活动,掌握销售动态并向总部提出合理化建议;</w:t>
      </w:r>
      <w:r>
        <w:rPr>
          <w:rFonts w:hint="eastAsia" w:asciiTheme="minorEastAsia" w:hAnsiTheme="minorEastAsia" w:eastAsiaTheme="minorEastAsia" w:cstheme="minorEastAsia"/>
        </w:rPr>
        <w:br w:type="textWrapping"/>
      </w:r>
      <w:r>
        <w:rPr>
          <w:rFonts w:hint="eastAsia" w:asciiTheme="minorEastAsia" w:hAnsiTheme="minorEastAsia" w:eastAsiaTheme="minorEastAsia" w:cstheme="minorEastAsia"/>
        </w:rPr>
        <w:t>5.监督和改善区域内门店各部门的商品损耗管理;</w:t>
      </w:r>
      <w:r>
        <w:rPr>
          <w:rFonts w:hint="eastAsia" w:asciiTheme="minorEastAsia" w:hAnsiTheme="minorEastAsia" w:eastAsiaTheme="minorEastAsia" w:cstheme="minorEastAsia"/>
        </w:rPr>
        <w:br w:type="textWrapping"/>
      </w:r>
      <w:r>
        <w:rPr>
          <w:rFonts w:hint="eastAsia" w:asciiTheme="minorEastAsia" w:hAnsiTheme="minorEastAsia" w:eastAsiaTheme="minorEastAsia" w:cstheme="minorEastAsia"/>
        </w:rPr>
        <w:t>6.监督和审核区域内门店的收银,财务等作业;</w:t>
      </w:r>
      <w:r>
        <w:rPr>
          <w:rFonts w:hint="eastAsia" w:asciiTheme="minorEastAsia" w:hAnsiTheme="minorEastAsia" w:eastAsiaTheme="minorEastAsia" w:cstheme="minorEastAsia"/>
        </w:rPr>
        <w:br w:type="textWrapping"/>
      </w:r>
      <w:r>
        <w:rPr>
          <w:rFonts w:hint="eastAsia" w:asciiTheme="minorEastAsia" w:hAnsiTheme="minorEastAsia" w:eastAsiaTheme="minorEastAsia" w:cstheme="minorEastAsia"/>
        </w:rPr>
        <w:t>7.保证区域内门店的卫生及安全并且对于突发事件进行及时处理;</w:t>
      </w:r>
      <w:r>
        <w:rPr>
          <w:rFonts w:hint="eastAsia" w:asciiTheme="minorEastAsia" w:hAnsiTheme="minorEastAsia" w:eastAsiaTheme="minorEastAsia" w:cstheme="minorEastAsia"/>
        </w:rPr>
        <w:br w:type="textWrapping"/>
      </w:r>
      <w:r>
        <w:rPr>
          <w:rFonts w:hint="eastAsia" w:asciiTheme="minorEastAsia" w:hAnsiTheme="minorEastAsia" w:eastAsiaTheme="minorEastAsia" w:cstheme="minorEastAsia"/>
        </w:rPr>
        <w:t>8.对总部各项财务指令及规定的宣布与执行；</w:t>
      </w:r>
    </w:p>
    <w:p>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9.开发区域内新店址并提报公司，新店筹建和开业营运事宜；</w:t>
      </w:r>
    </w:p>
    <w:p>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10.管控区域内各地方采购的日常工作和合同审批工作；</w:t>
      </w:r>
    </w:p>
    <w:p>
      <w:pPr>
        <w:rPr>
          <w:rFonts w:hint="eastAsia" w:asciiTheme="minorEastAsia" w:hAnsiTheme="minorEastAsia" w:eastAsiaTheme="minorEastAsia" w:cstheme="minorEastAsia"/>
        </w:rPr>
      </w:pPr>
    </w:p>
    <w:p>
      <w:pPr>
        <w:rPr>
          <w:rFonts w:hint="eastAsia" w:asciiTheme="minorEastAsia" w:hAnsiTheme="minorEastAsia" w:eastAsiaTheme="minorEastAsia" w:cstheme="minorEastAsia"/>
          <w:b/>
          <w:bCs/>
          <w:sz w:val="22"/>
          <w:szCs w:val="28"/>
        </w:rPr>
      </w:pPr>
      <w:r>
        <w:rPr>
          <w:rFonts w:hint="eastAsia" w:asciiTheme="minorEastAsia" w:hAnsiTheme="minorEastAsia" w:eastAsiaTheme="minorEastAsia" w:cstheme="minorEastAsia"/>
          <w:b/>
          <w:bCs/>
          <w:sz w:val="22"/>
          <w:szCs w:val="28"/>
        </w:rPr>
        <w:t>2011年4月-2013年7月</w:t>
      </w:r>
      <w:r>
        <w:rPr>
          <w:rFonts w:hint="eastAsia" w:asciiTheme="minorEastAsia" w:hAnsiTheme="minorEastAsia" w:eastAsiaTheme="minorEastAsia" w:cstheme="minorEastAsia"/>
          <w:b/>
          <w:bCs/>
          <w:sz w:val="22"/>
          <w:szCs w:val="28"/>
          <w:lang w:val="en-US" w:eastAsia="zh-CN"/>
        </w:rPr>
        <w:t xml:space="preserve">                      </w:t>
      </w:r>
      <w:r>
        <w:rPr>
          <w:rFonts w:hint="eastAsia" w:asciiTheme="minorEastAsia" w:hAnsiTheme="minorEastAsia" w:eastAsiaTheme="minorEastAsia" w:cstheme="minorEastAsia"/>
          <w:b/>
          <w:bCs/>
          <w:sz w:val="22"/>
          <w:szCs w:val="28"/>
        </w:rPr>
        <w:t xml:space="preserve">昆山莘闵房地产有限公司  </w:t>
      </w:r>
    </w:p>
    <w:p>
      <w:pPr>
        <w:rPr>
          <w:rFonts w:hint="eastAsia" w:asciiTheme="minorEastAsia" w:hAnsiTheme="minorEastAsia" w:eastAsiaTheme="minorEastAsia" w:cstheme="minorEastAsia"/>
          <w:b/>
          <w:bCs/>
          <w:sz w:val="22"/>
          <w:szCs w:val="28"/>
        </w:rPr>
      </w:pPr>
      <w:r>
        <w:rPr>
          <w:rFonts w:hint="eastAsia" w:asciiTheme="minorEastAsia" w:hAnsiTheme="minorEastAsia" w:eastAsiaTheme="minorEastAsia" w:cstheme="minorEastAsia"/>
          <w:b/>
          <w:bCs/>
          <w:sz w:val="22"/>
          <w:szCs w:val="28"/>
        </w:rPr>
        <w:t>副总经理</w:t>
      </w:r>
    </w:p>
    <w:p>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商业地产前期开发，主要负责商业项目的商业定位、商业部分建筑设计布局和招商工作。</w:t>
      </w:r>
    </w:p>
    <w:p>
      <w:pPr>
        <w:rPr>
          <w:rFonts w:hint="eastAsia" w:asciiTheme="minorEastAsia" w:hAnsiTheme="minorEastAsia" w:eastAsiaTheme="minorEastAsia" w:cstheme="minorEastAsia"/>
        </w:rPr>
      </w:pPr>
    </w:p>
    <w:p>
      <w:pPr>
        <w:rPr>
          <w:rFonts w:hint="eastAsia" w:asciiTheme="minorEastAsia" w:hAnsiTheme="minorEastAsia" w:eastAsiaTheme="minorEastAsia" w:cstheme="minorEastAsia"/>
          <w:b/>
          <w:bCs/>
          <w:sz w:val="22"/>
          <w:szCs w:val="28"/>
        </w:rPr>
      </w:pPr>
      <w:r>
        <w:rPr>
          <w:rFonts w:hint="eastAsia" w:asciiTheme="minorEastAsia" w:hAnsiTheme="minorEastAsia" w:eastAsiaTheme="minorEastAsia" w:cstheme="minorEastAsia"/>
          <w:b/>
          <w:bCs/>
          <w:sz w:val="22"/>
          <w:szCs w:val="28"/>
        </w:rPr>
        <w:t>2009年3月</w:t>
      </w:r>
      <w:r>
        <w:rPr>
          <w:rFonts w:hint="eastAsia" w:asciiTheme="minorEastAsia" w:hAnsiTheme="minorEastAsia" w:cstheme="minorEastAsia"/>
          <w:b/>
          <w:bCs/>
          <w:sz w:val="22"/>
          <w:szCs w:val="28"/>
          <w:lang w:val="en-US" w:eastAsia="zh-CN"/>
        </w:rPr>
        <w:t>-</w:t>
      </w:r>
      <w:r>
        <w:rPr>
          <w:rFonts w:hint="eastAsia" w:asciiTheme="minorEastAsia" w:hAnsiTheme="minorEastAsia" w:eastAsiaTheme="minorEastAsia" w:cstheme="minorEastAsia"/>
          <w:b/>
          <w:bCs/>
          <w:sz w:val="22"/>
          <w:szCs w:val="28"/>
        </w:rPr>
        <w:t>2011年3月</w:t>
      </w:r>
      <w:r>
        <w:rPr>
          <w:rFonts w:hint="eastAsia" w:asciiTheme="minorEastAsia" w:hAnsiTheme="minorEastAsia" w:eastAsiaTheme="minorEastAsia" w:cstheme="minorEastAsia"/>
          <w:b/>
          <w:bCs/>
          <w:sz w:val="22"/>
          <w:szCs w:val="28"/>
          <w:lang w:val="en-US" w:eastAsia="zh-CN"/>
        </w:rPr>
        <w:t xml:space="preserve">                 </w:t>
      </w:r>
      <w:r>
        <w:rPr>
          <w:rFonts w:hint="eastAsia" w:asciiTheme="minorEastAsia" w:hAnsiTheme="minorEastAsia" w:cstheme="minorEastAsia"/>
          <w:b/>
          <w:bCs/>
          <w:sz w:val="22"/>
          <w:szCs w:val="28"/>
          <w:lang w:val="en-US" w:eastAsia="zh-CN"/>
        </w:rPr>
        <w:t xml:space="preserve">     </w:t>
      </w:r>
      <w:r>
        <w:rPr>
          <w:rFonts w:hint="eastAsia" w:asciiTheme="minorEastAsia" w:hAnsiTheme="minorEastAsia" w:eastAsiaTheme="minorEastAsia" w:cstheme="minorEastAsia"/>
          <w:b/>
          <w:bCs/>
          <w:sz w:val="22"/>
          <w:szCs w:val="28"/>
        </w:rPr>
        <w:t xml:space="preserve">正大集团卜峰莲花连锁超市有限公司 </w:t>
      </w:r>
    </w:p>
    <w:p>
      <w:pPr>
        <w:rPr>
          <w:rFonts w:hint="eastAsia" w:asciiTheme="minorEastAsia" w:hAnsiTheme="minorEastAsia" w:eastAsiaTheme="minorEastAsia" w:cstheme="minorEastAsia"/>
        </w:rPr>
      </w:pPr>
      <w:r>
        <w:rPr>
          <w:rFonts w:hint="eastAsia" w:asciiTheme="minorEastAsia" w:hAnsiTheme="minorEastAsia" w:eastAsiaTheme="minorEastAsia" w:cstheme="minorEastAsia"/>
          <w:b/>
          <w:bCs/>
          <w:sz w:val="22"/>
          <w:szCs w:val="28"/>
        </w:rPr>
        <w:t>东区营运区域经理</w:t>
      </w:r>
      <w:r>
        <w:rPr>
          <w:rFonts w:hint="eastAsia" w:asciiTheme="minorEastAsia" w:hAnsiTheme="minorEastAsia" w:eastAsiaTheme="minorEastAsia" w:cstheme="minorEastAsia"/>
        </w:rPr>
        <w:br w:type="textWrapping"/>
      </w:r>
      <w:r>
        <w:rPr>
          <w:rFonts w:hint="eastAsia" w:asciiTheme="minorEastAsia" w:hAnsiTheme="minorEastAsia" w:eastAsiaTheme="minorEastAsia" w:cstheme="minorEastAsia"/>
        </w:rPr>
        <w:t>1.负责江浙区域五家门店的经营管理;</w:t>
      </w:r>
      <w:r>
        <w:rPr>
          <w:rFonts w:hint="eastAsia" w:asciiTheme="minorEastAsia" w:hAnsiTheme="minorEastAsia" w:eastAsiaTheme="minorEastAsia" w:cstheme="minorEastAsia"/>
        </w:rPr>
        <w:br w:type="textWrapping"/>
      </w:r>
      <w:r>
        <w:rPr>
          <w:rFonts w:hint="eastAsia" w:asciiTheme="minorEastAsia" w:hAnsiTheme="minorEastAsia" w:eastAsiaTheme="minorEastAsia" w:cstheme="minorEastAsia"/>
        </w:rPr>
        <w:t>2.完成总部下达的各项经营指标和盈利目标;</w:t>
      </w:r>
      <w:r>
        <w:rPr>
          <w:rFonts w:hint="eastAsia" w:asciiTheme="minorEastAsia" w:hAnsiTheme="minorEastAsia" w:eastAsiaTheme="minorEastAsia" w:cstheme="minorEastAsia"/>
        </w:rPr>
        <w:br w:type="textWrapping"/>
      </w:r>
      <w:r>
        <w:rPr>
          <w:rFonts w:hint="eastAsia" w:asciiTheme="minorEastAsia" w:hAnsiTheme="minorEastAsia" w:eastAsiaTheme="minorEastAsia" w:cstheme="minorEastAsia"/>
        </w:rPr>
        <w:t>3.监督区域内门店的商品进货,仓库管理,商品陈列,商品质量管理等各项作业;</w:t>
      </w:r>
      <w:r>
        <w:rPr>
          <w:rFonts w:hint="eastAsia" w:asciiTheme="minorEastAsia" w:hAnsiTheme="minorEastAsia" w:eastAsiaTheme="minorEastAsia" w:cstheme="minorEastAsia"/>
        </w:rPr>
        <w:br w:type="textWrapping"/>
      </w:r>
      <w:r>
        <w:rPr>
          <w:rFonts w:hint="eastAsia" w:asciiTheme="minorEastAsia" w:hAnsiTheme="minorEastAsia" w:eastAsiaTheme="minorEastAsia" w:cstheme="minorEastAsia"/>
        </w:rPr>
        <w:t>4.执行总部下达的商品促销活动,掌握销售动态并向总部提出合理化建议;</w:t>
      </w:r>
      <w:r>
        <w:rPr>
          <w:rFonts w:hint="eastAsia" w:asciiTheme="minorEastAsia" w:hAnsiTheme="minorEastAsia" w:eastAsiaTheme="minorEastAsia" w:cstheme="minorEastAsia"/>
        </w:rPr>
        <w:br w:type="textWrapping"/>
      </w:r>
      <w:r>
        <w:rPr>
          <w:rFonts w:hint="eastAsia" w:asciiTheme="minorEastAsia" w:hAnsiTheme="minorEastAsia" w:eastAsiaTheme="minorEastAsia" w:cstheme="minorEastAsia"/>
        </w:rPr>
        <w:t>5.监督和改善区域内门店各部门的商品损耗管理;</w:t>
      </w:r>
      <w:r>
        <w:rPr>
          <w:rFonts w:hint="eastAsia" w:asciiTheme="minorEastAsia" w:hAnsiTheme="minorEastAsia" w:eastAsiaTheme="minorEastAsia" w:cstheme="minorEastAsia"/>
        </w:rPr>
        <w:br w:type="textWrapping"/>
      </w:r>
      <w:r>
        <w:rPr>
          <w:rFonts w:hint="eastAsia" w:asciiTheme="minorEastAsia" w:hAnsiTheme="minorEastAsia" w:eastAsiaTheme="minorEastAsia" w:cstheme="minorEastAsia"/>
        </w:rPr>
        <w:t>6.监督和审核区域内门店的收银,财务等作业;</w:t>
      </w:r>
      <w:r>
        <w:rPr>
          <w:rFonts w:hint="eastAsia" w:asciiTheme="minorEastAsia" w:hAnsiTheme="minorEastAsia" w:eastAsiaTheme="minorEastAsia" w:cstheme="minorEastAsia"/>
        </w:rPr>
        <w:br w:type="textWrapping"/>
      </w:r>
      <w:r>
        <w:rPr>
          <w:rFonts w:hint="eastAsia" w:asciiTheme="minorEastAsia" w:hAnsiTheme="minorEastAsia" w:eastAsiaTheme="minorEastAsia" w:cstheme="minorEastAsia"/>
        </w:rPr>
        <w:t>7.保证区域内门店的卫生及安全并且对于突发事件进行及时处理;</w:t>
      </w:r>
      <w:r>
        <w:rPr>
          <w:rFonts w:hint="eastAsia" w:asciiTheme="minorEastAsia" w:hAnsiTheme="minorEastAsia" w:eastAsiaTheme="minorEastAsia" w:cstheme="minorEastAsia"/>
        </w:rPr>
        <w:br w:type="textWrapping"/>
      </w:r>
      <w:r>
        <w:rPr>
          <w:rFonts w:hint="eastAsia" w:asciiTheme="minorEastAsia" w:hAnsiTheme="minorEastAsia" w:eastAsiaTheme="minorEastAsia" w:cstheme="minorEastAsia"/>
        </w:rPr>
        <w:t>8.对总部各项财务指令及规定的宣布与执行；</w:t>
      </w:r>
    </w:p>
    <w:p>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9.开发区域内新店址并提报公司，新店筹建和开业营运事宜；</w:t>
      </w:r>
    </w:p>
    <w:p>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10.管控区域内各地方采购的日常工作和合同审批工作；</w:t>
      </w:r>
    </w:p>
    <w:p>
      <w:pPr>
        <w:rPr>
          <w:rFonts w:hint="eastAsia" w:asciiTheme="minorEastAsia" w:hAnsiTheme="minorEastAsia" w:eastAsiaTheme="minorEastAsia" w:cstheme="minorEastAsia"/>
        </w:rPr>
      </w:pPr>
    </w:p>
    <w:p>
      <w:pPr>
        <w:rPr>
          <w:rFonts w:hint="eastAsia" w:asciiTheme="minorEastAsia" w:hAnsiTheme="minorEastAsia" w:eastAsiaTheme="minorEastAsia" w:cstheme="minorEastAsia"/>
          <w:b/>
          <w:bCs/>
          <w:sz w:val="22"/>
          <w:szCs w:val="28"/>
        </w:rPr>
      </w:pPr>
      <w:r>
        <w:rPr>
          <w:rFonts w:hint="eastAsia" w:asciiTheme="minorEastAsia" w:hAnsiTheme="minorEastAsia" w:eastAsiaTheme="minorEastAsia" w:cstheme="minorEastAsia"/>
          <w:b/>
          <w:bCs/>
          <w:sz w:val="22"/>
          <w:szCs w:val="28"/>
        </w:rPr>
        <w:t>2004年10月</w:t>
      </w:r>
      <w:r>
        <w:rPr>
          <w:rFonts w:hint="eastAsia" w:asciiTheme="minorEastAsia" w:hAnsiTheme="minorEastAsia" w:cstheme="minorEastAsia"/>
          <w:b/>
          <w:bCs/>
          <w:sz w:val="22"/>
          <w:szCs w:val="28"/>
          <w:lang w:val="en-US" w:eastAsia="zh-CN"/>
        </w:rPr>
        <w:t>-</w:t>
      </w:r>
      <w:r>
        <w:rPr>
          <w:rFonts w:hint="eastAsia" w:asciiTheme="minorEastAsia" w:hAnsiTheme="minorEastAsia" w:eastAsiaTheme="minorEastAsia" w:cstheme="minorEastAsia"/>
          <w:b/>
          <w:bCs/>
          <w:sz w:val="22"/>
          <w:szCs w:val="28"/>
        </w:rPr>
        <w:t>2009年3月</w:t>
      </w:r>
      <w:r>
        <w:rPr>
          <w:rFonts w:hint="eastAsia" w:asciiTheme="minorEastAsia" w:hAnsiTheme="minorEastAsia" w:eastAsiaTheme="minorEastAsia" w:cstheme="minorEastAsia"/>
          <w:b/>
          <w:bCs/>
          <w:sz w:val="22"/>
          <w:szCs w:val="28"/>
          <w:lang w:val="en-US" w:eastAsia="zh-CN"/>
        </w:rPr>
        <w:t xml:space="preserve">                  </w:t>
      </w:r>
      <w:r>
        <w:rPr>
          <w:rFonts w:hint="eastAsia" w:asciiTheme="minorEastAsia" w:hAnsiTheme="minorEastAsia" w:cstheme="minorEastAsia"/>
          <w:b/>
          <w:bCs/>
          <w:sz w:val="22"/>
          <w:szCs w:val="28"/>
          <w:lang w:val="en-US" w:eastAsia="zh-CN"/>
        </w:rPr>
        <w:t xml:space="preserve"> </w:t>
      </w:r>
      <w:r>
        <w:rPr>
          <w:rFonts w:hint="eastAsia" w:asciiTheme="minorEastAsia" w:hAnsiTheme="minorEastAsia" w:eastAsiaTheme="minorEastAsia" w:cstheme="minorEastAsia"/>
          <w:b/>
          <w:bCs/>
          <w:sz w:val="22"/>
          <w:szCs w:val="28"/>
        </w:rPr>
        <w:t xml:space="preserve">正大集团卜蜂莲花连锁超市有限公司 </w:t>
      </w:r>
    </w:p>
    <w:p>
      <w:pPr>
        <w:rPr>
          <w:rFonts w:hint="eastAsia" w:asciiTheme="minorEastAsia" w:hAnsiTheme="minorEastAsia" w:eastAsiaTheme="minorEastAsia" w:cstheme="minorEastAsia"/>
        </w:rPr>
      </w:pPr>
      <w:r>
        <w:rPr>
          <w:rFonts w:hint="eastAsia" w:asciiTheme="minorEastAsia" w:hAnsiTheme="minorEastAsia" w:eastAsiaTheme="minorEastAsia" w:cstheme="minorEastAsia"/>
          <w:b/>
          <w:bCs/>
          <w:sz w:val="22"/>
          <w:szCs w:val="28"/>
        </w:rPr>
        <w:t>昆山店店长</w:t>
      </w:r>
      <w:r>
        <w:rPr>
          <w:rFonts w:hint="eastAsia" w:asciiTheme="minorEastAsia" w:hAnsiTheme="minorEastAsia" w:eastAsiaTheme="minorEastAsia" w:cstheme="minorEastAsia"/>
        </w:rPr>
        <w:br w:type="textWrapping"/>
      </w:r>
      <w:r>
        <w:rPr>
          <w:rFonts w:hint="eastAsia" w:asciiTheme="minorEastAsia" w:hAnsiTheme="minorEastAsia" w:eastAsiaTheme="minorEastAsia" w:cstheme="minorEastAsia"/>
        </w:rPr>
        <w:t>1.负责门店的经营管理;</w:t>
      </w:r>
      <w:r>
        <w:rPr>
          <w:rFonts w:hint="eastAsia" w:asciiTheme="minorEastAsia" w:hAnsiTheme="minorEastAsia" w:eastAsiaTheme="minorEastAsia" w:cstheme="minorEastAsia"/>
        </w:rPr>
        <w:br w:type="textWrapping"/>
      </w:r>
      <w:r>
        <w:rPr>
          <w:rFonts w:hint="eastAsia" w:asciiTheme="minorEastAsia" w:hAnsiTheme="minorEastAsia" w:eastAsiaTheme="minorEastAsia" w:cstheme="minorEastAsia"/>
        </w:rPr>
        <w:t>2.完成总部下达的各项经营指标和盈利目标;</w:t>
      </w:r>
      <w:r>
        <w:rPr>
          <w:rFonts w:hint="eastAsia" w:asciiTheme="minorEastAsia" w:hAnsiTheme="minorEastAsia" w:eastAsiaTheme="minorEastAsia" w:cstheme="minorEastAsia"/>
        </w:rPr>
        <w:br w:type="textWrapping"/>
      </w:r>
      <w:r>
        <w:rPr>
          <w:rFonts w:hint="eastAsia" w:asciiTheme="minorEastAsia" w:hAnsiTheme="minorEastAsia" w:eastAsiaTheme="minorEastAsia" w:cstheme="minorEastAsia"/>
        </w:rPr>
        <w:t>3.监督门店的商品进货,仓库管理,商品陈列,商品质量管理等各项作业;</w:t>
      </w:r>
      <w:r>
        <w:rPr>
          <w:rFonts w:hint="eastAsia" w:asciiTheme="minorEastAsia" w:hAnsiTheme="minorEastAsia" w:eastAsiaTheme="minorEastAsia" w:cstheme="minorEastAsia"/>
        </w:rPr>
        <w:br w:type="textWrapping"/>
      </w:r>
      <w:r>
        <w:rPr>
          <w:rFonts w:hint="eastAsia" w:asciiTheme="minorEastAsia" w:hAnsiTheme="minorEastAsia" w:eastAsiaTheme="minorEastAsia" w:cstheme="minorEastAsia"/>
        </w:rPr>
        <w:t>4.执行总部下达的商品价格变动以及促销活动,掌握销售动态并向总部提出合理 化建议;</w:t>
      </w:r>
      <w:r>
        <w:rPr>
          <w:rFonts w:hint="eastAsia" w:asciiTheme="minorEastAsia" w:hAnsiTheme="minorEastAsia" w:eastAsiaTheme="minorEastAsia" w:cstheme="minorEastAsia"/>
        </w:rPr>
        <w:br w:type="textWrapping"/>
      </w:r>
      <w:r>
        <w:rPr>
          <w:rFonts w:hint="eastAsia" w:asciiTheme="minorEastAsia" w:hAnsiTheme="minorEastAsia" w:eastAsiaTheme="minorEastAsia" w:cstheme="minorEastAsia"/>
        </w:rPr>
        <w:t>5.监督和改善门店各部门的商品损耗管理;</w:t>
      </w:r>
      <w:r>
        <w:rPr>
          <w:rFonts w:hint="eastAsia" w:asciiTheme="minorEastAsia" w:hAnsiTheme="minorEastAsia" w:eastAsiaTheme="minorEastAsia" w:cstheme="minorEastAsia"/>
        </w:rPr>
        <w:br w:type="textWrapping"/>
      </w:r>
      <w:r>
        <w:rPr>
          <w:rFonts w:hint="eastAsia" w:asciiTheme="minorEastAsia" w:hAnsiTheme="minorEastAsia" w:eastAsiaTheme="minorEastAsia" w:cstheme="minorEastAsia"/>
        </w:rPr>
        <w:t>6.监督和审核门店的收银,财务等作业;</w:t>
      </w:r>
      <w:r>
        <w:rPr>
          <w:rFonts w:hint="eastAsia" w:asciiTheme="minorEastAsia" w:hAnsiTheme="minorEastAsia" w:eastAsiaTheme="minorEastAsia" w:cstheme="minorEastAsia"/>
        </w:rPr>
        <w:br w:type="textWrapping"/>
      </w:r>
      <w:r>
        <w:rPr>
          <w:rFonts w:hint="eastAsia" w:asciiTheme="minorEastAsia" w:hAnsiTheme="minorEastAsia" w:eastAsiaTheme="minorEastAsia" w:cstheme="minorEastAsia"/>
        </w:rPr>
        <w:t>7.保证门店的卫生及安全并且对于突发事件进行及时处理;</w:t>
      </w:r>
      <w:r>
        <w:rPr>
          <w:rFonts w:hint="eastAsia" w:asciiTheme="minorEastAsia" w:hAnsiTheme="minorEastAsia" w:eastAsiaTheme="minorEastAsia" w:cstheme="minorEastAsia"/>
        </w:rPr>
        <w:br w:type="textWrapping"/>
      </w:r>
      <w:r>
        <w:rPr>
          <w:rFonts w:hint="eastAsia" w:asciiTheme="minorEastAsia" w:hAnsiTheme="minorEastAsia" w:eastAsiaTheme="minorEastAsia" w:cstheme="minorEastAsia"/>
        </w:rPr>
        <w:t>8.监督及管理门店员工的规范服务;</w:t>
      </w:r>
      <w:r>
        <w:rPr>
          <w:rFonts w:hint="eastAsia" w:asciiTheme="minorEastAsia" w:hAnsiTheme="minorEastAsia" w:eastAsiaTheme="minorEastAsia" w:cstheme="minorEastAsia"/>
        </w:rPr>
        <w:br w:type="textWrapping"/>
      </w:r>
      <w:r>
        <w:rPr>
          <w:rFonts w:hint="eastAsia" w:asciiTheme="minorEastAsia" w:hAnsiTheme="minorEastAsia" w:eastAsiaTheme="minorEastAsia" w:cstheme="minorEastAsia"/>
        </w:rPr>
        <w:t>9.对总部各项指令及规定的宣布与执行</w:t>
      </w:r>
    </w:p>
    <w:p>
      <w:pPr>
        <w:rPr>
          <w:rFonts w:hint="eastAsia" w:asciiTheme="minorEastAsia" w:hAnsiTheme="minorEastAsia" w:eastAsiaTheme="minorEastAsia" w:cstheme="minorEastAsia"/>
        </w:rPr>
      </w:pPr>
    </w:p>
    <w:p>
      <w:pPr>
        <w:rPr>
          <w:rFonts w:hint="eastAsia" w:asciiTheme="minorEastAsia" w:hAnsiTheme="minorEastAsia" w:eastAsiaTheme="minorEastAsia" w:cstheme="minorEastAsia"/>
          <w:b/>
          <w:bCs/>
          <w:sz w:val="22"/>
          <w:szCs w:val="28"/>
        </w:rPr>
      </w:pPr>
      <w:r>
        <w:rPr>
          <w:rFonts w:hint="eastAsia" w:asciiTheme="minorEastAsia" w:hAnsiTheme="minorEastAsia" w:eastAsiaTheme="minorEastAsia" w:cstheme="minorEastAsia"/>
          <w:b/>
          <w:bCs/>
          <w:sz w:val="22"/>
          <w:szCs w:val="28"/>
        </w:rPr>
        <w:t>2002年1月 - 2004年10月</w:t>
      </w:r>
      <w:r>
        <w:rPr>
          <w:rFonts w:hint="eastAsia" w:asciiTheme="minorEastAsia" w:hAnsiTheme="minorEastAsia" w:eastAsiaTheme="minorEastAsia" w:cstheme="minorEastAsia"/>
          <w:b/>
          <w:bCs/>
          <w:sz w:val="22"/>
          <w:szCs w:val="28"/>
          <w:lang w:val="en-US" w:eastAsia="zh-CN"/>
        </w:rPr>
        <w:t xml:space="preserve">           </w:t>
      </w:r>
      <w:r>
        <w:rPr>
          <w:rFonts w:hint="eastAsia" w:asciiTheme="minorEastAsia" w:hAnsiTheme="minorEastAsia" w:cstheme="minorEastAsia"/>
          <w:b/>
          <w:bCs/>
          <w:sz w:val="22"/>
          <w:szCs w:val="28"/>
          <w:lang w:val="en-US" w:eastAsia="zh-CN"/>
        </w:rPr>
        <w:t xml:space="preserve">      </w:t>
      </w:r>
      <w:r>
        <w:rPr>
          <w:rFonts w:hint="eastAsia" w:asciiTheme="minorEastAsia" w:hAnsiTheme="minorEastAsia" w:eastAsiaTheme="minorEastAsia" w:cstheme="minorEastAsia"/>
          <w:b/>
          <w:bCs/>
          <w:sz w:val="22"/>
          <w:szCs w:val="28"/>
        </w:rPr>
        <w:t xml:space="preserve">正大集团易初莲花连锁超市有限公司 </w:t>
      </w:r>
    </w:p>
    <w:p>
      <w:pPr>
        <w:rPr>
          <w:rFonts w:hint="eastAsia" w:asciiTheme="minorEastAsia" w:hAnsiTheme="minorEastAsia" w:eastAsiaTheme="minorEastAsia" w:cstheme="minorEastAsia"/>
        </w:rPr>
      </w:pPr>
      <w:r>
        <w:rPr>
          <w:rFonts w:hint="eastAsia" w:asciiTheme="minorEastAsia" w:hAnsiTheme="minorEastAsia" w:eastAsiaTheme="minorEastAsia" w:cstheme="minorEastAsia"/>
          <w:b/>
          <w:bCs/>
          <w:sz w:val="22"/>
          <w:szCs w:val="28"/>
        </w:rPr>
        <w:t>天山店助理店长</w:t>
      </w:r>
      <w:r>
        <w:rPr>
          <w:rFonts w:hint="eastAsia" w:asciiTheme="minorEastAsia" w:hAnsiTheme="minorEastAsia" w:eastAsiaTheme="minorEastAsia" w:cstheme="minorEastAsia"/>
        </w:rPr>
        <w:br w:type="textWrapping"/>
      </w:r>
      <w:r>
        <w:rPr>
          <w:rFonts w:hint="eastAsia" w:asciiTheme="minorEastAsia" w:hAnsiTheme="minorEastAsia" w:eastAsiaTheme="minorEastAsia" w:cstheme="minorEastAsia"/>
        </w:rPr>
        <w:t>1.遵守公司下达的各项规定,协助店长完成总部下达的各项经营任务;</w:t>
      </w:r>
      <w:r>
        <w:rPr>
          <w:rFonts w:hint="eastAsia" w:asciiTheme="minorEastAsia" w:hAnsiTheme="minorEastAsia" w:eastAsiaTheme="minorEastAsia" w:cstheme="minorEastAsia"/>
        </w:rPr>
        <w:br w:type="textWrapping"/>
      </w:r>
      <w:r>
        <w:rPr>
          <w:rFonts w:hint="eastAsia" w:asciiTheme="minorEastAsia" w:hAnsiTheme="minorEastAsia" w:eastAsiaTheme="minorEastAsia" w:cstheme="minorEastAsia"/>
        </w:rPr>
        <w:t>2.负责管理门店营运部门正常运转，处理异常情况；</w:t>
      </w:r>
      <w:r>
        <w:rPr>
          <w:rFonts w:hint="eastAsia" w:asciiTheme="minorEastAsia" w:hAnsiTheme="minorEastAsia" w:eastAsiaTheme="minorEastAsia" w:cstheme="minorEastAsia"/>
        </w:rPr>
        <w:br w:type="textWrapping"/>
      </w:r>
      <w:r>
        <w:rPr>
          <w:rFonts w:hint="eastAsia" w:asciiTheme="minorEastAsia" w:hAnsiTheme="minorEastAsia" w:eastAsiaTheme="minorEastAsia" w:cstheme="minorEastAsia"/>
        </w:rPr>
        <w:t>3.负责门店的销售业绩并及时向店总反馈；</w:t>
      </w:r>
      <w:r>
        <w:rPr>
          <w:rFonts w:hint="eastAsia" w:asciiTheme="minorEastAsia" w:hAnsiTheme="minorEastAsia" w:eastAsiaTheme="minorEastAsia" w:cstheme="minorEastAsia"/>
        </w:rPr>
        <w:br w:type="textWrapping"/>
      </w:r>
      <w:r>
        <w:rPr>
          <w:rFonts w:hint="eastAsia" w:asciiTheme="minorEastAsia" w:hAnsiTheme="minorEastAsia" w:eastAsiaTheme="minorEastAsia" w:cstheme="minorEastAsia"/>
        </w:rPr>
        <w:t>4.负责物流部门和各项盘点工作，控制商品的损耗率；</w:t>
      </w:r>
    </w:p>
    <w:p>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5.负责商品陈列和收银部门工作；</w:t>
      </w:r>
      <w:r>
        <w:rPr>
          <w:rFonts w:hint="eastAsia" w:asciiTheme="minorEastAsia" w:hAnsiTheme="minorEastAsia" w:eastAsiaTheme="minorEastAsia" w:cstheme="minorEastAsia"/>
        </w:rPr>
        <w:br w:type="textWrapping"/>
      </w:r>
      <w:r>
        <w:rPr>
          <w:rFonts w:hint="eastAsia" w:asciiTheme="minorEastAsia" w:hAnsiTheme="minorEastAsia" w:eastAsiaTheme="minorEastAsia" w:cstheme="minorEastAsia"/>
        </w:rPr>
        <w:t>6.协调与当地政府的公共关系；</w:t>
      </w:r>
      <w:r>
        <w:rPr>
          <w:rFonts w:hint="eastAsia" w:asciiTheme="minorEastAsia" w:hAnsiTheme="minorEastAsia" w:eastAsiaTheme="minorEastAsia" w:cstheme="minorEastAsia"/>
        </w:rPr>
        <w:br w:type="textWrapping"/>
      </w:r>
      <w:r>
        <w:rPr>
          <w:rFonts w:hint="eastAsia" w:asciiTheme="minorEastAsia" w:hAnsiTheme="minorEastAsia" w:eastAsiaTheme="minorEastAsia" w:cstheme="minorEastAsia"/>
        </w:rPr>
        <w:t>7.监督与管理门店的环境卫生及公共安全;</w:t>
      </w:r>
      <w:r>
        <w:rPr>
          <w:rFonts w:hint="eastAsia" w:asciiTheme="minorEastAsia" w:hAnsiTheme="minorEastAsia" w:eastAsiaTheme="minorEastAsia" w:cstheme="minorEastAsia"/>
        </w:rPr>
        <w:br w:type="textWrapping"/>
      </w:r>
      <w:r>
        <w:rPr>
          <w:rFonts w:hint="eastAsia" w:asciiTheme="minorEastAsia" w:hAnsiTheme="minorEastAsia" w:eastAsiaTheme="minorEastAsia" w:cstheme="minorEastAsia"/>
        </w:rPr>
        <w:t>8.贯彻执行门店店总下达的临时性或紧急性指令</w:t>
      </w:r>
    </w:p>
    <w:p>
      <w:pPr>
        <w:rPr>
          <w:rFonts w:hint="eastAsia" w:asciiTheme="minorEastAsia" w:hAnsiTheme="minorEastAsia" w:eastAsiaTheme="minorEastAsia" w:cstheme="minorEastAsia"/>
        </w:rPr>
      </w:pPr>
    </w:p>
    <w:p>
      <w:pPr>
        <w:rPr>
          <w:rFonts w:hint="eastAsia" w:asciiTheme="minorEastAsia" w:hAnsiTheme="minorEastAsia" w:eastAsiaTheme="minorEastAsia" w:cstheme="minorEastAsia"/>
          <w:b/>
          <w:bCs/>
          <w:sz w:val="22"/>
          <w:szCs w:val="28"/>
        </w:rPr>
      </w:pPr>
      <w:r>
        <w:rPr>
          <w:rFonts w:hint="eastAsia" w:asciiTheme="minorEastAsia" w:hAnsiTheme="minorEastAsia" w:eastAsiaTheme="minorEastAsia" w:cstheme="minorEastAsia"/>
          <w:b/>
          <w:bCs/>
          <w:sz w:val="22"/>
          <w:szCs w:val="28"/>
        </w:rPr>
        <w:t>1996年- 2002年</w:t>
      </w:r>
      <w:r>
        <w:rPr>
          <w:rFonts w:hint="eastAsia" w:asciiTheme="minorEastAsia" w:hAnsiTheme="minorEastAsia" w:eastAsiaTheme="minorEastAsia" w:cstheme="minorEastAsia"/>
          <w:b/>
          <w:bCs/>
          <w:sz w:val="22"/>
          <w:szCs w:val="28"/>
          <w:lang w:val="en-US" w:eastAsia="zh-CN"/>
        </w:rPr>
        <w:t xml:space="preserve">             </w:t>
      </w:r>
      <w:r>
        <w:rPr>
          <w:rFonts w:hint="eastAsia" w:asciiTheme="minorEastAsia" w:hAnsiTheme="minorEastAsia" w:cstheme="minorEastAsia"/>
          <w:b/>
          <w:bCs/>
          <w:sz w:val="22"/>
          <w:szCs w:val="28"/>
          <w:lang w:val="en-US" w:eastAsia="zh-CN"/>
        </w:rPr>
        <w:t xml:space="preserve">           </w:t>
      </w:r>
      <w:r>
        <w:rPr>
          <w:rFonts w:hint="eastAsia" w:asciiTheme="minorEastAsia" w:hAnsiTheme="minorEastAsia" w:eastAsiaTheme="minorEastAsia" w:cstheme="minorEastAsia"/>
          <w:b/>
          <w:bCs/>
          <w:sz w:val="22"/>
          <w:szCs w:val="28"/>
          <w:lang w:val="en-US" w:eastAsia="zh-CN"/>
        </w:rPr>
        <w:t xml:space="preserve"> </w:t>
      </w:r>
      <w:r>
        <w:rPr>
          <w:rFonts w:hint="eastAsia" w:asciiTheme="minorEastAsia" w:hAnsiTheme="minorEastAsia" w:eastAsiaTheme="minorEastAsia" w:cstheme="minorEastAsia"/>
          <w:b/>
          <w:bCs/>
          <w:sz w:val="22"/>
          <w:szCs w:val="28"/>
        </w:rPr>
        <w:t>正大集团易初莲花连锁超市有限公司</w:t>
      </w:r>
    </w:p>
    <w:p>
      <w:pPr>
        <w:rPr>
          <w:rFonts w:hint="eastAsia" w:asciiTheme="minorEastAsia" w:hAnsiTheme="minorEastAsia" w:eastAsiaTheme="minorEastAsia" w:cstheme="minorEastAsia"/>
        </w:rPr>
      </w:pPr>
      <w:r>
        <w:rPr>
          <w:rFonts w:hint="eastAsia" w:asciiTheme="minorEastAsia" w:hAnsiTheme="minorEastAsia" w:eastAsiaTheme="minorEastAsia" w:cstheme="minorEastAsia"/>
          <w:b/>
          <w:bCs/>
          <w:sz w:val="22"/>
          <w:szCs w:val="28"/>
        </w:rPr>
        <w:t>杨高南路店和船厂店部门经理</w:t>
      </w:r>
      <w:r>
        <w:rPr>
          <w:rFonts w:hint="eastAsia" w:asciiTheme="minorEastAsia" w:hAnsiTheme="minorEastAsia" w:eastAsiaTheme="minorEastAsia" w:cstheme="minorEastAsia"/>
        </w:rPr>
        <w:br w:type="textWrapping"/>
      </w:r>
      <w:r>
        <w:rPr>
          <w:rFonts w:hint="eastAsia" w:asciiTheme="minorEastAsia" w:hAnsiTheme="minorEastAsia" w:eastAsiaTheme="minorEastAsia" w:cstheme="minorEastAsia"/>
        </w:rPr>
        <w:t>1.管理卖场内各部门后勤保障工作;</w:t>
      </w:r>
      <w:r>
        <w:rPr>
          <w:rFonts w:hint="eastAsia" w:asciiTheme="minorEastAsia" w:hAnsiTheme="minorEastAsia" w:eastAsiaTheme="minorEastAsia" w:cstheme="minorEastAsia"/>
        </w:rPr>
        <w:br w:type="textWrapping"/>
      </w:r>
      <w:r>
        <w:rPr>
          <w:rFonts w:hint="eastAsia" w:asciiTheme="minorEastAsia" w:hAnsiTheme="minorEastAsia" w:eastAsiaTheme="minorEastAsia" w:cstheme="minorEastAsia"/>
        </w:rPr>
        <w:t>2.定期检查消防设备及安全通道;</w:t>
      </w:r>
      <w:r>
        <w:rPr>
          <w:rFonts w:hint="eastAsia" w:asciiTheme="minorEastAsia" w:hAnsiTheme="minorEastAsia" w:eastAsiaTheme="minorEastAsia" w:cstheme="minorEastAsia"/>
        </w:rPr>
        <w:br w:type="textWrapping"/>
      </w:r>
      <w:r>
        <w:rPr>
          <w:rFonts w:hint="eastAsia" w:asciiTheme="minorEastAsia" w:hAnsiTheme="minorEastAsia" w:eastAsiaTheme="minorEastAsia" w:cstheme="minorEastAsia"/>
        </w:rPr>
        <w:t>3.对门店班车路线的准确规划并安排好班车的发车时间;</w:t>
      </w:r>
      <w:r>
        <w:rPr>
          <w:rFonts w:hint="eastAsia" w:asciiTheme="minorEastAsia" w:hAnsiTheme="minorEastAsia" w:eastAsiaTheme="minorEastAsia" w:cstheme="minorEastAsia"/>
        </w:rPr>
        <w:br w:type="textWrapping"/>
      </w:r>
      <w:r>
        <w:rPr>
          <w:rFonts w:hint="eastAsia" w:asciiTheme="minorEastAsia" w:hAnsiTheme="minorEastAsia" w:eastAsiaTheme="minorEastAsia" w:cstheme="minorEastAsia"/>
        </w:rPr>
        <w:t>4.维持卖场外围的正常运行秩序,确保收货平台的畅通;</w:t>
      </w:r>
      <w:r>
        <w:rPr>
          <w:rFonts w:hint="eastAsia" w:asciiTheme="minorEastAsia" w:hAnsiTheme="minorEastAsia" w:eastAsiaTheme="minorEastAsia" w:cstheme="minorEastAsia"/>
        </w:rPr>
        <w:br w:type="textWrapping"/>
      </w:r>
      <w:r>
        <w:rPr>
          <w:rFonts w:hint="eastAsia" w:asciiTheme="minorEastAsia" w:hAnsiTheme="minorEastAsia" w:eastAsiaTheme="minorEastAsia" w:cstheme="minorEastAsia"/>
        </w:rPr>
        <w:t>5.完成店总和区域经理下达的日常工作任务</w:t>
      </w:r>
    </w:p>
    <w:p>
      <w:pPr>
        <w:rPr>
          <w:rFonts w:hint="eastAsia" w:asciiTheme="minorEastAsia" w:hAnsiTheme="minorEastAsia" w:eastAsiaTheme="minorEastAsia" w:cstheme="minorEastAsia"/>
        </w:rPr>
      </w:pPr>
    </w:p>
    <w:p>
      <w:pPr>
        <w:rPr>
          <w:rFonts w:hint="eastAsia" w:asciiTheme="minorEastAsia" w:hAnsiTheme="minorEastAsia" w:eastAsiaTheme="minorEastAsia" w:cstheme="minorEastAsia"/>
          <w:b/>
          <w:bCs/>
          <w:sz w:val="22"/>
          <w:szCs w:val="28"/>
        </w:rPr>
      </w:pPr>
      <w:r>
        <w:rPr>
          <w:rFonts w:hint="eastAsia" w:asciiTheme="minorEastAsia" w:hAnsiTheme="minorEastAsia" w:eastAsiaTheme="minorEastAsia" w:cstheme="minorEastAsia"/>
          <w:b/>
          <w:bCs/>
          <w:sz w:val="22"/>
          <w:szCs w:val="28"/>
        </w:rPr>
        <w:t>1994年9月 - 1996年4月</w:t>
      </w:r>
      <w:r>
        <w:rPr>
          <w:rFonts w:hint="eastAsia" w:asciiTheme="minorEastAsia" w:hAnsiTheme="minorEastAsia" w:eastAsiaTheme="minorEastAsia" w:cstheme="minorEastAsia"/>
          <w:b/>
          <w:bCs/>
          <w:sz w:val="22"/>
          <w:szCs w:val="28"/>
          <w:lang w:val="en-US" w:eastAsia="zh-CN"/>
        </w:rPr>
        <w:t xml:space="preserve">                </w:t>
      </w:r>
      <w:r>
        <w:rPr>
          <w:rFonts w:hint="eastAsia" w:asciiTheme="minorEastAsia" w:hAnsiTheme="minorEastAsia" w:eastAsiaTheme="minorEastAsia" w:cstheme="minorEastAsia"/>
          <w:b/>
          <w:bCs/>
          <w:sz w:val="22"/>
          <w:szCs w:val="28"/>
        </w:rPr>
        <w:t>上海银星皇冠假日酒店</w:t>
      </w:r>
    </w:p>
    <w:p>
      <w:pPr>
        <w:rPr>
          <w:rFonts w:hint="eastAsia" w:asciiTheme="minorEastAsia" w:hAnsiTheme="minorEastAsia" w:eastAsiaTheme="minorEastAsia" w:cstheme="minorEastAsia"/>
        </w:rPr>
      </w:pPr>
      <w:r>
        <w:rPr>
          <w:rFonts w:hint="eastAsia" w:asciiTheme="minorEastAsia" w:hAnsiTheme="minorEastAsia" w:eastAsiaTheme="minorEastAsia" w:cstheme="minorEastAsia"/>
          <w:b/>
          <w:bCs/>
          <w:sz w:val="22"/>
          <w:szCs w:val="28"/>
        </w:rPr>
        <w:t>客房部主管</w:t>
      </w:r>
      <w:r>
        <w:rPr>
          <w:rFonts w:hint="eastAsia" w:asciiTheme="minorEastAsia" w:hAnsiTheme="minorEastAsia" w:eastAsiaTheme="minorEastAsia" w:cstheme="minorEastAsia"/>
        </w:rPr>
        <w:br w:type="textWrapping"/>
      </w:r>
      <w:r>
        <w:rPr>
          <w:rFonts w:hint="eastAsia" w:asciiTheme="minorEastAsia" w:hAnsiTheme="minorEastAsia" w:eastAsiaTheme="minorEastAsia" w:cstheme="minorEastAsia"/>
        </w:rPr>
        <w:t>1.主要负责客房部门营运日常工作，确保酒店和客房的环境整洁，服务住店客人。2.配合客房部经理管理日常工作。</w:t>
      </w:r>
    </w:p>
    <w:p>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原服务公司简单描述</w:t>
      </w:r>
    </w:p>
    <w:p>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卜蜂莲花（LOTUS）连锁超市有限公司由位列于财富500强的正大集团投资建立。从1997年6月23日第一家易初莲花超市在上海浦东开张以来，卜蜂莲花已在中国开了70多家购物中心。依靠最先进的现代购物理念，提供了新的购物体验、舒适的购物环境和天天低价的高质量商品。卜蜂莲花是成为人们所喜爱的，针对家庭而设的“一站式”购物的场所。卜蜂莲花提供了很多种类高质量的低价商品，从新鲜的蔬菜到点心，从家电到交通工具，从服装到家具，从健康美容用品到玩具等等。为所有顾客提供温馨的、友好的服务。</w:t>
      </w:r>
    </w:p>
    <w:p>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华润万家(CR Vanguard)是中央企业--华润(集团)有限公司旗下的零售连锁企业品牌，隶属于香港联交所上市公司华润创业有限公司，经过24年的发展，已经成长为中国最具规模的零售连锁企业品牌，成为华润零售业务的主力军。华润万家从事的是与百姓生活紧密联系的零售行业，坚持"时尚、品质、贴心、新鲜、低价、便利"的经营理念，经营有大卖场、生活超市、便利超市、区域购物中心、以中高消费市场为定位的Ole超市，以及为满足年轻消费者追求快捷、舒适的时尚生活而精心打造的一种全新形象便利店--Vango等多种业态。</w:t>
      </w:r>
    </w:p>
    <w:p>
      <w:pPr>
        <w:rPr>
          <w:rFonts w:hint="eastAsia" w:asciiTheme="minorEastAsia" w:hAnsiTheme="minorEastAsia" w:eastAsiaTheme="minorEastAsia" w:cstheme="minorEastAsia"/>
        </w:rPr>
      </w:pPr>
    </w:p>
    <w:p>
      <w:pPr>
        <w:rPr>
          <w:rFonts w:hint="eastAsia" w:asciiTheme="minorEastAsia" w:hAnsiTheme="minorEastAsia" w:eastAsiaTheme="minorEastAsia" w:cstheme="minorEastAsia"/>
          <w:b/>
          <w:bCs/>
        </w:rPr>
      </w:pPr>
      <w:bookmarkStart w:id="0" w:name="_GoBack"/>
      <w:r>
        <w:rPr>
          <w:rFonts w:hint="eastAsia" w:asciiTheme="minorEastAsia" w:hAnsiTheme="minorEastAsia" w:eastAsiaTheme="minorEastAsia" w:cstheme="minorEastAsia"/>
          <w:b/>
          <w:bCs/>
        </w:rPr>
        <w:t>教育背景</w:t>
      </w:r>
    </w:p>
    <w:bookmarkEnd w:id="0"/>
    <w:p>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2009年9月-  2012年7月完成进修课程中国地质大学工商管理本科学历</w:t>
      </w:r>
    </w:p>
    <w:p>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2006年9月 - 2009年7月完成进修课程大连理工大学工商管理大专学历</w:t>
      </w:r>
    </w:p>
    <w:p>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1991年9月 - 1994年7月上海国际旅游职业学校酒店服务中专学历</w:t>
      </w:r>
    </w:p>
    <w:p>
      <w:pPr>
        <w:rPr>
          <w:rFonts w:hint="eastAsia" w:asciiTheme="minorEastAsia" w:hAnsiTheme="minorEastAsia" w:eastAsiaTheme="minorEastAsia" w:cstheme="minorEastAsia"/>
        </w:rPr>
      </w:pPr>
    </w:p>
    <w:sectPr>
      <w:pgSz w:w="11906" w:h="16838"/>
      <w:pgMar w:top="720" w:right="720" w:bottom="720" w:left="72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13752D2"/>
    <w:rsid w:val="201550CC"/>
    <w:rsid w:val="2EB4199D"/>
    <w:rsid w:val="38107580"/>
    <w:rsid w:val="3C3C246C"/>
    <w:rsid w:val="52866673"/>
    <w:rsid w:val="69EC57D9"/>
    <w:rsid w:val="7FD476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Layout w:type="fixed"/>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5</TotalTime>
  <ScaleCrop>false</ScaleCrop>
  <LinksUpToDate>false</LinksUpToDate>
  <CharactersWithSpaces>0</CharactersWithSpaces>
  <Application>WPS Office_11.1.0.8527_F1E327BC-269C-435d-A152-05C5408002CA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Administrator</dc:creator>
  <cp:lastModifiedBy>Administrator</cp:lastModifiedBy>
  <dcterms:modified xsi:type="dcterms:W3CDTF">2019-04-02T12:48:59Z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2052-11.1.0.8527</vt:lpwstr>
  </property>
</Properties>
</file>