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r>
        <w:drawing>
          <wp:anchor distT="0" distB="0" distL="114300" distR="114300" simplePos="0" relativeHeight="251668480" behindDoc="0" locked="0" layoutInCell="1" allowOverlap="1">
            <wp:simplePos x="0" y="0"/>
            <wp:positionH relativeFrom="margin">
              <wp:posOffset>4969510</wp:posOffset>
            </wp:positionH>
            <wp:positionV relativeFrom="page">
              <wp:posOffset>447675</wp:posOffset>
            </wp:positionV>
            <wp:extent cx="971550" cy="1425575"/>
            <wp:effectExtent l="0" t="0" r="0" b="3175"/>
            <wp:wrapSquare wrapText="bothSides"/>
            <wp:docPr id="1"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5"/>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971550" cy="1425575"/>
                    </a:xfrm>
                    <a:prstGeom prst="rect">
                      <a:avLst/>
                    </a:prstGeom>
                    <a:noFill/>
                  </pic:spPr>
                </pic:pic>
              </a:graphicData>
            </a:graphic>
          </wp:anchor>
        </w:drawing>
      </w:r>
      <w:r>
        <w:rPr>
          <w:rFonts w:hint="eastAsia" w:ascii="微软雅黑" w:hAnsi="微软雅黑" w:eastAsia="微软雅黑"/>
          <w:color w:val="404040"/>
          <w:sz w:val="32"/>
          <w:szCs w:val="32"/>
        </w:rPr>
        <w:t>梅馨文</w:t>
      </w:r>
    </w:p>
    <w:p>
      <w:pPr>
        <w:ind w:firstLine="90" w:firstLineChars="50"/>
        <w:rPr>
          <w:rFonts w:ascii="微软雅黑" w:hAnsi="微软雅黑" w:eastAsia="微软雅黑"/>
          <w:color w:val="404040" w:themeColor="text1" w:themeTint="BF"/>
          <w:sz w:val="18"/>
          <w:szCs w:val="18"/>
          <w14:textFill>
            <w14:solidFill>
              <w14:schemeClr w14:val="tx1">
                <w14:lumMod w14:val="75000"/>
                <w14:lumOff w14:val="25000"/>
              </w14:schemeClr>
            </w14:solidFill>
          </w14:textFill>
        </w:rPr>
      </w:pPr>
      <w:r>
        <w:rPr>
          <w:rFonts w:hint="eastAsia" w:ascii="微软雅黑" w:hAnsi="微软雅黑" w:eastAsia="微软雅黑"/>
          <w:color w:val="404040" w:themeColor="text1" w:themeTint="BF"/>
          <w:sz w:val="18"/>
          <w:szCs w:val="18"/>
          <w14:textFill>
            <w14:solidFill>
              <w14:schemeClr w14:val="tx1">
                <w14:lumMod w14:val="75000"/>
                <w14:lumOff w14:val="25000"/>
              </w14:schemeClr>
            </w14:solidFill>
          </w14:textFill>
        </w:rPr>
        <w:t xml:space="preserve">女 | </w:t>
      </w:r>
      <w:r>
        <w:rPr>
          <w:rFonts w:hint="default" w:ascii="微软雅黑" w:hAnsi="微软雅黑" w:eastAsia="微软雅黑"/>
          <w:color w:val="404040" w:themeColor="text1" w:themeTint="BF"/>
          <w:sz w:val="18"/>
          <w:szCs w:val="18"/>
          <w14:textFill>
            <w14:solidFill>
              <w14:schemeClr w14:val="tx1">
                <w14:lumMod w14:val="75000"/>
                <w14:lumOff w14:val="25000"/>
              </w14:schemeClr>
            </w14:solidFill>
          </w14:textFill>
        </w:rPr>
        <w:t>已</w:t>
      </w:r>
      <w:r>
        <w:rPr>
          <w:rFonts w:hint="eastAsia" w:ascii="微软雅黑" w:hAnsi="微软雅黑" w:eastAsia="微软雅黑"/>
          <w:color w:val="404040" w:themeColor="text1" w:themeTint="BF"/>
          <w:sz w:val="18"/>
          <w:szCs w:val="18"/>
          <w14:textFill>
            <w14:solidFill>
              <w14:schemeClr w14:val="tx1">
                <w14:lumMod w14:val="75000"/>
                <w14:lumOff w14:val="25000"/>
              </w14:schemeClr>
            </w14:solidFill>
          </w14:textFill>
        </w:rPr>
        <w:t>婚 | 1986 年2月生| 现居杭州</w:t>
      </w:r>
    </w:p>
    <w:p>
      <w:pPr>
        <w:ind w:left="105" w:leftChars="50"/>
        <w:rPr>
          <w:rFonts w:ascii="微软雅黑" w:hAnsi="微软雅黑" w:eastAsia="微软雅黑"/>
          <w:color w:val="404040" w:themeColor="text1" w:themeTint="BF"/>
          <w:sz w:val="18"/>
          <w:szCs w:val="18"/>
          <w14:textFill>
            <w14:solidFill>
              <w14:schemeClr w14:val="tx1">
                <w14:lumMod w14:val="75000"/>
                <w14:lumOff w14:val="25000"/>
              </w14:schemeClr>
            </w14:solidFill>
          </w14:textFill>
        </w:rPr>
      </w:pPr>
      <w:r>
        <w:rPr>
          <w:rFonts w:hint="default" w:ascii="微软雅黑" w:hAnsi="微软雅黑" w:eastAsia="微软雅黑"/>
          <w:color w:val="404040" w:themeColor="text1" w:themeTint="BF"/>
          <w:sz w:val="18"/>
          <w:szCs w:val="18"/>
          <w14:textFill>
            <w14:solidFill>
              <w14:schemeClr w14:val="tx1">
                <w14:lumMod w14:val="75000"/>
                <w14:lumOff w14:val="25000"/>
              </w14:schemeClr>
            </w14:solidFill>
          </w14:textFill>
        </w:rPr>
        <w:t>10</w:t>
      </w:r>
      <w:r>
        <w:rPr>
          <w:rFonts w:hint="eastAsia" w:ascii="微软雅黑" w:hAnsi="微软雅黑" w:eastAsia="微软雅黑"/>
          <w:color w:val="404040" w:themeColor="text1" w:themeTint="BF"/>
          <w:sz w:val="18"/>
          <w:szCs w:val="18"/>
          <w14:textFill>
            <w14:solidFill>
              <w14:schemeClr w14:val="tx1">
                <w14:lumMod w14:val="75000"/>
                <w14:lumOff w14:val="25000"/>
              </w14:schemeClr>
            </w14:solidFill>
          </w14:textFill>
        </w:rPr>
        <w:t>年工作经验 | 党员 | 身份证： 622427198602160200</w:t>
      </w:r>
    </w:p>
    <w:p>
      <w:pPr>
        <w:ind w:firstLine="90" w:firstLineChars="50"/>
        <w:rPr>
          <w:rFonts w:ascii="微软雅黑" w:hAnsi="微软雅黑" w:eastAsia="微软雅黑"/>
          <w:sz w:val="18"/>
          <w:szCs w:val="18"/>
        </w:rPr>
      </w:pPr>
      <w:r>
        <w:rPr>
          <w:rFonts w:hint="eastAsia" w:ascii="微软雅黑" w:hAnsi="微软雅黑" w:eastAsia="微软雅黑"/>
          <w:color w:val="404040" w:themeColor="text1" w:themeTint="BF"/>
          <w:sz w:val="18"/>
          <w:szCs w:val="18"/>
          <w14:textFill>
            <w14:solidFill>
              <w14:schemeClr w14:val="tx1">
                <w14:lumMod w14:val="75000"/>
                <w14:lumOff w14:val="25000"/>
              </w14:schemeClr>
            </w14:solidFill>
          </w14:textFill>
        </w:rPr>
        <w:t>18210015235</w:t>
      </w:r>
    </w:p>
    <w:p>
      <w:pPr>
        <w:ind w:left="105" w:leftChars="50"/>
        <w:rPr>
          <w:rFonts w:ascii="微软雅黑" w:hAnsi="微软雅黑" w:eastAsia="微软雅黑"/>
          <w:color w:val="404040" w:themeColor="text1" w:themeTint="BF"/>
          <w:sz w:val="18"/>
          <w:szCs w:val="18"/>
          <w14:textFill>
            <w14:solidFill>
              <w14:schemeClr w14:val="tx1">
                <w14:lumMod w14:val="75000"/>
                <w14:lumOff w14:val="25000"/>
              </w14:schemeClr>
            </w14:solidFill>
          </w14:textFill>
        </w:rPr>
      </w:pPr>
      <w:r>
        <w:rPr>
          <w:rFonts w:hint="eastAsia" w:ascii="微软雅黑" w:hAnsi="微软雅黑" w:eastAsia="微软雅黑"/>
          <w:color w:val="404040" w:themeColor="text1" w:themeTint="BF"/>
          <w:sz w:val="18"/>
          <w:szCs w:val="18"/>
          <w14:textFill>
            <w14:solidFill>
              <w14:schemeClr w14:val="tx1">
                <w14:lumMod w14:val="75000"/>
                <w14:lumOff w14:val="25000"/>
              </w14:schemeClr>
            </w14:solidFill>
          </w14:textFill>
        </w:rPr>
        <w:t xml:space="preserve">E-mail: </w:t>
      </w:r>
      <w:r>
        <w:rPr>
          <w:rFonts w:hint="eastAsia" w:ascii="微软雅黑" w:hAnsi="微软雅黑" w:eastAsia="微软雅黑"/>
          <w:sz w:val="18"/>
          <w:szCs w:val="18"/>
        </w:rPr>
        <w:t>starfish0202@126.com</w:t>
      </w:r>
      <w:r>
        <w:rPr>
          <w:rFonts w:ascii="微软雅黑" w:hAnsi="微软雅黑" w:eastAsia="微软雅黑"/>
        </w:rPr>
        <mc:AlternateContent>
          <mc:Choice Requires="wps">
            <w:drawing>
              <wp:anchor distT="0" distB="0" distL="114300" distR="114300" simplePos="0" relativeHeight="251658240" behindDoc="0" locked="0" layoutInCell="1" allowOverlap="1">
                <wp:simplePos x="0" y="0"/>
                <wp:positionH relativeFrom="column">
                  <wp:posOffset>-94615</wp:posOffset>
                </wp:positionH>
                <wp:positionV relativeFrom="paragraph">
                  <wp:posOffset>157480</wp:posOffset>
                </wp:positionV>
                <wp:extent cx="7343775" cy="0"/>
                <wp:effectExtent l="0" t="0" r="0" b="0"/>
                <wp:wrapNone/>
                <wp:docPr id="2" name="AutoShape 8"/>
                <wp:cNvGraphicFramePr/>
                <a:graphic xmlns:a="http://schemas.openxmlformats.org/drawingml/2006/main">
                  <a:graphicData uri="http://schemas.microsoft.com/office/word/2010/wordprocessingShape">
                    <wps:wsp>
                      <wps:cNvCnPr/>
                      <wps:spPr>
                        <a:xfrm>
                          <a:off x="0" y="0"/>
                          <a:ext cx="7343775" cy="0"/>
                        </a:xfrm>
                        <a:prstGeom prst="straightConnector1">
                          <a:avLst/>
                        </a:prstGeom>
                        <a:ln w="9525" cap="flat" cmpd="sng">
                          <a:solidFill>
                            <a:schemeClr val="bg1">
                              <a:lumMod val="85000"/>
                            </a:schemeClr>
                          </a:solidFill>
                          <a:prstDash val="solid"/>
                          <a:headEnd type="none" w="med" len="med"/>
                          <a:tailEnd type="none" w="med" len="med"/>
                        </a:ln>
                      </wps:spPr>
                      <wps:bodyPr/>
                    </wps:wsp>
                  </a:graphicData>
                </a:graphic>
              </wp:anchor>
            </w:drawing>
          </mc:Choice>
          <mc:Fallback>
            <w:pict>
              <v:shape id="AutoShape 8" o:spid="_x0000_s1026" o:spt="32" type="#_x0000_t32" style="position:absolute;left:0pt;margin-left:-7.45pt;margin-top:12.4pt;height:0pt;width:578.25pt;z-index:251658240;mso-width-relative:page;mso-height-relative:page;" filled="f" stroked="t" coordsize="21600,21600" o:gfxdata="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heEuw9cAAAAKAQAADwAAAAAAAAABACAA&#10;AAAiAAAAZHJzL2Rvd25yZXYueG1sUEsBAhQAFAAAAAgAh07iQMgaTTHVAQAAtAMAAA4AAAAAAAAA&#10;AQAgAAAAJgEAAGRycy9lMm9Eb2MueG1sUEsFBgAAAAAGAAYAWQEAAG0FAAAAAA==&#10;">
                <v:fill on="f" focussize="0,0"/>
                <v:stroke color="#D9D9D9 [2732]" joinstyle="round"/>
                <v:imagedata o:title=""/>
                <o:lock v:ext="edit" aspectratio="f"/>
              </v:shape>
            </w:pict>
          </mc:Fallback>
        </mc:AlternateContent>
      </w:r>
    </w:p>
    <w:p>
      <w:pPr>
        <w:ind w:firstLine="420" w:firstLineChars="150"/>
        <w:rPr>
          <w:rFonts w:ascii="微软雅黑" w:hAnsi="微软雅黑" w:eastAsia="微软雅黑"/>
          <w:color w:val="2E5E92"/>
          <w:sz w:val="28"/>
          <w:szCs w:val="28"/>
        </w:rPr>
      </w:pPr>
      <w:r>
        <w:rPr>
          <w:rFonts w:ascii="微软雅黑" w:hAnsi="微软雅黑" w:eastAsia="微软雅黑"/>
          <w:sz w:val="28"/>
          <w:szCs w:val="28"/>
        </w:rPr>
        <mc:AlternateContent>
          <mc:Choice Requires="wpg">
            <w:drawing>
              <wp:anchor distT="0" distB="0" distL="114300" distR="114300" simplePos="0" relativeHeight="251659264" behindDoc="1" locked="0" layoutInCell="1" allowOverlap="1">
                <wp:simplePos x="0" y="0"/>
                <wp:positionH relativeFrom="margin">
                  <wp:posOffset>-128905</wp:posOffset>
                </wp:positionH>
                <wp:positionV relativeFrom="paragraph">
                  <wp:posOffset>54610</wp:posOffset>
                </wp:positionV>
                <wp:extent cx="7315200" cy="257175"/>
                <wp:effectExtent l="0" t="0" r="0" b="22225"/>
                <wp:wrapNone/>
                <wp:docPr id="40" name="Group 7"/>
                <wp:cNvGraphicFramePr/>
                <a:graphic xmlns:a="http://schemas.openxmlformats.org/drawingml/2006/main">
                  <a:graphicData uri="http://schemas.microsoft.com/office/word/2010/wordprocessingGroup">
                    <wpg:wgp>
                      <wpg:cNvGrpSpPr/>
                      <wpg:grpSpPr>
                        <a:xfrm>
                          <a:off x="0" y="0"/>
                          <a:ext cx="7315200" cy="257175"/>
                          <a:chOff x="315" y="3837"/>
                          <a:chExt cx="11580" cy="405"/>
                        </a:xfrm>
                        <a:effectLst/>
                      </wpg:grpSpPr>
                      <wps:wsp>
                        <wps:cNvPr id="41" name="Rectangle 5"/>
                        <wps:cNvSpPr>
                          <a:spLocks noChangeArrowheads="1"/>
                        </wps:cNvSpPr>
                        <wps:spPr bwMode="auto">
                          <a:xfrm>
                            <a:off x="386" y="3837"/>
                            <a:ext cx="11509" cy="405"/>
                          </a:xfrm>
                          <a:prstGeom prst="rect">
                            <a:avLst/>
                          </a:prstGeom>
                          <a:gradFill rotWithShape="0">
                            <a:gsLst>
                              <a:gs pos="0">
                                <a:srgbClr val="DBE5F1"/>
                              </a:gs>
                              <a:gs pos="100000">
                                <a:srgbClr val="DBE5F1">
                                  <a:gamma/>
                                  <a:tint val="20000"/>
                                  <a:invGamma/>
                                </a:srgbClr>
                              </a:gs>
                            </a:gsLst>
                            <a:lin ang="0" scaled="1"/>
                          </a:gradFill>
                          <a:ln>
                            <a:noFill/>
                          </a:ln>
                          <a:effectLst/>
                        </wps:spPr>
                        <wps:bodyPr rot="0" vert="horz" wrap="square" lIns="91440" tIns="45720" rIns="91440" bIns="45720" anchor="t" anchorCtr="0" upright="1">
                          <a:noAutofit/>
                        </wps:bodyPr>
                      </wps:wsp>
                      <wps:wsp>
                        <wps:cNvPr id="42" name="Rectangle 6"/>
                        <wps:cNvSpPr>
                          <a:spLocks noChangeArrowheads="1"/>
                        </wps:cNvSpPr>
                        <wps:spPr bwMode="auto">
                          <a:xfrm>
                            <a:off x="315" y="3837"/>
                            <a:ext cx="71" cy="405"/>
                          </a:xfrm>
                          <a:prstGeom prst="rect">
                            <a:avLst/>
                          </a:prstGeom>
                          <a:solidFill>
                            <a:srgbClr val="548DD4"/>
                          </a:solidFill>
                          <a:ln>
                            <a:noFill/>
                          </a:ln>
                          <a:effectLst/>
                        </wps:spPr>
                        <wps:bodyPr rot="0" vert="horz" wrap="square" lIns="91440" tIns="45720" rIns="91440" bIns="45720" anchor="t" anchorCtr="0" upright="1">
                          <a:noAutofit/>
                        </wps:bodyPr>
                      </wps:wsp>
                    </wpg:wgp>
                  </a:graphicData>
                </a:graphic>
              </wp:anchor>
            </w:drawing>
          </mc:Choice>
          <mc:Fallback>
            <w:pict>
              <v:group id="Group 7" o:spid="_x0000_s1026" o:spt="203" style="position:absolute;left:0pt;margin-left:-10.15pt;margin-top:4.3pt;height:20.25pt;width:576pt;mso-position-horizontal-relative:margin;z-index:-251657216;mso-width-relative:page;mso-height-relative:page;" coordorigin="315,3837" coordsize="11580,405" o:gfxdata="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">
                <o:lock v:ext="edit" aspectratio="f"/>
                <v:rect id="Rectangle 5" o:spid="_x0000_s1026" o:spt="1" style="position:absolute;left:386;top:3837;height:405;width:11509;" fillcolor="#DBE5F1" filled="t" stroked="f" coordsize="21600,21600" o:gfxdata="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YB3Cq8AAAA&#10;2wAAAA8AAAAAAAAAAQAgAAAAIgAAAGRycy9kb3ducmV2LnhtbFBLAQIUABQAAAAIAIdO4kAzLwWe&#10;OwAAADkAAAAQAAAAAAAAAAEAIAAAAAsBAABkcnMvc2hhcGV4bWwueG1sUEsFBgAAAAAGAAYAWwEA&#10;ALUDAAAAAA==&#10;">
                  <v:fill type="gradient" on="t" color2="#F8FAFC" angle="90" focus="100%" focussize="0,0"/>
                  <v:stroke on="f"/>
                  <v:imagedata o:title=""/>
                  <o:lock v:ext="edit" aspectratio="f"/>
                </v:rect>
                <v:rect id="Rectangle 6" o:spid="_x0000_s1026" o:spt="1" style="position:absolute;left:315;top:3837;height:405;width:71;" fillcolor="#548DD4" filled="t" stroked="f" coordsize="21600,21600" o:gfxdata="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HoV64vQAA&#10;ANsAAAAPAAAAAAAAAAEAIAAAACIAAABkcnMvZG93bnJldi54bWxQSwECFAAUAAAACACHTuJAMy8F&#10;njsAAAA5AAAAEAAAAAAAAAABACAAAAAMAQAAZHJzL3NoYXBleG1sLnhtbFBLBQYAAAAABgAGAFsB&#10;AAC2AwAAAAA=&#10;">
                  <v:fill on="t" focussize="0,0"/>
                  <v:stroke on="f"/>
                  <v:imagedata o:title=""/>
                  <o:lock v:ext="edit" aspectratio="f"/>
                </v:rect>
              </v:group>
            </w:pict>
          </mc:Fallback>
        </mc:AlternateContent>
      </w:r>
      <w:r>
        <w:rPr>
          <w:rFonts w:hint="eastAsia" w:ascii="微软雅黑" w:hAnsi="微软雅黑" w:eastAsia="微软雅黑"/>
          <w:color w:val="2E5E92"/>
          <w:sz w:val="28"/>
          <w:szCs w:val="28"/>
        </w:rPr>
        <w:t>求职意向</w:t>
      </w:r>
    </w:p>
    <w:p>
      <w:pPr>
        <w:rPr>
          <w:rFonts w:ascii="微软雅黑" w:hAnsi="微软雅黑" w:eastAsia="微软雅黑"/>
          <w:color w:val="404040" w:themeColor="text1" w:themeTint="BF"/>
          <w:sz w:val="18"/>
          <w:szCs w:val="18"/>
          <w14:textFill>
            <w14:solidFill>
              <w14:schemeClr w14:val="tx1">
                <w14:lumMod w14:val="75000"/>
                <w14:lumOff w14:val="25000"/>
              </w14:schemeClr>
            </w14:solidFill>
          </w14:textFill>
        </w:rPr>
      </w:pPr>
      <w:r>
        <w:rPr>
          <w:rFonts w:hint="eastAsia" w:ascii="微软雅黑" w:hAnsi="微软雅黑" w:eastAsia="微软雅黑"/>
          <w:color w:val="404040" w:themeColor="text1" w:themeTint="BF"/>
          <w:sz w:val="18"/>
          <w:szCs w:val="18"/>
          <w14:textFill>
            <w14:solidFill>
              <w14:schemeClr w14:val="tx1">
                <w14:lumMod w14:val="75000"/>
                <w14:lumOff w14:val="25000"/>
              </w14:schemeClr>
            </w14:solidFill>
          </w14:textFill>
        </w:rPr>
        <w:t>·工作性质：</w:t>
      </w:r>
      <w:r>
        <w:rPr>
          <w:rFonts w:ascii="微软雅黑" w:hAnsi="微软雅黑" w:eastAsia="微软雅黑"/>
          <w:color w:val="404040" w:themeColor="text1" w:themeTint="BF"/>
          <w:sz w:val="18"/>
          <w:szCs w:val="18"/>
          <w14:textFill>
            <w14:solidFill>
              <w14:schemeClr w14:val="tx1">
                <w14:lumMod w14:val="75000"/>
                <w14:lumOff w14:val="25000"/>
              </w14:schemeClr>
            </w14:solidFill>
          </w14:textFill>
        </w:rPr>
        <w:t xml:space="preserve">  </w:t>
      </w:r>
      <w:r>
        <w:rPr>
          <w:rFonts w:hint="eastAsia" w:ascii="微软雅黑" w:hAnsi="微软雅黑" w:eastAsia="微软雅黑"/>
          <w:color w:val="404040" w:themeColor="text1" w:themeTint="BF"/>
          <w:sz w:val="18"/>
          <w:szCs w:val="18"/>
          <w14:textFill>
            <w14:solidFill>
              <w14:schemeClr w14:val="tx1">
                <w14:lumMod w14:val="75000"/>
                <w14:lumOff w14:val="25000"/>
              </w14:schemeClr>
            </w14:solidFill>
          </w14:textFill>
        </w:rPr>
        <w:t>全职</w:t>
      </w:r>
    </w:p>
    <w:p>
      <w:pPr>
        <w:rPr>
          <w:rFonts w:ascii="微软雅黑" w:hAnsi="微软雅黑" w:eastAsia="微软雅黑"/>
          <w:color w:val="404040" w:themeColor="text1" w:themeTint="BF"/>
          <w:sz w:val="18"/>
          <w:szCs w:val="18"/>
          <w14:textFill>
            <w14:solidFill>
              <w14:schemeClr w14:val="tx1">
                <w14:lumMod w14:val="75000"/>
                <w14:lumOff w14:val="25000"/>
              </w14:schemeClr>
            </w14:solidFill>
          </w14:textFill>
        </w:rPr>
      </w:pPr>
      <w:r>
        <w:rPr>
          <w:rFonts w:hint="eastAsia" w:ascii="微软雅黑" w:hAnsi="微软雅黑" w:eastAsia="微软雅黑"/>
          <w:color w:val="404040" w:themeColor="text1" w:themeTint="BF"/>
          <w:sz w:val="18"/>
          <w:szCs w:val="18"/>
          <w14:textFill>
            <w14:solidFill>
              <w14:schemeClr w14:val="tx1">
                <w14:lumMod w14:val="75000"/>
                <w14:lumOff w14:val="25000"/>
              </w14:schemeClr>
            </w14:solidFill>
          </w14:textFill>
        </w:rPr>
        <w:t>·期望职业：</w:t>
      </w:r>
      <w:r>
        <w:rPr>
          <w:rFonts w:ascii="微软雅黑" w:hAnsi="微软雅黑" w:eastAsia="微软雅黑"/>
          <w:color w:val="404040" w:themeColor="text1" w:themeTint="BF"/>
          <w:sz w:val="18"/>
          <w:szCs w:val="18"/>
          <w14:textFill>
            <w14:solidFill>
              <w14:schemeClr w14:val="tx1">
                <w14:lumMod w14:val="75000"/>
                <w14:lumOff w14:val="25000"/>
              </w14:schemeClr>
            </w14:solidFill>
          </w14:textFill>
        </w:rPr>
        <w:t xml:space="preserve">  广告运营</w:t>
      </w:r>
      <w:r>
        <w:rPr>
          <w:rFonts w:hint="eastAsia" w:ascii="微软雅黑" w:hAnsi="微软雅黑" w:eastAsia="微软雅黑"/>
          <w:color w:val="404040" w:themeColor="text1" w:themeTint="BF"/>
          <w:sz w:val="18"/>
          <w:szCs w:val="18"/>
          <w14:textFill>
            <w14:solidFill>
              <w14:schemeClr w14:val="tx1">
                <w14:lumMod w14:val="75000"/>
                <w14:lumOff w14:val="25000"/>
              </w14:schemeClr>
            </w14:solidFill>
          </w14:textFill>
        </w:rPr>
        <w:t>，</w:t>
      </w:r>
      <w:r>
        <w:rPr>
          <w:rFonts w:hint="default" w:ascii="微软雅黑" w:hAnsi="微软雅黑" w:eastAsia="微软雅黑"/>
          <w:color w:val="404040" w:themeColor="text1" w:themeTint="BF"/>
          <w:sz w:val="18"/>
          <w:szCs w:val="18"/>
          <w14:textFill>
            <w14:solidFill>
              <w14:schemeClr w14:val="tx1">
                <w14:lumMod w14:val="75000"/>
                <w14:lumOff w14:val="25000"/>
              </w14:schemeClr>
            </w14:solidFill>
          </w14:textFill>
        </w:rPr>
        <w:t>广告项目经理。</w:t>
      </w:r>
    </w:p>
    <w:p>
      <w:pPr>
        <w:rPr>
          <w:rFonts w:ascii="微软雅黑" w:hAnsi="微软雅黑" w:eastAsia="微软雅黑"/>
        </w:rPr>
      </w:pPr>
      <w:r>
        <w:rPr>
          <w:rFonts w:hint="eastAsia" w:ascii="微软雅黑" w:hAnsi="微软雅黑" w:eastAsia="微软雅黑"/>
          <w:color w:val="404040" w:themeColor="text1" w:themeTint="BF"/>
          <w:sz w:val="18"/>
          <w:szCs w:val="18"/>
          <w14:textFill>
            <w14:solidFill>
              <w14:schemeClr w14:val="tx1">
                <w14:lumMod w14:val="75000"/>
                <w14:lumOff w14:val="25000"/>
              </w14:schemeClr>
            </w14:solidFill>
          </w14:textFill>
        </w:rPr>
        <w:t>·期望行业：</w:t>
      </w:r>
      <w:r>
        <w:rPr>
          <w:rFonts w:ascii="微软雅黑" w:hAnsi="微软雅黑" w:eastAsia="微软雅黑"/>
          <w:color w:val="404040" w:themeColor="text1" w:themeTint="BF"/>
          <w:sz w:val="18"/>
          <w:szCs w:val="18"/>
          <w14:textFill>
            <w14:solidFill>
              <w14:schemeClr w14:val="tx1">
                <w14:lumMod w14:val="75000"/>
                <w14:lumOff w14:val="25000"/>
              </w14:schemeClr>
            </w14:solidFill>
          </w14:textFill>
        </w:rPr>
        <w:t xml:space="preserve">  </w:t>
      </w:r>
      <w:r>
        <w:rPr>
          <w:rFonts w:hint="eastAsia" w:ascii="微软雅黑" w:hAnsi="微软雅黑" w:eastAsia="微软雅黑"/>
          <w:color w:val="404040" w:themeColor="text1" w:themeTint="BF"/>
          <w:sz w:val="18"/>
          <w:szCs w:val="18"/>
          <w14:textFill>
            <w14:solidFill>
              <w14:schemeClr w14:val="tx1">
                <w14:lumMod w14:val="75000"/>
                <w14:lumOff w14:val="25000"/>
              </w14:schemeClr>
            </w14:solidFill>
          </w14:textFill>
        </w:rPr>
        <w:t>媒体</w:t>
      </w:r>
      <w:r>
        <w:rPr>
          <w:rFonts w:ascii="微软雅黑" w:hAnsi="微软雅黑" w:eastAsia="微软雅黑"/>
          <w:color w:val="404040" w:themeColor="text1" w:themeTint="BF"/>
          <w:sz w:val="18"/>
          <w:szCs w:val="18"/>
          <w14:textFill>
            <w14:solidFill>
              <w14:schemeClr w14:val="tx1">
                <w14:lumMod w14:val="75000"/>
                <w14:lumOff w14:val="25000"/>
              </w14:schemeClr>
            </w14:solidFill>
          </w14:textFill>
        </w:rPr>
        <w:t>/</w:t>
      </w:r>
      <w:r>
        <w:rPr>
          <w:rFonts w:hint="eastAsia" w:ascii="微软雅黑" w:hAnsi="微软雅黑" w:eastAsia="微软雅黑"/>
          <w:color w:val="404040" w:themeColor="text1" w:themeTint="BF"/>
          <w:sz w:val="18"/>
          <w:szCs w:val="18"/>
          <w14:textFill>
            <w14:solidFill>
              <w14:schemeClr w14:val="tx1">
                <w14:lumMod w14:val="75000"/>
                <w14:lumOff w14:val="25000"/>
              </w14:schemeClr>
            </w14:solidFill>
          </w14:textFill>
        </w:rPr>
        <w:t>出版</w:t>
      </w:r>
      <w:r>
        <w:rPr>
          <w:rFonts w:ascii="微软雅黑" w:hAnsi="微软雅黑" w:eastAsia="微软雅黑"/>
          <w:color w:val="404040" w:themeColor="text1" w:themeTint="BF"/>
          <w:sz w:val="18"/>
          <w:szCs w:val="18"/>
          <w14:textFill>
            <w14:solidFill>
              <w14:schemeClr w14:val="tx1">
                <w14:lumMod w14:val="75000"/>
                <w14:lumOff w14:val="25000"/>
              </w14:schemeClr>
            </w14:solidFill>
          </w14:textFill>
        </w:rPr>
        <w:t>/</w:t>
      </w:r>
      <w:r>
        <w:rPr>
          <w:rFonts w:hint="eastAsia" w:ascii="微软雅黑" w:hAnsi="微软雅黑" w:eastAsia="微软雅黑"/>
          <w:color w:val="404040" w:themeColor="text1" w:themeTint="BF"/>
          <w:sz w:val="18"/>
          <w:szCs w:val="18"/>
          <w14:textFill>
            <w14:solidFill>
              <w14:schemeClr w14:val="tx1">
                <w14:lumMod w14:val="75000"/>
                <w14:lumOff w14:val="25000"/>
              </w14:schemeClr>
            </w14:solidFill>
          </w14:textFill>
        </w:rPr>
        <w:t>影视</w:t>
      </w:r>
      <w:r>
        <w:rPr>
          <w:rFonts w:ascii="微软雅黑" w:hAnsi="微软雅黑" w:eastAsia="微软雅黑"/>
          <w:color w:val="404040" w:themeColor="text1" w:themeTint="BF"/>
          <w:sz w:val="18"/>
          <w:szCs w:val="18"/>
          <w14:textFill>
            <w14:solidFill>
              <w14:schemeClr w14:val="tx1">
                <w14:lumMod w14:val="75000"/>
                <w14:lumOff w14:val="25000"/>
              </w14:schemeClr>
            </w14:solidFill>
          </w14:textFill>
        </w:rPr>
        <w:t>/</w:t>
      </w:r>
      <w:r>
        <w:rPr>
          <w:rFonts w:hint="eastAsia" w:ascii="微软雅黑" w:hAnsi="微软雅黑" w:eastAsia="微软雅黑"/>
          <w:color w:val="404040" w:themeColor="text1" w:themeTint="BF"/>
          <w:sz w:val="18"/>
          <w:szCs w:val="18"/>
          <w14:textFill>
            <w14:solidFill>
              <w14:schemeClr w14:val="tx1">
                <w14:lumMod w14:val="75000"/>
                <w14:lumOff w14:val="25000"/>
              </w14:schemeClr>
            </w14:solidFill>
          </w14:textFill>
        </w:rPr>
        <w:t>文化传播、互联网</w:t>
      </w:r>
      <w:r>
        <w:rPr>
          <w:rFonts w:ascii="微软雅黑" w:hAnsi="微软雅黑" w:eastAsia="微软雅黑"/>
          <w:color w:val="404040" w:themeColor="text1" w:themeTint="BF"/>
          <w:sz w:val="18"/>
          <w:szCs w:val="18"/>
          <w14:textFill>
            <w14:solidFill>
              <w14:schemeClr w14:val="tx1">
                <w14:lumMod w14:val="75000"/>
                <w14:lumOff w14:val="25000"/>
              </w14:schemeClr>
            </w14:solidFill>
          </w14:textFill>
        </w:rPr>
        <w:t>/</w:t>
      </w:r>
      <w:r>
        <w:rPr>
          <w:rFonts w:hint="eastAsia" w:ascii="微软雅黑" w:hAnsi="微软雅黑" w:eastAsia="微软雅黑"/>
          <w:color w:val="404040" w:themeColor="text1" w:themeTint="BF"/>
          <w:sz w:val="18"/>
          <w:szCs w:val="18"/>
          <w14:textFill>
            <w14:solidFill>
              <w14:schemeClr w14:val="tx1">
                <w14:lumMod w14:val="75000"/>
                <w14:lumOff w14:val="25000"/>
              </w14:schemeClr>
            </w14:solidFill>
          </w14:textFill>
        </w:rPr>
        <w:t>电子商务、广告</w:t>
      </w:r>
      <w:r>
        <w:rPr>
          <w:rFonts w:ascii="微软雅黑" w:hAnsi="微软雅黑" w:eastAsia="微软雅黑"/>
          <w:color w:val="404040" w:themeColor="text1" w:themeTint="BF"/>
          <w:sz w:val="18"/>
          <w:szCs w:val="18"/>
          <w14:textFill>
            <w14:solidFill>
              <w14:schemeClr w14:val="tx1">
                <w14:lumMod w14:val="75000"/>
                <w14:lumOff w14:val="25000"/>
              </w14:schemeClr>
            </w14:solidFill>
          </w14:textFill>
        </w:rPr>
        <w:t>/</w:t>
      </w:r>
      <w:r>
        <w:rPr>
          <w:rFonts w:hint="eastAsia" w:ascii="微软雅黑" w:hAnsi="微软雅黑" w:eastAsia="微软雅黑"/>
          <w:color w:val="404040" w:themeColor="text1" w:themeTint="BF"/>
          <w:sz w:val="18"/>
          <w:szCs w:val="18"/>
          <w14:textFill>
            <w14:solidFill>
              <w14:schemeClr w14:val="tx1">
                <w14:lumMod w14:val="75000"/>
                <w14:lumOff w14:val="25000"/>
              </w14:schemeClr>
            </w14:solidFill>
          </w14:textFill>
        </w:rPr>
        <w:t>会展</w:t>
      </w:r>
      <w:r>
        <w:rPr>
          <w:rFonts w:ascii="微软雅黑" w:hAnsi="微软雅黑" w:eastAsia="微软雅黑"/>
          <w:color w:val="404040" w:themeColor="text1" w:themeTint="BF"/>
          <w:sz w:val="18"/>
          <w:szCs w:val="18"/>
          <w14:textFill>
            <w14:solidFill>
              <w14:schemeClr w14:val="tx1">
                <w14:lumMod w14:val="75000"/>
                <w14:lumOff w14:val="25000"/>
              </w14:schemeClr>
            </w14:solidFill>
          </w14:textFill>
        </w:rPr>
        <w:t>/</w:t>
      </w:r>
      <w:r>
        <w:rPr>
          <w:rFonts w:hint="eastAsia" w:ascii="微软雅黑" w:hAnsi="微软雅黑" w:eastAsia="微软雅黑"/>
          <w:color w:val="404040" w:themeColor="text1" w:themeTint="BF"/>
          <w:sz w:val="18"/>
          <w:szCs w:val="18"/>
          <w14:textFill>
            <w14:solidFill>
              <w14:schemeClr w14:val="tx1">
                <w14:lumMod w14:val="75000"/>
                <w14:lumOff w14:val="25000"/>
              </w14:schemeClr>
            </w14:solidFill>
          </w14:textFill>
        </w:rPr>
        <w:t>公关、网络游戏</w:t>
      </w:r>
    </w:p>
    <w:p>
      <w:pPr>
        <w:rPr>
          <w:rFonts w:ascii="微软雅黑" w:hAnsi="微软雅黑" w:eastAsia="微软雅黑"/>
          <w:color w:val="404040" w:themeColor="text1" w:themeTint="BF"/>
          <w:sz w:val="18"/>
          <w:szCs w:val="18"/>
          <w14:textFill>
            <w14:solidFill>
              <w14:schemeClr w14:val="tx1">
                <w14:lumMod w14:val="75000"/>
                <w14:lumOff w14:val="25000"/>
              </w14:schemeClr>
            </w14:solidFill>
          </w14:textFill>
        </w:rPr>
      </w:pPr>
      <w:r>
        <w:rPr>
          <w:rFonts w:hint="eastAsia" w:ascii="微软雅黑" w:hAnsi="微软雅黑" w:eastAsia="微软雅黑"/>
          <w:color w:val="404040" w:themeColor="text1" w:themeTint="BF"/>
          <w:sz w:val="18"/>
          <w:szCs w:val="18"/>
          <w14:textFill>
            <w14:solidFill>
              <w14:schemeClr w14:val="tx1">
                <w14:lumMod w14:val="75000"/>
                <w14:lumOff w14:val="25000"/>
              </w14:schemeClr>
            </w14:solidFill>
          </w14:textFill>
        </w:rPr>
        <w:t>·工作地区：</w:t>
      </w:r>
      <w:r>
        <w:rPr>
          <w:rFonts w:ascii="微软雅黑" w:hAnsi="微软雅黑" w:eastAsia="微软雅黑"/>
          <w:color w:val="404040" w:themeColor="text1" w:themeTint="BF"/>
          <w:sz w:val="18"/>
          <w:szCs w:val="18"/>
          <w14:textFill>
            <w14:solidFill>
              <w14:schemeClr w14:val="tx1">
                <w14:lumMod w14:val="75000"/>
                <w14:lumOff w14:val="25000"/>
              </w14:schemeClr>
            </w14:solidFill>
          </w14:textFill>
        </w:rPr>
        <w:t xml:space="preserve">  </w:t>
      </w:r>
      <w:r>
        <w:rPr>
          <w:rFonts w:hint="eastAsia" w:ascii="微软雅黑" w:hAnsi="微软雅黑" w:eastAsia="微软雅黑"/>
          <w:color w:val="404040" w:themeColor="text1" w:themeTint="BF"/>
          <w:sz w:val="18"/>
          <w:szCs w:val="18"/>
          <w14:textFill>
            <w14:solidFill>
              <w14:schemeClr w14:val="tx1">
                <w14:lumMod w14:val="75000"/>
                <w14:lumOff w14:val="25000"/>
              </w14:schemeClr>
            </w14:solidFill>
          </w14:textFill>
        </w:rPr>
        <w:t>杭州</w:t>
      </w:r>
    </w:p>
    <w:p>
      <w:pPr>
        <w:rPr>
          <w:rFonts w:ascii="微软雅黑" w:hAnsi="微软雅黑" w:eastAsia="微软雅黑"/>
          <w:color w:val="404040" w:themeColor="text1" w:themeTint="BF"/>
          <w:sz w:val="18"/>
          <w:szCs w:val="18"/>
          <w14:textFill>
            <w14:solidFill>
              <w14:schemeClr w14:val="tx1">
                <w14:lumMod w14:val="75000"/>
                <w14:lumOff w14:val="25000"/>
              </w14:schemeClr>
            </w14:solidFill>
          </w14:textFill>
        </w:rPr>
      </w:pPr>
      <w:r>
        <w:rPr>
          <w:rFonts w:hint="eastAsia" w:ascii="微软雅黑" w:hAnsi="微软雅黑" w:eastAsia="微软雅黑"/>
          <w:color w:val="404040" w:themeColor="text1" w:themeTint="BF"/>
          <w:sz w:val="18"/>
          <w:szCs w:val="18"/>
          <w14:textFill>
            <w14:solidFill>
              <w14:schemeClr w14:val="tx1">
                <w14:lumMod w14:val="75000"/>
                <w14:lumOff w14:val="25000"/>
              </w14:schemeClr>
            </w14:solidFill>
          </w14:textFill>
        </w:rPr>
        <w:t>·期望月薪：</w:t>
      </w:r>
      <w:r>
        <w:rPr>
          <w:rFonts w:ascii="微软雅黑" w:hAnsi="微软雅黑" w:eastAsia="微软雅黑"/>
          <w:color w:val="404040" w:themeColor="text1" w:themeTint="BF"/>
          <w:sz w:val="18"/>
          <w:szCs w:val="18"/>
          <w14:textFill>
            <w14:solidFill>
              <w14:schemeClr w14:val="tx1">
                <w14:lumMod w14:val="75000"/>
                <w14:lumOff w14:val="25000"/>
              </w14:schemeClr>
            </w14:solidFill>
          </w14:textFill>
        </w:rPr>
        <w:t xml:space="preserve">  </w:t>
      </w:r>
      <w:r>
        <w:rPr>
          <w:rFonts w:hint="eastAsia" w:ascii="微软雅黑" w:hAnsi="微软雅黑" w:eastAsia="微软雅黑"/>
          <w:color w:val="404040" w:themeColor="text1" w:themeTint="BF"/>
          <w:sz w:val="18"/>
          <w:szCs w:val="18"/>
          <w14:textFill>
            <w14:solidFill>
              <w14:schemeClr w14:val="tx1">
                <w14:lumMod w14:val="75000"/>
                <w14:lumOff w14:val="25000"/>
              </w14:schemeClr>
            </w14:solidFill>
          </w14:textFill>
        </w:rPr>
        <w:t>面议</w:t>
      </w:r>
    </w:p>
    <w:p>
      <w:pPr>
        <w:rPr>
          <w:rFonts w:ascii="微软雅黑" w:hAnsi="微软雅黑" w:eastAsia="微软雅黑"/>
          <w:color w:val="404040" w:themeColor="text1" w:themeTint="BF"/>
          <w:sz w:val="18"/>
          <w:szCs w:val="18"/>
          <w14:textFill>
            <w14:solidFill>
              <w14:schemeClr w14:val="tx1">
                <w14:lumMod w14:val="75000"/>
                <w14:lumOff w14:val="25000"/>
              </w14:schemeClr>
            </w14:solidFill>
          </w14:textFill>
        </w:rPr>
      </w:pPr>
      <w:r>
        <w:rPr>
          <w:rFonts w:ascii="微软雅黑" w:hAnsi="微软雅黑" w:eastAsia="微软雅黑"/>
          <w:sz w:val="28"/>
          <w:szCs w:val="28"/>
        </w:rPr>
        <mc:AlternateContent>
          <mc:Choice Requires="wpg">
            <w:drawing>
              <wp:anchor distT="0" distB="0" distL="114300" distR="114300" simplePos="0" relativeHeight="251678720" behindDoc="1" locked="0" layoutInCell="1" allowOverlap="1">
                <wp:simplePos x="0" y="0"/>
                <wp:positionH relativeFrom="margin">
                  <wp:posOffset>-156845</wp:posOffset>
                </wp:positionH>
                <wp:positionV relativeFrom="paragraph">
                  <wp:posOffset>203200</wp:posOffset>
                </wp:positionV>
                <wp:extent cx="7315200" cy="323850"/>
                <wp:effectExtent l="0" t="0" r="0" b="6350"/>
                <wp:wrapNone/>
                <wp:docPr id="12" name="Group 7"/>
                <wp:cNvGraphicFramePr/>
                <a:graphic xmlns:a="http://schemas.openxmlformats.org/drawingml/2006/main">
                  <a:graphicData uri="http://schemas.microsoft.com/office/word/2010/wordprocessingGroup">
                    <wpg:wgp>
                      <wpg:cNvGrpSpPr/>
                      <wpg:grpSpPr>
                        <a:xfrm>
                          <a:off x="0" y="0"/>
                          <a:ext cx="7315200" cy="323850"/>
                          <a:chOff x="315" y="3837"/>
                          <a:chExt cx="11580" cy="405"/>
                        </a:xfrm>
                        <a:effectLst/>
                      </wpg:grpSpPr>
                      <wps:wsp>
                        <wps:cNvPr id="13" name="Rectangle 5"/>
                        <wps:cNvSpPr>
                          <a:spLocks noChangeArrowheads="1"/>
                        </wps:cNvSpPr>
                        <wps:spPr bwMode="auto">
                          <a:xfrm>
                            <a:off x="386" y="3837"/>
                            <a:ext cx="11509" cy="405"/>
                          </a:xfrm>
                          <a:prstGeom prst="rect">
                            <a:avLst/>
                          </a:prstGeom>
                          <a:gradFill rotWithShape="0">
                            <a:gsLst>
                              <a:gs pos="0">
                                <a:srgbClr val="DBE5F1"/>
                              </a:gs>
                              <a:gs pos="100000">
                                <a:srgbClr val="DBE5F1">
                                  <a:gamma/>
                                  <a:tint val="20000"/>
                                  <a:invGamma/>
                                </a:srgbClr>
                              </a:gs>
                            </a:gsLst>
                            <a:lin ang="0" scaled="1"/>
                          </a:gradFill>
                          <a:ln>
                            <a:noFill/>
                          </a:ln>
                          <a:effectLst/>
                        </wps:spPr>
                        <wps:bodyPr rot="0" vert="horz" wrap="square" lIns="91440" tIns="45720" rIns="91440" bIns="45720" anchor="t" anchorCtr="0" upright="1">
                          <a:noAutofit/>
                        </wps:bodyPr>
                      </wps:wsp>
                      <wps:wsp>
                        <wps:cNvPr id="14" name="Rectangle 6"/>
                        <wps:cNvSpPr>
                          <a:spLocks noChangeArrowheads="1"/>
                        </wps:cNvSpPr>
                        <wps:spPr bwMode="auto">
                          <a:xfrm>
                            <a:off x="315" y="3837"/>
                            <a:ext cx="71" cy="405"/>
                          </a:xfrm>
                          <a:prstGeom prst="rect">
                            <a:avLst/>
                          </a:prstGeom>
                          <a:solidFill>
                            <a:srgbClr val="548DD4"/>
                          </a:solidFill>
                          <a:ln>
                            <a:noFill/>
                          </a:ln>
                          <a:effectLst/>
                        </wps:spPr>
                        <wps:bodyPr rot="0" vert="horz" wrap="square" lIns="91440" tIns="45720" rIns="91440" bIns="45720" anchor="t" anchorCtr="0" upright="1">
                          <a:noAutofit/>
                        </wps:bodyPr>
                      </wps:wsp>
                    </wpg:wgp>
                  </a:graphicData>
                </a:graphic>
              </wp:anchor>
            </w:drawing>
          </mc:Choice>
          <mc:Fallback>
            <w:pict>
              <v:group id="Group 7" o:spid="_x0000_s1026" o:spt="203" style="position:absolute;left:0pt;margin-left:-12.35pt;margin-top:16pt;height:25.5pt;width:576pt;mso-position-horizontal-relative:margin;z-index:-251637760;mso-width-relative:page;mso-height-relative:page;" coordorigin="315,3837" coordsize="11580,405" o:gfxdata="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">
                <o:lock v:ext="edit" aspectratio="f"/>
                <v:rect id="Rectangle 5" o:spid="_x0000_s1026" o:spt="1" style="position:absolute;left:386;top:3837;height:405;width:11509;" fillcolor="#DBE5F1" filled="t" stroked="f" coordsize="21600,21600" o:gfxdata="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qLMjbugAAANsA&#10;AAAPAAAAAAAAAAEAIAAAACIAAABkcnMvZG93bnJldi54bWxQSwECFAAUAAAACACHTuJAMy8FnjsA&#10;AAA5AAAAEAAAAAAAAAABACAAAAAJAQAAZHJzL3NoYXBleG1sLnhtbFBLBQYAAAAABgAGAFsBAACz&#10;AwAAAAA=&#10;">
                  <v:fill type="gradient" on="t" color2="#F8FAFC" angle="90" focus="100%" focussize="0,0"/>
                  <v:stroke on="f"/>
                  <v:imagedata o:title=""/>
                  <o:lock v:ext="edit" aspectratio="f"/>
                </v:rect>
                <v:rect id="Rectangle 6" o:spid="_x0000_s1026" o:spt="1" style="position:absolute;left:315;top:3837;height:405;width:71;" fillcolor="#548DD4" filled="t" stroked="f" coordsize="21600,21600" o:gfxdata="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S3TEq5AAAA2wAA&#10;AA8AAAAAAAAAAQAgAAAAIgAAAGRycy9kb3ducmV2LnhtbFBLAQIUABQAAAAIAIdO4kAzLwWeOwAA&#10;ADkAAAAQAAAAAAAAAAEAIAAAAAgBAABkcnMvc2hhcGV4bWwueG1sUEsFBgAAAAAGAAYAWwEAALID&#10;AAAAAA==&#10;">
                  <v:fill on="t" focussize="0,0"/>
                  <v:stroke on="f"/>
                  <v:imagedata o:title=""/>
                  <o:lock v:ext="edit" aspectratio="f"/>
                </v:rect>
              </v:group>
            </w:pict>
          </mc:Fallback>
        </mc:AlternateContent>
      </w:r>
      <w:r>
        <w:rPr>
          <w:rFonts w:hint="eastAsia" w:ascii="微软雅黑" w:hAnsi="微软雅黑" w:eastAsia="微软雅黑"/>
          <w:color w:val="404040" w:themeColor="text1" w:themeTint="BF"/>
          <w:sz w:val="18"/>
          <w:szCs w:val="18"/>
          <w14:textFill>
            <w14:solidFill>
              <w14:schemeClr w14:val="tx1">
                <w14:lumMod w14:val="75000"/>
                <w14:lumOff w14:val="25000"/>
              </w14:schemeClr>
            </w14:solidFill>
          </w14:textFill>
        </w:rPr>
        <w:t>·目前状况：</w:t>
      </w:r>
      <w:r>
        <w:rPr>
          <w:rFonts w:ascii="微软雅黑" w:hAnsi="微软雅黑" w:eastAsia="微软雅黑"/>
          <w:color w:val="404040" w:themeColor="text1" w:themeTint="BF"/>
          <w:sz w:val="18"/>
          <w:szCs w:val="18"/>
          <w14:textFill>
            <w14:solidFill>
              <w14:schemeClr w14:val="tx1">
                <w14:lumMod w14:val="75000"/>
                <w14:lumOff w14:val="25000"/>
              </w14:schemeClr>
            </w14:solidFill>
          </w14:textFill>
        </w:rPr>
        <w:t xml:space="preserve">  </w:t>
      </w:r>
      <w:r>
        <w:rPr>
          <w:rFonts w:hint="eastAsia" w:ascii="微软雅黑" w:hAnsi="微软雅黑" w:eastAsia="微软雅黑"/>
          <w:color w:val="404040" w:themeColor="text1" w:themeTint="BF"/>
          <w:sz w:val="18"/>
          <w:szCs w:val="18"/>
          <w14:textFill>
            <w14:solidFill>
              <w14:schemeClr w14:val="tx1">
                <w14:lumMod w14:val="75000"/>
                <w14:lumOff w14:val="25000"/>
              </w14:schemeClr>
            </w14:solidFill>
          </w14:textFill>
        </w:rPr>
        <w:t>我目前</w:t>
      </w:r>
      <w:r>
        <w:rPr>
          <w:rFonts w:hint="default" w:ascii="微软雅黑" w:hAnsi="微软雅黑" w:eastAsia="微软雅黑"/>
          <w:color w:val="404040" w:themeColor="text1" w:themeTint="BF"/>
          <w:sz w:val="18"/>
          <w:szCs w:val="18"/>
          <w14:textFill>
            <w14:solidFill>
              <w14:schemeClr w14:val="tx1">
                <w14:lumMod w14:val="75000"/>
                <w14:lumOff w14:val="25000"/>
              </w14:schemeClr>
            </w14:solidFill>
          </w14:textFill>
        </w:rPr>
        <w:t>在职，在寻找更好的机会</w:t>
      </w:r>
    </w:p>
    <w:p>
      <w:pPr>
        <w:rPr>
          <w:rFonts w:ascii="微软雅黑" w:hAnsi="微软雅黑" w:eastAsia="微软雅黑"/>
          <w:color w:val="2E5E92"/>
          <w:sz w:val="28"/>
          <w:szCs w:val="28"/>
        </w:rPr>
      </w:pPr>
      <w:r>
        <w:rPr>
          <w:rFonts w:ascii="微软雅黑" w:hAnsi="微软雅黑" w:eastAsia="微软雅黑"/>
          <w:color w:val="2E5E92"/>
          <w:sz w:val="28"/>
          <w:szCs w:val="28"/>
        </w:rPr>
        <mc:AlternateContent>
          <mc:Choice Requires="wps">
            <w:drawing>
              <wp:anchor distT="0" distB="0" distL="114300" distR="114300" simplePos="0" relativeHeight="251664384" behindDoc="1" locked="0" layoutInCell="1" allowOverlap="1">
                <wp:simplePos x="0" y="0"/>
                <wp:positionH relativeFrom="column">
                  <wp:posOffset>0</wp:posOffset>
                </wp:positionH>
                <wp:positionV relativeFrom="paragraph">
                  <wp:posOffset>5715</wp:posOffset>
                </wp:positionV>
                <wp:extent cx="45085" cy="264795"/>
                <wp:effectExtent l="0" t="0" r="5715" b="14605"/>
                <wp:wrapNone/>
                <wp:docPr id="39" name="Rectangle 13"/>
                <wp:cNvGraphicFramePr/>
                <a:graphic xmlns:a="http://schemas.openxmlformats.org/drawingml/2006/main">
                  <a:graphicData uri="http://schemas.microsoft.com/office/word/2010/wordprocessingShape">
                    <wps:wsp>
                      <wps:cNvSpPr>
                        <a:spLocks noChangeArrowheads="1"/>
                      </wps:cNvSpPr>
                      <wps:spPr bwMode="auto">
                        <a:xfrm>
                          <a:off x="0" y="0"/>
                          <a:ext cx="45085" cy="264795"/>
                        </a:xfrm>
                        <a:prstGeom prst="rect">
                          <a:avLst/>
                        </a:prstGeom>
                        <a:solidFill>
                          <a:srgbClr val="548DD4"/>
                        </a:solidFill>
                        <a:ln>
                          <a:noFill/>
                        </a:ln>
                        <a:effectLst/>
                      </wps:spPr>
                      <wps:bodyPr rot="0" vert="horz" wrap="square" lIns="91440" tIns="45720" rIns="91440" bIns="45720" anchor="t" anchorCtr="0" upright="1">
                        <a:noAutofit/>
                      </wps:bodyPr>
                    </wps:wsp>
                  </a:graphicData>
                </a:graphic>
              </wp:anchor>
            </w:drawing>
          </mc:Choice>
          <mc:Fallback>
            <w:pict>
              <v:rect id="Rectangle 13" o:spid="_x0000_s1026" o:spt="1" style="position:absolute;left:0pt;margin-left:0pt;margin-top:0.45pt;height:20.85pt;width:3.55pt;z-index:-251652096;mso-width-relative:page;mso-height-relative:page;" fillcolor="#548DD4" filled="t" stroked="f" coordsize="21600,21600" o:gfxdata="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BF/MOz0gAAAAIBAAAPAAAAAAAAAAEAIAAAACIAAABkcnMvZG93bnJldi54bWxQ&#10;SwECFAAUAAAACACHTuJAJyUIrP0BAADpAwAADgAAAAAAAAABACAAAAAhAQAAZHJzL2Uyb0RvYy54&#10;bWxQSwUGAAAAAAYABgBZAQAAkAUAAAAA&#10;">
                <v:fill on="t" focussize="0,0"/>
                <v:stroke on="f"/>
                <v:imagedata o:title=""/>
                <o:lock v:ext="edit" aspectratio="f"/>
              </v:rect>
            </w:pict>
          </mc:Fallback>
        </mc:AlternateContent>
      </w:r>
      <w:r>
        <w:rPr>
          <w:rFonts w:hint="eastAsia" w:ascii="微软雅黑" w:hAnsi="微软雅黑" w:eastAsia="微软雅黑"/>
          <w:color w:val="2E5E92"/>
          <w:sz w:val="28"/>
          <w:szCs w:val="28"/>
        </w:rPr>
        <w:t>自我评价</w:t>
      </w:r>
    </w:p>
    <w:p>
      <w:pPr>
        <w:rPr>
          <w:rFonts w:ascii="微软雅黑" w:hAnsi="微软雅黑" w:eastAsia="微软雅黑"/>
          <w:color w:val="404040" w:themeColor="text1" w:themeTint="BF"/>
          <w:sz w:val="18"/>
          <w:szCs w:val="18"/>
          <w14:textFill>
            <w14:solidFill>
              <w14:schemeClr w14:val="tx1">
                <w14:lumMod w14:val="75000"/>
                <w14:lumOff w14:val="25000"/>
              </w14:schemeClr>
            </w14:solidFill>
          </w14:textFill>
        </w:rPr>
      </w:pPr>
      <w:r>
        <w:rPr>
          <w:rFonts w:hint="default" w:ascii="微软雅黑" w:hAnsi="微软雅黑" w:eastAsia="微软雅黑"/>
          <w:color w:val="404040" w:themeColor="text1" w:themeTint="BF"/>
          <w:sz w:val="18"/>
          <w:szCs w:val="18"/>
          <w14:textFill>
            <w14:solidFill>
              <w14:schemeClr w14:val="tx1">
                <w14:lumMod w14:val="75000"/>
                <w14:lumOff w14:val="25000"/>
              </w14:schemeClr>
            </w14:solidFill>
          </w14:textFill>
        </w:rPr>
        <w:t>多</w:t>
      </w:r>
      <w:r>
        <w:rPr>
          <w:rFonts w:hint="eastAsia" w:ascii="微软雅黑" w:hAnsi="微软雅黑" w:eastAsia="微软雅黑"/>
          <w:color w:val="404040" w:themeColor="text1" w:themeTint="BF"/>
          <w:sz w:val="18"/>
          <w:szCs w:val="18"/>
          <w14:textFill>
            <w14:solidFill>
              <w14:schemeClr w14:val="tx1">
                <w14:lumMod w14:val="75000"/>
                <w14:lumOff w14:val="25000"/>
              </w14:schemeClr>
            </w14:solidFill>
          </w14:textFill>
        </w:rPr>
        <w:t>年互联网广告经验，</w:t>
      </w:r>
      <w:r>
        <w:rPr>
          <w:rFonts w:ascii="微软雅黑" w:hAnsi="微软雅黑" w:eastAsia="微软雅黑"/>
          <w:color w:val="404040" w:themeColor="text1" w:themeTint="BF"/>
          <w:sz w:val="18"/>
          <w:szCs w:val="18"/>
          <w14:textFill>
            <w14:solidFill>
              <w14:schemeClr w14:val="tx1">
                <w14:lumMod w14:val="75000"/>
                <w14:lumOff w14:val="25000"/>
              </w14:schemeClr>
            </w14:solidFill>
          </w14:textFill>
        </w:rPr>
        <w:t>对互联网</w:t>
      </w:r>
      <w:r>
        <w:rPr>
          <w:rFonts w:hint="eastAsia" w:ascii="微软雅黑" w:hAnsi="微软雅黑" w:eastAsia="微软雅黑"/>
          <w:color w:val="404040" w:themeColor="text1" w:themeTint="BF"/>
          <w:sz w:val="18"/>
          <w:szCs w:val="18"/>
          <w14:textFill>
            <w14:solidFill>
              <w14:schemeClr w14:val="tx1">
                <w14:lumMod w14:val="75000"/>
                <w14:lumOff w14:val="25000"/>
              </w14:schemeClr>
            </w14:solidFill>
          </w14:textFill>
        </w:rPr>
        <w:t>广告</w:t>
      </w:r>
      <w:r>
        <w:rPr>
          <w:rFonts w:ascii="微软雅黑" w:hAnsi="微软雅黑" w:eastAsia="微软雅黑"/>
          <w:color w:val="404040" w:themeColor="text1" w:themeTint="BF"/>
          <w:sz w:val="18"/>
          <w:szCs w:val="18"/>
          <w14:textFill>
            <w14:solidFill>
              <w14:schemeClr w14:val="tx1">
                <w14:lumMod w14:val="75000"/>
                <w14:lumOff w14:val="25000"/>
              </w14:schemeClr>
            </w14:solidFill>
          </w14:textFill>
        </w:rPr>
        <w:t>有</w:t>
      </w:r>
      <w:r>
        <w:rPr>
          <w:rFonts w:hint="eastAsia" w:ascii="微软雅黑" w:hAnsi="微软雅黑" w:eastAsia="微软雅黑"/>
          <w:color w:val="404040" w:themeColor="text1" w:themeTint="BF"/>
          <w:sz w:val="18"/>
          <w:szCs w:val="18"/>
          <w14:textFill>
            <w14:solidFill>
              <w14:schemeClr w14:val="tx1">
                <w14:lumMod w14:val="75000"/>
                <w14:lumOff w14:val="25000"/>
              </w14:schemeClr>
            </w14:solidFill>
          </w14:textFill>
        </w:rPr>
        <w:t>较</w:t>
      </w:r>
      <w:r>
        <w:rPr>
          <w:rFonts w:ascii="微软雅黑" w:hAnsi="微软雅黑" w:eastAsia="微软雅黑"/>
          <w:color w:val="404040" w:themeColor="text1" w:themeTint="BF"/>
          <w:sz w:val="18"/>
          <w:szCs w:val="18"/>
          <w14:textFill>
            <w14:solidFill>
              <w14:schemeClr w14:val="tx1">
                <w14:lumMod w14:val="75000"/>
                <w14:lumOff w14:val="25000"/>
              </w14:schemeClr>
            </w14:solidFill>
          </w14:textFill>
        </w:rPr>
        <w:t>深的认识和了解，熟悉广告的各种售卖体系及运作逻辑</w:t>
      </w:r>
      <w:r>
        <w:rPr>
          <w:rFonts w:hint="eastAsia" w:ascii="微软雅黑" w:hAnsi="微软雅黑" w:eastAsia="微软雅黑"/>
          <w:color w:val="404040" w:themeColor="text1" w:themeTint="BF"/>
          <w:sz w:val="18"/>
          <w:szCs w:val="18"/>
          <w14:textFill>
            <w14:solidFill>
              <w14:schemeClr w14:val="tx1">
                <w14:lumMod w14:val="75000"/>
                <w14:lumOff w14:val="25000"/>
              </w14:schemeClr>
            </w14:solidFill>
          </w14:textFill>
        </w:rPr>
        <w:t>，对</w:t>
      </w:r>
      <w:r>
        <w:rPr>
          <w:rFonts w:ascii="微软雅黑" w:hAnsi="微软雅黑" w:eastAsia="微软雅黑"/>
          <w:color w:val="404040" w:themeColor="text1" w:themeTint="BF"/>
          <w:sz w:val="18"/>
          <w:szCs w:val="18"/>
          <w14:textFill>
            <w14:solidFill>
              <w14:schemeClr w14:val="tx1">
                <w14:lumMod w14:val="75000"/>
                <w14:lumOff w14:val="25000"/>
              </w14:schemeClr>
            </w14:solidFill>
          </w14:textFill>
        </w:rPr>
        <w:t>行业关键客户的广告投放需求及流程有深刻了解</w:t>
      </w:r>
      <w:r>
        <w:rPr>
          <w:rFonts w:hint="eastAsia"/>
        </w:rPr>
        <w:t>，</w:t>
      </w:r>
      <w:r>
        <w:rPr>
          <w:rFonts w:ascii="微软雅黑" w:hAnsi="微软雅黑" w:eastAsia="微软雅黑"/>
          <w:color w:val="404040" w:themeColor="text1" w:themeTint="BF"/>
          <w:sz w:val="18"/>
          <w:szCs w:val="18"/>
          <w14:textFill>
            <w14:solidFill>
              <w14:schemeClr w14:val="tx1">
                <w14:lumMod w14:val="75000"/>
                <w14:lumOff w14:val="25000"/>
              </w14:schemeClr>
            </w14:solidFill>
          </w14:textFill>
        </w:rPr>
        <w:t>能与</w:t>
      </w:r>
      <w:r>
        <w:rPr>
          <w:rFonts w:hint="eastAsia" w:ascii="微软雅黑" w:hAnsi="微软雅黑" w:eastAsia="微软雅黑"/>
          <w:color w:val="404040" w:themeColor="text1" w:themeTint="BF"/>
          <w:sz w:val="18"/>
          <w:szCs w:val="18"/>
          <w14:textFill>
            <w14:solidFill>
              <w14:schemeClr w14:val="tx1">
                <w14:lumMod w14:val="75000"/>
                <w14:lumOff w14:val="25000"/>
              </w14:schemeClr>
            </w14:solidFill>
          </w14:textFill>
        </w:rPr>
        <w:t>客户</w:t>
      </w:r>
      <w:r>
        <w:rPr>
          <w:rFonts w:ascii="微软雅黑" w:hAnsi="微软雅黑" w:eastAsia="微软雅黑"/>
          <w:color w:val="404040" w:themeColor="text1" w:themeTint="BF"/>
          <w:sz w:val="18"/>
          <w:szCs w:val="18"/>
          <w14:textFill>
            <w14:solidFill>
              <w14:schemeClr w14:val="tx1">
                <w14:lumMod w14:val="75000"/>
                <w14:lumOff w14:val="25000"/>
              </w14:schemeClr>
            </w14:solidFill>
          </w14:textFill>
        </w:rPr>
        <w:t>建立良好的</w:t>
      </w:r>
      <w:r>
        <w:rPr>
          <w:rFonts w:hint="eastAsia" w:ascii="微软雅黑" w:hAnsi="微软雅黑" w:eastAsia="微软雅黑"/>
          <w:color w:val="404040" w:themeColor="text1" w:themeTint="BF"/>
          <w:sz w:val="18"/>
          <w:szCs w:val="18"/>
          <w14:textFill>
            <w14:solidFill>
              <w14:schemeClr w14:val="tx1">
                <w14:lumMod w14:val="75000"/>
                <w14:lumOff w14:val="25000"/>
              </w14:schemeClr>
            </w14:solidFill>
          </w14:textFill>
        </w:rPr>
        <w:t>合作</w:t>
      </w:r>
      <w:r>
        <w:rPr>
          <w:rFonts w:ascii="微软雅黑" w:hAnsi="微软雅黑" w:eastAsia="微软雅黑"/>
          <w:color w:val="404040" w:themeColor="text1" w:themeTint="BF"/>
          <w:sz w:val="18"/>
          <w:szCs w:val="18"/>
          <w14:textFill>
            <w14:solidFill>
              <w14:schemeClr w14:val="tx1">
                <w14:lumMod w14:val="75000"/>
                <w14:lumOff w14:val="25000"/>
              </w14:schemeClr>
            </w14:solidFill>
          </w14:textFill>
        </w:rPr>
        <w:t>关系</w:t>
      </w:r>
      <w:r>
        <w:rPr>
          <w:rFonts w:hint="eastAsia" w:ascii="微软雅黑" w:hAnsi="微软雅黑" w:eastAsia="微软雅黑"/>
          <w:color w:val="404040" w:themeColor="text1" w:themeTint="BF"/>
          <w:sz w:val="18"/>
          <w:szCs w:val="18"/>
          <w14:textFill>
            <w14:solidFill>
              <w14:schemeClr w14:val="tx1">
                <w14:lumMod w14:val="75000"/>
                <w14:lumOff w14:val="25000"/>
              </w14:schemeClr>
            </w14:solidFill>
          </w14:textFill>
        </w:rPr>
        <w:t>。</w:t>
      </w:r>
      <w:r>
        <w:rPr>
          <w:rFonts w:ascii="微软雅黑" w:hAnsi="微软雅黑" w:eastAsia="微软雅黑"/>
          <w:color w:val="404040" w:themeColor="text1" w:themeTint="BF"/>
          <w:sz w:val="18"/>
          <w:szCs w:val="18"/>
          <w14:textFill>
            <w14:solidFill>
              <w14:schemeClr w14:val="tx1">
                <w14:lumMod w14:val="75000"/>
                <w14:lumOff w14:val="25000"/>
              </w14:schemeClr>
            </w14:solidFill>
          </w14:textFill>
        </w:rPr>
        <w:t>具有较强的逻辑思维能力和</w:t>
      </w:r>
      <w:r>
        <w:rPr>
          <w:rFonts w:hint="eastAsia" w:ascii="微软雅黑" w:hAnsi="微软雅黑" w:eastAsia="微软雅黑"/>
          <w:color w:val="404040" w:themeColor="text1" w:themeTint="BF"/>
          <w:sz w:val="18"/>
          <w:szCs w:val="18"/>
          <w14:textFill>
            <w14:solidFill>
              <w14:schemeClr w14:val="tx1">
                <w14:lumMod w14:val="75000"/>
                <w14:lumOff w14:val="25000"/>
              </w14:schemeClr>
            </w14:solidFill>
          </w14:textFill>
        </w:rPr>
        <w:t>独立</w:t>
      </w:r>
      <w:r>
        <w:rPr>
          <w:rFonts w:ascii="微软雅黑" w:hAnsi="微软雅黑" w:eastAsia="微软雅黑"/>
          <w:color w:val="404040" w:themeColor="text1" w:themeTint="BF"/>
          <w:sz w:val="18"/>
          <w:szCs w:val="18"/>
          <w14:textFill>
            <w14:solidFill>
              <w14:schemeClr w14:val="tx1">
                <w14:lumMod w14:val="75000"/>
                <w14:lumOff w14:val="25000"/>
              </w14:schemeClr>
            </w14:solidFill>
          </w14:textFill>
        </w:rPr>
        <w:t>项目管理能力，积极开放的思路和开拓能力</w:t>
      </w:r>
      <w:r>
        <w:rPr>
          <w:rFonts w:hint="eastAsia" w:ascii="微软雅黑" w:hAnsi="微软雅黑" w:eastAsia="微软雅黑"/>
          <w:color w:val="404040" w:themeColor="text1" w:themeTint="BF"/>
          <w:sz w:val="18"/>
          <w:szCs w:val="18"/>
          <w14:textFill>
            <w14:solidFill>
              <w14:schemeClr w14:val="tx1">
                <w14:lumMod w14:val="75000"/>
                <w14:lumOff w14:val="25000"/>
              </w14:schemeClr>
            </w14:solidFill>
          </w14:textFill>
        </w:rPr>
        <w:t>，</w:t>
      </w:r>
      <w:r>
        <w:rPr>
          <w:rFonts w:ascii="微软雅黑" w:hAnsi="微软雅黑" w:eastAsia="微软雅黑"/>
          <w:color w:val="404040" w:themeColor="text1" w:themeTint="BF"/>
          <w:sz w:val="18"/>
          <w:szCs w:val="18"/>
          <w14:textFill>
            <w14:solidFill>
              <w14:schemeClr w14:val="tx1">
                <w14:lumMod w14:val="75000"/>
                <w14:lumOff w14:val="25000"/>
              </w14:schemeClr>
            </w14:solidFill>
          </w14:textFill>
        </w:rPr>
        <w:t>良好的沟通和理解</w:t>
      </w:r>
      <w:r>
        <w:rPr>
          <w:rFonts w:hint="eastAsia" w:ascii="微软雅黑" w:hAnsi="微软雅黑" w:eastAsia="微软雅黑"/>
          <w:color w:val="404040" w:themeColor="text1" w:themeTint="BF"/>
          <w:sz w:val="18"/>
          <w:szCs w:val="18"/>
          <w14:textFill>
            <w14:solidFill>
              <w14:schemeClr w14:val="tx1">
                <w14:lumMod w14:val="75000"/>
                <w14:lumOff w14:val="25000"/>
              </w14:schemeClr>
            </w14:solidFill>
          </w14:textFill>
        </w:rPr>
        <w:t>能力</w:t>
      </w:r>
      <w:r>
        <w:rPr>
          <w:rFonts w:ascii="微软雅黑" w:hAnsi="微软雅黑" w:eastAsia="微软雅黑"/>
          <w:color w:val="404040" w:themeColor="text1" w:themeTint="BF"/>
          <w:sz w:val="18"/>
          <w:szCs w:val="18"/>
          <w14:textFill>
            <w14:solidFill>
              <w14:schemeClr w14:val="tx1">
                <w14:lumMod w14:val="75000"/>
                <w14:lumOff w14:val="25000"/>
              </w14:schemeClr>
            </w14:solidFill>
          </w14:textFill>
        </w:rPr>
        <w:t>，高度的责任心，善于跨部门协同多个团队完成工作</w:t>
      </w:r>
      <w:r>
        <w:rPr>
          <w:rFonts w:hint="eastAsia" w:ascii="微软雅黑" w:hAnsi="微软雅黑" w:eastAsia="微软雅黑"/>
          <w:color w:val="404040" w:themeColor="text1" w:themeTint="BF"/>
          <w:sz w:val="18"/>
          <w:szCs w:val="18"/>
          <w14:textFill>
            <w14:solidFill>
              <w14:schemeClr w14:val="tx1">
                <w14:lumMod w14:val="75000"/>
                <w14:lumOff w14:val="25000"/>
              </w14:schemeClr>
            </w14:solidFill>
          </w14:textFill>
        </w:rPr>
        <w:t>。</w:t>
      </w:r>
    </w:p>
    <w:p>
      <w:pPr>
        <w:rPr>
          <w:rFonts w:hint="eastAsia" w:ascii="微软雅黑" w:hAnsi="微软雅黑" w:eastAsia="微软雅黑"/>
          <w:color w:val="2E5E92"/>
          <w:sz w:val="28"/>
          <w:szCs w:val="28"/>
        </w:rPr>
      </w:pPr>
      <w:r>
        <w:rPr>
          <w:rFonts w:ascii="微软雅黑" w:hAnsi="微软雅黑" w:eastAsia="微软雅黑"/>
          <w:color w:val="404040" w:themeColor="text1" w:themeTint="BF"/>
          <w:sz w:val="18"/>
          <w:szCs w:val="18"/>
          <w14:textFill>
            <w14:solidFill>
              <w14:schemeClr w14:val="tx1">
                <w14:lumMod w14:val="75000"/>
                <w14:lumOff w14:val="25000"/>
              </w14:schemeClr>
            </w14:solidFill>
          </w14:textFill>
        </w:rPr>
        <mc:AlternateContent>
          <mc:Choice Requires="wpg">
            <w:drawing>
              <wp:anchor distT="0" distB="0" distL="114300" distR="114300" simplePos="0" relativeHeight="251660288" behindDoc="1" locked="0" layoutInCell="1" allowOverlap="1">
                <wp:simplePos x="0" y="0"/>
                <wp:positionH relativeFrom="margin">
                  <wp:posOffset>-189865</wp:posOffset>
                </wp:positionH>
                <wp:positionV relativeFrom="paragraph">
                  <wp:posOffset>48895</wp:posOffset>
                </wp:positionV>
                <wp:extent cx="7315200" cy="295275"/>
                <wp:effectExtent l="0" t="0" r="0" b="9525"/>
                <wp:wrapNone/>
                <wp:docPr id="34" name="Group 92"/>
                <wp:cNvGraphicFramePr/>
                <a:graphic xmlns:a="http://schemas.openxmlformats.org/drawingml/2006/main">
                  <a:graphicData uri="http://schemas.microsoft.com/office/word/2010/wordprocessingGroup">
                    <wpg:wgp>
                      <wpg:cNvGrpSpPr/>
                      <wpg:grpSpPr>
                        <a:xfrm>
                          <a:off x="0" y="0"/>
                          <a:ext cx="7315200" cy="295275"/>
                          <a:chOff x="315" y="3837"/>
                          <a:chExt cx="11580" cy="405"/>
                        </a:xfrm>
                        <a:effectLst/>
                      </wpg:grpSpPr>
                      <wps:wsp>
                        <wps:cNvPr id="35" name="Rectangle 94"/>
                        <wps:cNvSpPr>
                          <a:spLocks noChangeArrowheads="1"/>
                        </wps:cNvSpPr>
                        <wps:spPr bwMode="auto">
                          <a:xfrm>
                            <a:off x="386" y="3837"/>
                            <a:ext cx="11509" cy="405"/>
                          </a:xfrm>
                          <a:prstGeom prst="rect">
                            <a:avLst/>
                          </a:prstGeom>
                          <a:gradFill rotWithShape="0">
                            <a:gsLst>
                              <a:gs pos="0">
                                <a:srgbClr val="DBE5F1"/>
                              </a:gs>
                              <a:gs pos="100000">
                                <a:srgbClr val="DBE5F1">
                                  <a:gamma/>
                                  <a:tint val="20000"/>
                                  <a:invGamma/>
                                </a:srgbClr>
                              </a:gs>
                            </a:gsLst>
                            <a:lin ang="0" scaled="1"/>
                          </a:gradFill>
                          <a:ln>
                            <a:noFill/>
                          </a:ln>
                          <a:effectLst/>
                        </wps:spPr>
                        <wps:bodyPr rot="0" vert="horz" wrap="square" lIns="91440" tIns="45720" rIns="91440" bIns="45720" anchor="t" anchorCtr="0" upright="1">
                          <a:noAutofit/>
                        </wps:bodyPr>
                      </wps:wsp>
                      <wps:wsp>
                        <wps:cNvPr id="36" name="Rectangle 93"/>
                        <wps:cNvSpPr>
                          <a:spLocks noChangeArrowheads="1"/>
                        </wps:cNvSpPr>
                        <wps:spPr bwMode="auto">
                          <a:xfrm>
                            <a:off x="315" y="3837"/>
                            <a:ext cx="71" cy="405"/>
                          </a:xfrm>
                          <a:prstGeom prst="rect">
                            <a:avLst/>
                          </a:prstGeom>
                          <a:solidFill>
                            <a:srgbClr val="548DD4"/>
                          </a:solidFill>
                          <a:ln>
                            <a:noFill/>
                          </a:ln>
                          <a:effectLst/>
                        </wps:spPr>
                        <wps:bodyPr rot="0" vert="horz" wrap="square" lIns="91440" tIns="45720" rIns="91440" bIns="45720" anchor="t" anchorCtr="0" upright="1">
                          <a:noAutofit/>
                        </wps:bodyPr>
                      </wps:wsp>
                    </wpg:wgp>
                  </a:graphicData>
                </a:graphic>
              </wp:anchor>
            </w:drawing>
          </mc:Choice>
          <mc:Fallback>
            <w:pict>
              <v:group id="Group 92" o:spid="_x0000_s1026" o:spt="203" style="position:absolute;left:0pt;margin-left:-14.95pt;margin-top:3.85pt;height:23.25pt;width:576pt;mso-position-horizontal-relative:margin;z-index:-251656192;mso-width-relative:page;mso-height-relative:page;" coordorigin="315,3837" coordsize="11580,405" o:gfxdata="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">
                <o:lock v:ext="edit" aspectratio="f"/>
                <v:rect id="Rectangle 94" o:spid="_x0000_s1026" o:spt="1" style="position:absolute;left:386;top:3837;height:405;width:11509;" fillcolor="#DBE5F1" filled="t" stroked="f" coordsize="21600,21600" o:gfxdata="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TypVLsAAADb&#10;AAAADwAAAAAAAAABACAAAAAiAAAAZHJzL2Rvd25yZXYueG1sUEsBAhQAFAAAAAgAh07iQDMvBZ47&#10;AAAAOQAAABAAAAAAAAAAAQAgAAAACgEAAGRycy9zaGFwZXhtbC54bWxQSwUGAAAAAAYABgBbAQAA&#10;tAMAAAAA&#10;">
                  <v:fill type="gradient" on="t" color2="#F8FAFC" angle="90" focus="100%" focussize="0,0"/>
                  <v:stroke on="f"/>
                  <v:imagedata o:title=""/>
                  <o:lock v:ext="edit" aspectratio="f"/>
                </v:rect>
                <v:rect id="Rectangle 93" o:spid="_x0000_s1026" o:spt="1" style="position:absolute;left:315;top:3837;height:405;width:71;" fillcolor="#548DD4" filled="t" stroked="f" coordsize="21600,21600" o:gfxdata="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gnCvGvQAA&#10;ANsAAAAPAAAAAAAAAAEAIAAAACIAAABkcnMvZG93bnJldi54bWxQSwECFAAUAAAACACHTuJAMy8F&#10;njsAAAA5AAAAEAAAAAAAAAABACAAAAAMAQAAZHJzL3NoYXBleG1sLnhtbFBLBQYAAAAABgAGAFsB&#10;AAC2AwAAAAA=&#10;">
                  <v:fill on="t" focussize="0,0"/>
                  <v:stroke on="f"/>
                  <v:imagedata o:title=""/>
                  <o:lock v:ext="edit" aspectratio="f"/>
                </v:rect>
              </v:group>
            </w:pict>
          </mc:Fallback>
        </mc:AlternateContent>
      </w:r>
      <w:r>
        <w:rPr>
          <w:rFonts w:hint="eastAsia" w:ascii="微软雅黑" w:hAnsi="微软雅黑" w:eastAsia="微软雅黑"/>
          <w:color w:val="2E5E92"/>
          <w:sz w:val="28"/>
          <w:szCs w:val="28"/>
        </w:rPr>
        <w:t>工作经历</w:t>
      </w:r>
    </w:p>
    <w:p>
      <w:pPr>
        <w:ind w:firstLine="105" w:firstLineChars="50"/>
        <w:rPr>
          <w:rFonts w:ascii="微软雅黑" w:hAnsi="微软雅黑" w:eastAsia="微软雅黑"/>
          <w:color w:val="404040" w:themeColor="text1" w:themeTint="BF"/>
          <w:sz w:val="28"/>
          <w:szCs w:val="28"/>
          <w14:textFill>
            <w14:solidFill>
              <w14:schemeClr w14:val="tx1">
                <w14:lumMod w14:val="75000"/>
                <w14:lumOff w14:val="25000"/>
              </w14:schemeClr>
            </w14:solidFill>
          </w14:textFill>
        </w:rPr>
      </w:pPr>
      <w:r>
        <w:rPr>
          <w:rFonts w:ascii="微软雅黑" w:hAnsi="微软雅黑" w:eastAsia="微软雅黑"/>
          <w:lang w:val="en-US"/>
        </w:rPr>
        <mc:AlternateContent>
          <mc:Choice Requires="wpg">
            <w:drawing>
              <wp:anchor distT="0" distB="0" distL="114300" distR="114300" simplePos="0" relativeHeight="251699200" behindDoc="1" locked="0" layoutInCell="1" allowOverlap="1">
                <wp:simplePos x="0" y="0"/>
                <wp:positionH relativeFrom="margin">
                  <wp:posOffset>-154940</wp:posOffset>
                </wp:positionH>
                <wp:positionV relativeFrom="paragraph">
                  <wp:posOffset>108585</wp:posOffset>
                </wp:positionV>
                <wp:extent cx="7315200" cy="155575"/>
                <wp:effectExtent l="0" t="0" r="0" b="22225"/>
                <wp:wrapNone/>
                <wp:docPr id="21" name="Group 89"/>
                <wp:cNvGraphicFramePr/>
                <a:graphic xmlns:a="http://schemas.openxmlformats.org/drawingml/2006/main">
                  <a:graphicData uri="http://schemas.microsoft.com/office/word/2010/wordprocessingGroup">
                    <wpg:wgp>
                      <wpg:cNvGrpSpPr/>
                      <wpg:grpSpPr>
                        <a:xfrm>
                          <a:off x="0" y="0"/>
                          <a:ext cx="7315200" cy="155575"/>
                          <a:chOff x="315" y="3837"/>
                          <a:chExt cx="11580" cy="405"/>
                        </a:xfrm>
                        <a:effectLst/>
                      </wpg:grpSpPr>
                      <wps:wsp>
                        <wps:cNvPr id="28" name="Rectangle 91"/>
                        <wps:cNvSpPr>
                          <a:spLocks noChangeArrowheads="1"/>
                        </wps:cNvSpPr>
                        <wps:spPr bwMode="auto">
                          <a:xfrm>
                            <a:off x="386" y="3837"/>
                            <a:ext cx="11509" cy="405"/>
                          </a:xfrm>
                          <a:prstGeom prst="rect">
                            <a:avLst/>
                          </a:prstGeom>
                          <a:gradFill rotWithShape="0">
                            <a:gsLst>
                              <a:gs pos="0">
                                <a:srgbClr val="DBE5F1"/>
                              </a:gs>
                              <a:gs pos="100000">
                                <a:srgbClr val="DBE5F1">
                                  <a:gamma/>
                                  <a:tint val="20000"/>
                                  <a:invGamma/>
                                </a:srgbClr>
                              </a:gs>
                            </a:gsLst>
                            <a:lin ang="0" scaled="1"/>
                          </a:gradFill>
                          <a:ln>
                            <a:noFill/>
                          </a:ln>
                          <a:effectLst/>
                        </wps:spPr>
                        <wps:bodyPr rot="0" vert="horz" wrap="square" lIns="91440" tIns="45720" rIns="91440" bIns="45720" anchor="t" anchorCtr="0" upright="1">
                          <a:noAutofit/>
                        </wps:bodyPr>
                      </wps:wsp>
                      <wps:wsp>
                        <wps:cNvPr id="29" name="Rectangle 90"/>
                        <wps:cNvSpPr>
                          <a:spLocks noChangeArrowheads="1"/>
                        </wps:cNvSpPr>
                        <wps:spPr bwMode="auto">
                          <a:xfrm>
                            <a:off x="315" y="3837"/>
                            <a:ext cx="71" cy="405"/>
                          </a:xfrm>
                          <a:prstGeom prst="rect">
                            <a:avLst/>
                          </a:prstGeom>
                          <a:solidFill>
                            <a:srgbClr val="548DD4"/>
                          </a:solidFill>
                          <a:ln>
                            <a:noFill/>
                          </a:ln>
                          <a:effectLst/>
                        </wps:spPr>
                        <wps:bodyPr rot="0" vert="horz" wrap="square" lIns="91440" tIns="45720" rIns="91440" bIns="45720" anchor="t" anchorCtr="0" upright="1">
                          <a:noAutofit/>
                        </wps:bodyPr>
                      </wps:wsp>
                    </wpg:wgp>
                  </a:graphicData>
                </a:graphic>
              </wp:anchor>
            </w:drawing>
          </mc:Choice>
          <mc:Fallback>
            <w:pict>
              <v:group id="Group 89" o:spid="_x0000_s1026" o:spt="203" style="position:absolute;left:0pt;margin-left:-12.2pt;margin-top:8.55pt;height:12.25pt;width:576pt;mso-position-horizontal-relative:margin;z-index:-251617280;mso-width-relative:page;mso-height-relative:page;" coordorigin="315,3837" coordsize="11580,405" o:gfxdata="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">
                <o:lock v:ext="edit" aspectratio="f"/>
                <v:rect id="Rectangle 91" o:spid="_x0000_s1026" o:spt="1" style="position:absolute;left:386;top:3837;height:405;width:11509;" fillcolor="#DBE5F1" filled="t" stroked="f" coordsize="21600,21600" o:gfxdata="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rkkBe5AAAA2wAA&#10;AA8AAAAAAAAAAQAgAAAAIgAAAGRycy9kb3ducmV2LnhtbFBLAQIUABQAAAAIAIdO4kAzLwWeOwAA&#10;ADkAAAAQAAAAAAAAAAEAIAAAAAgBAABkcnMvc2hhcGV4bWwueG1sUEsFBgAAAAAGAAYAWwEAALID&#10;AAAAAA==&#10;">
                  <v:fill type="gradient" on="t" color2="#F8FAFC" angle="90" focus="100%" focussize="0,0"/>
                  <v:stroke on="f"/>
                  <v:imagedata o:title=""/>
                  <o:lock v:ext="edit" aspectratio="f"/>
                </v:rect>
                <v:rect id="Rectangle 90" o:spid="_x0000_s1026" o:spt="1" style="position:absolute;left:315;top:3837;height:405;width:71;" fillcolor="#548DD4" filled="t" stroked="f" coordsize="21600,21600" o:gfxdata="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NopabsAAADb&#10;AAAADwAAAAAAAAABACAAAAAiAAAAZHJzL2Rvd25yZXYueG1sUEsBAhQAFAAAAAgAh07iQDMvBZ47&#10;AAAAOQAAABAAAAAAAAAAAQAgAAAACgEAAGRycy9zaGFwZXhtbC54bWxQSwUGAAAAAAYABgBbAQAA&#10;tAMAAAAA&#10;">
                  <v:fill on="t" focussize="0,0"/>
                  <v:stroke on="f"/>
                  <v:imagedata o:title=""/>
                  <o:lock v:ext="edit" aspectratio="f"/>
                </v:rect>
              </v:group>
            </w:pict>
          </mc:Fallback>
        </mc:AlternateContent>
      </w:r>
      <w:r>
        <w:rPr>
          <w:rFonts w:ascii="微软雅黑" w:hAnsi="微软雅黑" w:eastAsia="微软雅黑"/>
        </w:rPr>
        <w:t>杭州点望科技有限公司（亲宝宝app）</w:t>
      </w:r>
      <w:r>
        <w:rPr>
          <w:rFonts w:hint="eastAsia" w:ascii="微软雅黑" w:hAnsi="微软雅黑" w:eastAsia="微软雅黑"/>
        </w:rPr>
        <w:t xml:space="preserve"> | </w:t>
      </w:r>
      <w:r>
        <w:rPr>
          <w:rFonts w:hint="default" w:ascii="微软雅黑" w:hAnsi="微软雅黑" w:eastAsia="微软雅黑"/>
        </w:rPr>
        <w:t>资深</w:t>
      </w:r>
      <w:r>
        <w:rPr>
          <w:rFonts w:hint="eastAsia" w:ascii="微软雅黑" w:hAnsi="微软雅黑" w:eastAsia="微软雅黑"/>
        </w:rPr>
        <w:t>广告项目</w:t>
      </w:r>
      <w:r>
        <w:rPr>
          <w:rFonts w:hint="default" w:ascii="微软雅黑" w:hAnsi="微软雅黑" w:eastAsia="微软雅黑"/>
        </w:rPr>
        <w:t>管理</w:t>
      </w:r>
      <w:r>
        <w:rPr>
          <w:rFonts w:hint="eastAsia" w:ascii="微软雅黑" w:hAnsi="微软雅黑" w:eastAsia="微软雅黑"/>
        </w:rPr>
        <w:t xml:space="preserve">   201</w:t>
      </w:r>
      <w:r>
        <w:rPr>
          <w:rFonts w:hint="default" w:ascii="微软雅黑" w:hAnsi="微软雅黑" w:eastAsia="微软雅黑"/>
        </w:rPr>
        <w:t>8</w:t>
      </w:r>
      <w:r>
        <w:rPr>
          <w:rFonts w:hint="eastAsia" w:ascii="微软雅黑" w:hAnsi="微软雅黑" w:eastAsia="微软雅黑"/>
        </w:rPr>
        <w:t>.</w:t>
      </w:r>
      <w:r>
        <w:rPr>
          <w:rFonts w:hint="default" w:ascii="微软雅黑" w:hAnsi="微软雅黑" w:eastAsia="微软雅黑"/>
        </w:rPr>
        <w:t>10</w:t>
      </w:r>
      <w:r>
        <w:rPr>
          <w:rFonts w:ascii="微软雅黑" w:hAnsi="微软雅黑" w:eastAsia="微软雅黑"/>
        </w:rPr>
        <w:t>-</w:t>
      </w:r>
      <w:r>
        <w:rPr>
          <w:rFonts w:hint="default" w:ascii="微软雅黑" w:hAnsi="微软雅黑" w:eastAsia="微软雅黑"/>
        </w:rPr>
        <w:t>至今</w:t>
      </w:r>
    </w:p>
    <w:p>
      <w:pPr>
        <w:rPr>
          <w:rFonts w:ascii="微软雅黑" w:hAnsi="微软雅黑" w:eastAsia="微软雅黑"/>
          <w:b/>
          <w:vanish/>
          <w:color w:val="404040" w:themeColor="text1" w:themeTint="BF"/>
          <w:sz w:val="18"/>
          <w:szCs w:val="18"/>
          <w14:textFill>
            <w14:solidFill>
              <w14:schemeClr w14:val="tx1">
                <w14:lumMod w14:val="75000"/>
                <w14:lumOff w14:val="25000"/>
              </w14:schemeClr>
            </w14:solidFill>
          </w14:textFill>
        </w:rPr>
      </w:pPr>
      <w:r>
        <w:rPr>
          <w:rFonts w:hint="eastAsia" w:ascii="微软雅黑" w:hAnsi="微软雅黑" w:eastAsia="微软雅黑" w:cs="宋体"/>
          <w:color w:val="555555"/>
          <w:kern w:val="0"/>
          <w:sz w:val="18"/>
          <w:szCs w:val="18"/>
        </w:rPr>
        <w:t>1</w:t>
      </w:r>
      <w:r>
        <w:rPr>
          <w:rFonts w:hint="eastAsia" w:ascii="微软雅黑" w:hAnsi="微软雅黑" w:eastAsia="微软雅黑"/>
          <w:color w:val="404040" w:themeColor="text1" w:themeTint="BF"/>
          <w:sz w:val="18"/>
          <w:szCs w:val="18"/>
          <w14:textFill>
            <w14:solidFill>
              <w14:schemeClr w14:val="tx1">
                <w14:lumMod w14:val="75000"/>
                <w14:lumOff w14:val="25000"/>
              </w14:schemeClr>
            </w14:solidFill>
          </w14:textFill>
        </w:rPr>
        <w:t>、</w:t>
      </w:r>
      <w:r>
        <w:rPr>
          <w:rFonts w:hint="default" w:ascii="微软雅黑" w:hAnsi="微软雅黑" w:eastAsia="微软雅黑"/>
          <w:color w:val="404040" w:themeColor="text1" w:themeTint="BF"/>
          <w:sz w:val="18"/>
          <w:szCs w:val="18"/>
          <w14:textFill>
            <w14:solidFill>
              <w14:schemeClr w14:val="tx1">
                <w14:lumMod w14:val="75000"/>
                <w14:lumOff w14:val="25000"/>
              </w14:schemeClr>
            </w14:solidFill>
          </w14:textFill>
        </w:rPr>
        <w:t>深入了解客户需求，根据客户需求制定方案，对内与营销团队合作，完成整个广告项目；</w:t>
      </w:r>
      <w:r>
        <w:rPr>
          <w:rFonts w:hint="eastAsia" w:ascii="微软雅黑" w:hAnsi="微软雅黑" w:eastAsia="微软雅黑"/>
          <w:b/>
          <w:vanish/>
          <w:color w:val="404040" w:themeColor="text1" w:themeTint="BF"/>
          <w:sz w:val="18"/>
          <w:szCs w:val="18"/>
          <w14:textFill>
            <w14:solidFill>
              <w14:schemeClr w14:val="tx1">
                <w14:lumMod w14:val="75000"/>
                <w14:lumOff w14:val="25000"/>
              </w14:schemeClr>
            </w14:solidFill>
          </w14:textFill>
        </w:rPr>
        <w:t>| guang</w:t>
      </w:r>
    </w:p>
    <w:p>
      <w:pPr>
        <w:rPr>
          <w:rFonts w:ascii="微软雅黑" w:hAnsi="微软雅黑" w:eastAsia="微软雅黑"/>
          <w:color w:val="404040" w:themeColor="text1" w:themeTint="BF"/>
          <w:sz w:val="18"/>
          <w:szCs w:val="18"/>
          <w14:textFill>
            <w14:solidFill>
              <w14:schemeClr w14:val="tx1">
                <w14:lumMod w14:val="75000"/>
                <w14:lumOff w14:val="25000"/>
              </w14:schemeClr>
            </w14:solidFill>
          </w14:textFill>
        </w:rPr>
      </w:pPr>
    </w:p>
    <w:p>
      <w:pPr>
        <w:rPr>
          <w:rFonts w:ascii="微软雅黑" w:hAnsi="微软雅黑" w:eastAsia="微软雅黑" w:cs="宋体"/>
          <w:color w:val="555555"/>
          <w:kern w:val="0"/>
          <w:sz w:val="18"/>
          <w:szCs w:val="18"/>
        </w:rPr>
      </w:pPr>
      <w:r>
        <w:rPr>
          <w:rFonts w:ascii="微软雅黑" w:hAnsi="微软雅黑" w:eastAsia="微软雅黑"/>
          <w:color w:val="404040" w:themeColor="text1" w:themeTint="BF"/>
          <w:sz w:val="18"/>
          <w:szCs w:val="18"/>
          <w14:textFill>
            <w14:solidFill>
              <w14:schemeClr w14:val="tx1">
                <w14:lumMod w14:val="75000"/>
                <w14:lumOff w14:val="25000"/>
              </w14:schemeClr>
            </w14:solidFill>
          </w14:textFill>
        </w:rPr>
        <w:t>2</w:t>
      </w:r>
      <w:r>
        <w:rPr>
          <w:rFonts w:hint="eastAsia" w:ascii="微软雅黑" w:hAnsi="微软雅黑" w:eastAsia="微软雅黑"/>
          <w:color w:val="404040" w:themeColor="text1" w:themeTint="BF"/>
          <w:sz w:val="18"/>
          <w:szCs w:val="18"/>
          <w14:textFill>
            <w14:solidFill>
              <w14:schemeClr w14:val="tx1">
                <w14:lumMod w14:val="75000"/>
                <w14:lumOff w14:val="25000"/>
              </w14:schemeClr>
            </w14:solidFill>
          </w14:textFill>
        </w:rPr>
        <w:t>、</w:t>
      </w:r>
      <w:r>
        <w:rPr>
          <w:rFonts w:ascii="微软雅黑" w:hAnsi="微软雅黑" w:eastAsia="微软雅黑" w:cs="宋体"/>
          <w:color w:val="555555"/>
          <w:kern w:val="0"/>
          <w:sz w:val="18"/>
          <w:szCs w:val="18"/>
        </w:rPr>
        <w:t>根据广告运行情况进行数据分析，并对应对效果变化</w:t>
      </w:r>
      <w:r>
        <w:rPr>
          <w:rFonts w:hint="eastAsia" w:ascii="微软雅黑" w:hAnsi="微软雅黑" w:eastAsia="微软雅黑" w:cs="宋体"/>
          <w:color w:val="555555"/>
          <w:kern w:val="0"/>
          <w:sz w:val="18"/>
          <w:szCs w:val="18"/>
        </w:rPr>
        <w:t>；</w:t>
      </w:r>
    </w:p>
    <w:p>
      <w:pPr>
        <w:rPr>
          <w:rFonts w:ascii="微软雅黑" w:hAnsi="微软雅黑" w:eastAsia="微软雅黑"/>
          <w:color w:val="404040" w:themeColor="text1" w:themeTint="BF"/>
          <w:sz w:val="18"/>
          <w:szCs w:val="18"/>
          <w14:textFill>
            <w14:solidFill>
              <w14:schemeClr w14:val="tx1">
                <w14:lumMod w14:val="75000"/>
                <w14:lumOff w14:val="25000"/>
              </w14:schemeClr>
            </w14:solidFill>
          </w14:textFill>
        </w:rPr>
      </w:pPr>
      <w:r>
        <w:rPr>
          <w:rFonts w:ascii="微软雅黑" w:hAnsi="微软雅黑" w:eastAsia="微软雅黑"/>
          <w:color w:val="404040" w:themeColor="text1" w:themeTint="BF"/>
          <w:sz w:val="18"/>
          <w:szCs w:val="18"/>
          <w14:textFill>
            <w14:solidFill>
              <w14:schemeClr w14:val="tx1">
                <w14:lumMod w14:val="75000"/>
                <w14:lumOff w14:val="25000"/>
              </w14:schemeClr>
            </w14:solidFill>
          </w14:textFill>
        </w:rPr>
        <w:t>3</w:t>
      </w:r>
      <w:r>
        <w:rPr>
          <w:rFonts w:hint="eastAsia" w:ascii="微软雅黑" w:hAnsi="微软雅黑" w:eastAsia="微软雅黑"/>
          <w:color w:val="404040" w:themeColor="text1" w:themeTint="BF"/>
          <w:sz w:val="18"/>
          <w:szCs w:val="18"/>
          <w14:textFill>
            <w14:solidFill>
              <w14:schemeClr w14:val="tx1">
                <w14:lumMod w14:val="75000"/>
                <w14:lumOff w14:val="25000"/>
              </w14:schemeClr>
            </w14:solidFill>
          </w14:textFill>
        </w:rPr>
        <w:t>、</w:t>
      </w:r>
      <w:r>
        <w:rPr>
          <w:rFonts w:hint="default" w:ascii="微软雅黑" w:hAnsi="微软雅黑" w:eastAsia="微软雅黑"/>
          <w:color w:val="404040" w:themeColor="text1" w:themeTint="BF"/>
          <w:sz w:val="18"/>
          <w:szCs w:val="18"/>
          <w14:textFill>
            <w14:solidFill>
              <w14:schemeClr w14:val="tx1">
                <w14:lumMod w14:val="75000"/>
                <w14:lumOff w14:val="25000"/>
              </w14:schemeClr>
            </w14:solidFill>
          </w14:textFill>
        </w:rPr>
        <w:t>在保证用户体验的前提下，挖掘商业场景并落地</w:t>
      </w:r>
      <w:r>
        <w:rPr>
          <w:rFonts w:hint="eastAsia" w:ascii="微软雅黑" w:hAnsi="微软雅黑" w:eastAsia="微软雅黑"/>
          <w:color w:val="404040" w:themeColor="text1" w:themeTint="BF"/>
          <w:sz w:val="18"/>
          <w:szCs w:val="18"/>
          <w14:textFill>
            <w14:solidFill>
              <w14:schemeClr w14:val="tx1">
                <w14:lumMod w14:val="75000"/>
                <w14:lumOff w14:val="25000"/>
              </w14:schemeClr>
            </w14:solidFill>
          </w14:textFill>
        </w:rPr>
        <w:t>；</w:t>
      </w:r>
    </w:p>
    <w:p>
      <w:pPr>
        <w:rPr>
          <w:rFonts w:ascii="微软雅黑" w:hAnsi="微软雅黑" w:eastAsia="微软雅黑"/>
          <w:color w:val="404040" w:themeColor="text1" w:themeTint="BF"/>
          <w:sz w:val="18"/>
          <w:szCs w:val="18"/>
          <w14:textFill>
            <w14:solidFill>
              <w14:schemeClr w14:val="tx1">
                <w14:lumMod w14:val="75000"/>
                <w14:lumOff w14:val="25000"/>
              </w14:schemeClr>
            </w14:solidFill>
          </w14:textFill>
        </w:rPr>
      </w:pPr>
      <w:r>
        <w:rPr>
          <w:rFonts w:hint="eastAsia" w:ascii="微软雅黑" w:hAnsi="微软雅黑" w:eastAsia="微软雅黑"/>
          <w:color w:val="404040" w:themeColor="text1" w:themeTint="BF"/>
          <w:sz w:val="18"/>
          <w:szCs w:val="18"/>
          <w14:textFill>
            <w14:solidFill>
              <w14:schemeClr w14:val="tx1">
                <w14:lumMod w14:val="75000"/>
                <w14:lumOff w14:val="25000"/>
              </w14:schemeClr>
            </w14:solidFill>
          </w14:textFill>
        </w:rPr>
        <w:t>4、</w:t>
      </w:r>
      <w:r>
        <w:rPr>
          <w:rFonts w:hint="default" w:ascii="微软雅黑" w:hAnsi="微软雅黑" w:eastAsia="微软雅黑"/>
          <w:color w:val="404040" w:themeColor="text1" w:themeTint="BF"/>
          <w:sz w:val="18"/>
          <w:szCs w:val="18"/>
          <w14:textFill>
            <w14:solidFill>
              <w14:schemeClr w14:val="tx1">
                <w14:lumMod w14:val="75000"/>
                <w14:lumOff w14:val="25000"/>
              </w14:schemeClr>
            </w14:solidFill>
          </w14:textFill>
        </w:rPr>
        <w:t>了解互联网广告变现模式，结合客户场景化需求，制定解决方案并行程售卖产品。</w:t>
      </w:r>
    </w:p>
    <w:p>
      <w:pPr>
        <w:rPr>
          <w:rFonts w:ascii="微软雅黑" w:hAnsi="微软雅黑" w:eastAsia="微软雅黑"/>
          <w:color w:val="404040" w:themeColor="text1" w:themeTint="BF"/>
          <w:sz w:val="24"/>
          <w:szCs w:val="24"/>
          <w14:textFill>
            <w14:solidFill>
              <w14:schemeClr w14:val="tx1">
                <w14:lumMod w14:val="75000"/>
                <w14:lumOff w14:val="25000"/>
              </w14:schemeClr>
            </w14:solidFill>
          </w14:textFill>
        </w:rPr>
      </w:pPr>
      <w:r>
        <w:rPr>
          <w:rFonts w:ascii="微软雅黑" w:hAnsi="微软雅黑" w:eastAsia="微软雅黑"/>
        </w:rPr>
        <mc:AlternateContent>
          <mc:Choice Requires="wpg">
            <w:drawing>
              <wp:anchor distT="0" distB="0" distL="114300" distR="114300" simplePos="0" relativeHeight="251661312" behindDoc="1" locked="0" layoutInCell="1" allowOverlap="1">
                <wp:simplePos x="0" y="0"/>
                <wp:positionH relativeFrom="margin">
                  <wp:posOffset>-200025</wp:posOffset>
                </wp:positionH>
                <wp:positionV relativeFrom="paragraph">
                  <wp:posOffset>120015</wp:posOffset>
                </wp:positionV>
                <wp:extent cx="7315200" cy="201295"/>
                <wp:effectExtent l="0" t="0" r="0" b="1905"/>
                <wp:wrapNone/>
                <wp:docPr id="31" name="Group 89"/>
                <wp:cNvGraphicFramePr/>
                <a:graphic xmlns:a="http://schemas.openxmlformats.org/drawingml/2006/main">
                  <a:graphicData uri="http://schemas.microsoft.com/office/word/2010/wordprocessingGroup">
                    <wpg:wgp>
                      <wpg:cNvGrpSpPr/>
                      <wpg:grpSpPr>
                        <a:xfrm>
                          <a:off x="0" y="0"/>
                          <a:ext cx="7315200" cy="201295"/>
                          <a:chOff x="315" y="3837"/>
                          <a:chExt cx="11580" cy="405"/>
                        </a:xfrm>
                        <a:effectLst/>
                      </wpg:grpSpPr>
                      <wps:wsp>
                        <wps:cNvPr id="32" name="Rectangle 91"/>
                        <wps:cNvSpPr>
                          <a:spLocks noChangeArrowheads="1"/>
                        </wps:cNvSpPr>
                        <wps:spPr bwMode="auto">
                          <a:xfrm>
                            <a:off x="386" y="3837"/>
                            <a:ext cx="11509" cy="405"/>
                          </a:xfrm>
                          <a:prstGeom prst="rect">
                            <a:avLst/>
                          </a:prstGeom>
                          <a:gradFill rotWithShape="0">
                            <a:gsLst>
                              <a:gs pos="0">
                                <a:srgbClr val="DBE5F1"/>
                              </a:gs>
                              <a:gs pos="100000">
                                <a:srgbClr val="DBE5F1">
                                  <a:gamma/>
                                  <a:tint val="20000"/>
                                  <a:invGamma/>
                                </a:srgbClr>
                              </a:gs>
                            </a:gsLst>
                            <a:lin ang="0" scaled="1"/>
                          </a:gradFill>
                          <a:ln>
                            <a:noFill/>
                          </a:ln>
                          <a:effectLst/>
                        </wps:spPr>
                        <wps:bodyPr rot="0" vert="horz" wrap="square" lIns="91440" tIns="45720" rIns="91440" bIns="45720" anchor="t" anchorCtr="0" upright="1">
                          <a:noAutofit/>
                        </wps:bodyPr>
                      </wps:wsp>
                      <wps:wsp>
                        <wps:cNvPr id="33" name="Rectangle 90"/>
                        <wps:cNvSpPr>
                          <a:spLocks noChangeArrowheads="1"/>
                        </wps:cNvSpPr>
                        <wps:spPr bwMode="auto">
                          <a:xfrm>
                            <a:off x="315" y="3837"/>
                            <a:ext cx="71" cy="405"/>
                          </a:xfrm>
                          <a:prstGeom prst="rect">
                            <a:avLst/>
                          </a:prstGeom>
                          <a:solidFill>
                            <a:srgbClr val="548DD4"/>
                          </a:solidFill>
                          <a:ln>
                            <a:noFill/>
                          </a:ln>
                          <a:effectLst/>
                        </wps:spPr>
                        <wps:bodyPr rot="0" vert="horz" wrap="square" lIns="91440" tIns="45720" rIns="91440" bIns="45720" anchor="t" anchorCtr="0" upright="1">
                          <a:noAutofit/>
                        </wps:bodyPr>
                      </wps:wsp>
                    </wpg:wgp>
                  </a:graphicData>
                </a:graphic>
              </wp:anchor>
            </w:drawing>
          </mc:Choice>
          <mc:Fallback>
            <w:pict>
              <v:group id="Group 89" o:spid="_x0000_s1026" o:spt="203" style="position:absolute;left:0pt;margin-left:-15.75pt;margin-top:9.45pt;height:15.85pt;width:576pt;mso-position-horizontal-relative:margin;z-index:-251655168;mso-width-relative:page;mso-height-relative:page;" coordorigin="315,3837" coordsize="11580,405" o:gfxdata="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">
                <o:lock v:ext="edit" aspectratio="f"/>
                <v:rect id="Rectangle 91" o:spid="_x0000_s1026" o:spt="1" style="position:absolute;left:386;top:3837;height:405;width:11509;" fillcolor="#DBE5F1" filled="t" stroked="f" coordsize="21600,21600" o:gfxdata="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7VMSC8AAAA&#10;2wAAAA8AAAAAAAAAAQAgAAAAIgAAAGRycy9kb3ducmV2LnhtbFBLAQIUABQAAAAIAIdO4kAzLwWe&#10;OwAAADkAAAAQAAAAAAAAAAEAIAAAAAsBAABkcnMvc2hhcGV4bWwueG1sUEsFBgAAAAAGAAYAWwEA&#10;ALUDAAAAAA==&#10;">
                  <v:fill type="gradient" on="t" color2="#F8FAFC" angle="90" focus="100%" focussize="0,0"/>
                  <v:stroke on="f"/>
                  <v:imagedata o:title=""/>
                  <o:lock v:ext="edit" aspectratio="f"/>
                </v:rect>
                <v:rect id="Rectangle 90" o:spid="_x0000_s1026" o:spt="1" style="position:absolute;left:315;top:3837;height:405;width:71;" fillcolor="#548DD4" filled="t" stroked="f" coordsize="21600,21600" o:gfxdata="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OuIXrsAAADb&#10;AAAADwAAAAAAAAABACAAAAAiAAAAZHJzL2Rvd25yZXYueG1sUEsBAhQAFAAAAAgAh07iQDMvBZ47&#10;AAAAOQAAABAAAAAAAAAAAQAgAAAACgEAAGRycy9zaGFwZXhtbC54bWxQSwUGAAAAAAYABgBbAQAA&#10;tAMAAAAA&#10;">
                  <v:fill on="t" focussize="0,0"/>
                  <v:stroke on="f"/>
                  <v:imagedata o:title=""/>
                  <o:lock v:ext="edit" aspectratio="f"/>
                </v:rect>
              </v:group>
            </w:pict>
          </mc:Fallback>
        </mc:AlternateContent>
      </w:r>
      <w:r>
        <w:rPr>
          <w:rFonts w:ascii="微软雅黑" w:hAnsi="微软雅黑" w:eastAsia="微软雅黑"/>
          <w:color w:val="404040" w:themeColor="text1" w:themeTint="BF"/>
          <w:sz w:val="24"/>
          <w:szCs w:val="24"/>
          <w14:textFill>
            <w14:solidFill>
              <w14:schemeClr w14:val="tx1">
                <w14:lumMod w14:val="75000"/>
                <w14:lumOff w14:val="25000"/>
              </w14:schemeClr>
            </w14:solidFill>
          </w14:textFill>
        </w:rPr>
        <w:t>网易（杭州）网络有限公司</w:t>
      </w:r>
      <w:r>
        <w:rPr>
          <w:rFonts w:hint="eastAsia" w:ascii="微软雅黑" w:hAnsi="微软雅黑" w:eastAsia="微软雅黑"/>
          <w:color w:val="404040" w:themeColor="text1" w:themeTint="BF"/>
          <w:sz w:val="24"/>
          <w:szCs w:val="24"/>
          <w14:textFill>
            <w14:solidFill>
              <w14:schemeClr w14:val="tx1">
                <w14:lumMod w14:val="75000"/>
                <w14:lumOff w14:val="25000"/>
              </w14:schemeClr>
            </w14:solidFill>
          </w14:textFill>
        </w:rPr>
        <w:t>| 高级广告</w:t>
      </w:r>
      <w:r>
        <w:rPr>
          <w:rFonts w:hint="default" w:ascii="微软雅黑" w:hAnsi="微软雅黑" w:eastAsia="微软雅黑"/>
          <w:color w:val="404040" w:themeColor="text1" w:themeTint="BF"/>
          <w:sz w:val="24"/>
          <w:szCs w:val="24"/>
          <w14:textFill>
            <w14:solidFill>
              <w14:schemeClr w14:val="tx1">
                <w14:lumMod w14:val="75000"/>
                <w14:lumOff w14:val="25000"/>
              </w14:schemeClr>
            </w14:solidFill>
          </w14:textFill>
        </w:rPr>
        <w:t>产品</w:t>
      </w:r>
      <w:r>
        <w:rPr>
          <w:rFonts w:hint="eastAsia" w:ascii="微软雅黑" w:hAnsi="微软雅黑" w:eastAsia="微软雅黑"/>
          <w:color w:val="404040" w:themeColor="text1" w:themeTint="BF"/>
          <w:sz w:val="24"/>
          <w:szCs w:val="24"/>
          <w14:textFill>
            <w14:solidFill>
              <w14:schemeClr w14:val="tx1">
                <w14:lumMod w14:val="75000"/>
                <w14:lumOff w14:val="25000"/>
              </w14:schemeClr>
            </w14:solidFill>
          </w14:textFill>
        </w:rPr>
        <w:t>运营</w:t>
      </w:r>
      <w:r>
        <w:rPr>
          <w:rFonts w:hint="eastAsia" w:ascii="微软雅黑" w:hAnsi="微软雅黑" w:eastAsia="微软雅黑"/>
          <w:color w:val="404040" w:themeColor="text1" w:themeTint="BF"/>
          <w:sz w:val="28"/>
          <w:szCs w:val="28"/>
          <w14:textFill>
            <w14:solidFill>
              <w14:schemeClr w14:val="tx1">
                <w14:lumMod w14:val="75000"/>
                <w14:lumOff w14:val="25000"/>
              </w14:schemeClr>
            </w14:solidFill>
          </w14:textFill>
        </w:rPr>
        <w:t xml:space="preserve">   </w:t>
      </w:r>
      <w:r>
        <w:rPr>
          <w:rFonts w:hint="eastAsia" w:ascii="微软雅黑" w:hAnsi="微软雅黑" w:eastAsia="微软雅黑"/>
          <w:color w:val="404040" w:themeColor="text1" w:themeTint="BF"/>
          <w:sz w:val="24"/>
          <w:szCs w:val="24"/>
          <w14:textFill>
            <w14:solidFill>
              <w14:schemeClr w14:val="tx1">
                <w14:lumMod w14:val="75000"/>
                <w14:lumOff w14:val="25000"/>
              </w14:schemeClr>
            </w14:solidFill>
          </w14:textFill>
        </w:rPr>
        <w:t>201</w:t>
      </w:r>
      <w:r>
        <w:rPr>
          <w:rFonts w:ascii="微软雅黑" w:hAnsi="微软雅黑" w:eastAsia="微软雅黑"/>
          <w:color w:val="404040" w:themeColor="text1" w:themeTint="BF"/>
          <w:sz w:val="24"/>
          <w:szCs w:val="24"/>
          <w14:textFill>
            <w14:solidFill>
              <w14:schemeClr w14:val="tx1">
                <w14:lumMod w14:val="75000"/>
                <w14:lumOff w14:val="25000"/>
              </w14:schemeClr>
            </w14:solidFill>
          </w14:textFill>
        </w:rPr>
        <w:t>7.4-</w:t>
      </w:r>
      <w:r>
        <w:rPr>
          <w:rFonts w:hint="eastAsia" w:ascii="微软雅黑" w:hAnsi="微软雅黑" w:eastAsia="微软雅黑"/>
          <w:color w:val="404040" w:themeColor="text1" w:themeTint="BF"/>
          <w:sz w:val="24"/>
          <w:szCs w:val="24"/>
          <w14:textFill>
            <w14:solidFill>
              <w14:schemeClr w14:val="tx1">
                <w14:lumMod w14:val="75000"/>
                <w14:lumOff w14:val="25000"/>
              </w14:schemeClr>
            </w14:solidFill>
          </w14:textFill>
        </w:rPr>
        <w:t>2018.</w:t>
      </w:r>
      <w:r>
        <w:rPr>
          <w:rFonts w:hint="default" w:ascii="微软雅黑" w:hAnsi="微软雅黑" w:eastAsia="微软雅黑"/>
          <w:color w:val="404040" w:themeColor="text1" w:themeTint="BF"/>
          <w:sz w:val="24"/>
          <w:szCs w:val="24"/>
          <w14:textFill>
            <w14:solidFill>
              <w14:schemeClr w14:val="tx1">
                <w14:lumMod w14:val="75000"/>
                <w14:lumOff w14:val="25000"/>
              </w14:schemeClr>
            </w14:solidFill>
          </w14:textFill>
        </w:rPr>
        <w:t>8</w:t>
      </w:r>
    </w:p>
    <w:p>
      <w:pPr>
        <w:pStyle w:val="9"/>
        <w:numPr>
          <w:ilvl w:val="0"/>
          <w:numId w:val="1"/>
        </w:numPr>
        <w:ind w:firstLineChars="0"/>
        <w:rPr>
          <w:rFonts w:ascii="微软雅黑" w:hAnsi="微软雅黑" w:eastAsia="微软雅黑"/>
          <w:color w:val="404040" w:themeColor="text1" w:themeTint="BF"/>
          <w:sz w:val="18"/>
          <w:szCs w:val="18"/>
          <w14:textFill>
            <w14:solidFill>
              <w14:schemeClr w14:val="tx1">
                <w14:lumMod w14:val="75000"/>
                <w14:lumOff w14:val="25000"/>
              </w14:schemeClr>
            </w14:solidFill>
          </w14:textFill>
        </w:rPr>
      </w:pPr>
      <w:r>
        <w:rPr>
          <w:rFonts w:hint="eastAsia" w:ascii="微软雅黑" w:hAnsi="微软雅黑" w:eastAsia="微软雅黑"/>
          <w:color w:val="404040" w:themeColor="text1" w:themeTint="BF"/>
          <w:sz w:val="18"/>
          <w:szCs w:val="18"/>
          <w14:textFill>
            <w14:solidFill>
              <w14:schemeClr w14:val="tx1">
                <w14:lumMod w14:val="75000"/>
                <w14:lumOff w14:val="25000"/>
              </w14:schemeClr>
            </w14:solidFill>
          </w14:textFill>
        </w:rPr>
        <w:t>广告资源挖掘、整合：完善公司相关广告产品，</w:t>
      </w:r>
      <w:r>
        <w:rPr>
          <w:rFonts w:ascii="微软雅黑" w:hAnsi="微软雅黑" w:eastAsia="微软雅黑"/>
          <w:color w:val="404040" w:themeColor="text1" w:themeTint="BF"/>
          <w:sz w:val="18"/>
          <w:szCs w:val="18"/>
          <w14:textFill>
            <w14:solidFill>
              <w14:schemeClr w14:val="tx1">
                <w14:lumMod w14:val="75000"/>
                <w14:lumOff w14:val="25000"/>
              </w14:schemeClr>
            </w14:solidFill>
          </w14:textFill>
        </w:rPr>
        <w:t xml:space="preserve"> </w:t>
      </w:r>
      <w:r>
        <w:rPr>
          <w:rFonts w:hint="eastAsia" w:ascii="微软雅黑" w:hAnsi="微软雅黑" w:eastAsia="微软雅黑"/>
          <w:color w:val="404040" w:themeColor="text1" w:themeTint="BF"/>
          <w:sz w:val="18"/>
          <w:szCs w:val="18"/>
          <w14:textFill>
            <w14:solidFill>
              <w14:schemeClr w14:val="tx1">
                <w14:lumMod w14:val="75000"/>
                <w14:lumOff w14:val="25000"/>
              </w14:schemeClr>
            </w14:solidFill>
          </w14:textFill>
        </w:rPr>
        <w:t>丰富广告资源，为客户提供多元化解决方案；</w:t>
      </w:r>
    </w:p>
    <w:p>
      <w:pPr>
        <w:rPr>
          <w:rFonts w:ascii="微软雅黑" w:hAnsi="微软雅黑" w:eastAsia="微软雅黑"/>
          <w:color w:val="404040" w:themeColor="text1" w:themeTint="BF"/>
          <w:sz w:val="18"/>
          <w:szCs w:val="18"/>
          <w14:textFill>
            <w14:solidFill>
              <w14:schemeClr w14:val="tx1">
                <w14:lumMod w14:val="75000"/>
                <w14:lumOff w14:val="25000"/>
              </w14:schemeClr>
            </w14:solidFill>
          </w14:textFill>
        </w:rPr>
      </w:pPr>
      <w:r>
        <w:rPr>
          <w:rFonts w:ascii="微软雅黑" w:hAnsi="微软雅黑" w:eastAsia="微软雅黑"/>
          <w:color w:val="333333"/>
          <w:sz w:val="18"/>
          <w:szCs w:val="18"/>
          <w:shd w:val="clear" w:color="auto" w:fill="FFFFFF"/>
        </w:rPr>
        <w:t>2</w:t>
      </w:r>
      <w:r>
        <w:rPr>
          <w:rFonts w:hint="eastAsia" w:ascii="微软雅黑" w:hAnsi="微软雅黑" w:eastAsia="微软雅黑"/>
          <w:color w:val="404040" w:themeColor="text1" w:themeTint="BF"/>
          <w:sz w:val="18"/>
          <w:szCs w:val="18"/>
          <w14:textFill>
            <w14:solidFill>
              <w14:schemeClr w14:val="tx1">
                <w14:lumMod w14:val="75000"/>
                <w14:lumOff w14:val="25000"/>
              </w14:schemeClr>
            </w14:solidFill>
          </w14:textFill>
        </w:rPr>
        <w:t>、广告售卖率分析：</w:t>
      </w:r>
      <w:r>
        <w:rPr>
          <w:rFonts w:ascii="微软雅黑" w:hAnsi="微软雅黑" w:eastAsia="微软雅黑"/>
          <w:color w:val="404040" w:themeColor="text1" w:themeTint="BF"/>
          <w:sz w:val="18"/>
          <w:szCs w:val="18"/>
          <w14:textFill>
            <w14:solidFill>
              <w14:schemeClr w14:val="tx1">
                <w14:lumMod w14:val="75000"/>
                <w14:lumOff w14:val="25000"/>
              </w14:schemeClr>
            </w14:solidFill>
          </w14:textFill>
        </w:rPr>
        <w:t>监控现有广告资源的售卖情况，分析数据并给出优化方案，提升资源售卖率</w:t>
      </w:r>
      <w:r>
        <w:rPr>
          <w:rFonts w:hint="eastAsia" w:ascii="微软雅黑" w:hAnsi="微软雅黑" w:eastAsia="微软雅黑"/>
          <w:color w:val="404040" w:themeColor="text1" w:themeTint="BF"/>
          <w:sz w:val="18"/>
          <w:szCs w:val="18"/>
          <w14:textFill>
            <w14:solidFill>
              <w14:schemeClr w14:val="tx1">
                <w14:lumMod w14:val="75000"/>
                <w14:lumOff w14:val="25000"/>
              </w14:schemeClr>
            </w14:solidFill>
          </w14:textFill>
        </w:rPr>
        <w:t>；</w:t>
      </w:r>
    </w:p>
    <w:p>
      <w:pPr>
        <w:rPr>
          <w:rFonts w:ascii="微软雅黑" w:hAnsi="微软雅黑" w:eastAsia="微软雅黑"/>
          <w:color w:val="404040" w:themeColor="text1" w:themeTint="BF"/>
          <w:sz w:val="18"/>
          <w:szCs w:val="18"/>
          <w14:textFill>
            <w14:solidFill>
              <w14:schemeClr w14:val="tx1">
                <w14:lumMod w14:val="75000"/>
                <w14:lumOff w14:val="25000"/>
              </w14:schemeClr>
            </w14:solidFill>
          </w14:textFill>
        </w:rPr>
      </w:pPr>
      <w:r>
        <w:rPr>
          <w:rFonts w:ascii="微软雅黑" w:hAnsi="微软雅黑" w:eastAsia="微软雅黑"/>
          <w:color w:val="404040" w:themeColor="text1" w:themeTint="BF"/>
          <w:sz w:val="18"/>
          <w:szCs w:val="18"/>
          <w14:textFill>
            <w14:solidFill>
              <w14:schemeClr w14:val="tx1">
                <w14:lumMod w14:val="75000"/>
                <w14:lumOff w14:val="25000"/>
              </w14:schemeClr>
            </w14:solidFill>
          </w14:textFill>
        </w:rPr>
        <w:t>3</w:t>
      </w:r>
      <w:r>
        <w:rPr>
          <w:rFonts w:hint="eastAsia" w:ascii="微软雅黑" w:hAnsi="微软雅黑" w:eastAsia="微软雅黑"/>
          <w:color w:val="404040" w:themeColor="text1" w:themeTint="BF"/>
          <w:sz w:val="18"/>
          <w:szCs w:val="18"/>
          <w14:textFill>
            <w14:solidFill>
              <w14:schemeClr w14:val="tx1">
                <w14:lumMod w14:val="75000"/>
                <w14:lumOff w14:val="25000"/>
              </w14:schemeClr>
            </w14:solidFill>
          </w14:textFill>
        </w:rPr>
        <w:t>、广告资源规划：定期与相关销售沟通，了解前端各行业客户需求，协助产品</w:t>
      </w:r>
      <w:r>
        <w:rPr>
          <w:rFonts w:ascii="微软雅黑" w:hAnsi="微软雅黑" w:eastAsia="微软雅黑"/>
          <w:color w:val="404040" w:themeColor="text1" w:themeTint="BF"/>
          <w:sz w:val="18"/>
          <w:szCs w:val="18"/>
          <w14:textFill>
            <w14:solidFill>
              <w14:schemeClr w14:val="tx1">
                <w14:lumMod w14:val="75000"/>
                <w14:lumOff w14:val="25000"/>
              </w14:schemeClr>
            </w14:solidFill>
          </w14:textFill>
        </w:rPr>
        <w:t>经理完善广告资源规划；</w:t>
      </w:r>
    </w:p>
    <w:p>
      <w:pPr>
        <w:rPr>
          <w:rFonts w:ascii="微软雅黑" w:hAnsi="微软雅黑" w:eastAsia="微软雅黑"/>
          <w:color w:val="333333"/>
          <w:sz w:val="18"/>
          <w:szCs w:val="18"/>
          <w:shd w:val="clear" w:color="auto" w:fill="FFFFFF"/>
        </w:rPr>
      </w:pPr>
      <w:r>
        <w:rPr>
          <w:rFonts w:ascii="微软雅黑" w:hAnsi="微软雅黑" w:eastAsia="微软雅黑"/>
          <w:color w:val="333333"/>
          <w:sz w:val="18"/>
          <w:szCs w:val="18"/>
          <w:shd w:val="clear" w:color="auto" w:fill="FFFFFF"/>
        </w:rPr>
        <w:t>4</w:t>
      </w:r>
      <w:r>
        <w:rPr>
          <w:rFonts w:hint="eastAsia" w:ascii="微软雅黑" w:hAnsi="微软雅黑" w:eastAsia="微软雅黑"/>
          <w:color w:val="404040" w:themeColor="text1" w:themeTint="BF"/>
          <w:sz w:val="18"/>
          <w:szCs w:val="18"/>
          <w14:textFill>
            <w14:solidFill>
              <w14:schemeClr w14:val="tx1">
                <w14:lumMod w14:val="75000"/>
                <w14:lumOff w14:val="25000"/>
              </w14:schemeClr>
            </w14:solidFill>
          </w14:textFill>
        </w:rPr>
        <w:t>、完善运营流程：</w:t>
      </w:r>
      <w:r>
        <w:rPr>
          <w:rFonts w:hint="eastAsia" w:ascii="微软雅黑" w:hAnsi="微软雅黑" w:eastAsia="微软雅黑"/>
          <w:color w:val="333333"/>
          <w:sz w:val="18"/>
          <w:szCs w:val="18"/>
          <w:shd w:val="clear" w:color="auto" w:fill="FFFFFF"/>
        </w:rPr>
        <w:t>根据市场变化以及客户诉求，不断的优化及沉淀平台商业化产品，同时推动项目顺畅执行，并且构建行之有效的广告系统运营流程，提高运营效率；</w:t>
      </w:r>
    </w:p>
    <w:p>
      <w:pPr>
        <w:rPr>
          <w:rFonts w:ascii="微软雅黑" w:hAnsi="微软雅黑" w:eastAsia="微软雅黑"/>
          <w:color w:val="333333"/>
          <w:sz w:val="18"/>
          <w:szCs w:val="18"/>
          <w:shd w:val="clear" w:color="auto" w:fill="FFFFFF"/>
        </w:rPr>
      </w:pPr>
      <w:r>
        <w:rPr>
          <w:rFonts w:ascii="微软雅黑" w:hAnsi="微软雅黑" w:eastAsia="微软雅黑"/>
          <w:color w:val="333333"/>
          <w:sz w:val="18"/>
          <w:szCs w:val="18"/>
          <w:shd w:val="clear" w:color="auto" w:fill="FFFFFF"/>
        </w:rPr>
        <w:t>5</w:t>
      </w:r>
      <w:r>
        <w:rPr>
          <w:rFonts w:hint="eastAsia" w:ascii="微软雅黑" w:hAnsi="微软雅黑" w:eastAsia="微软雅黑"/>
          <w:color w:val="404040" w:themeColor="text1" w:themeTint="BF"/>
          <w:sz w:val="18"/>
          <w:szCs w:val="18"/>
          <w14:textFill>
            <w14:solidFill>
              <w14:schemeClr w14:val="tx1">
                <w14:lumMod w14:val="75000"/>
                <w14:lumOff w14:val="25000"/>
              </w14:schemeClr>
            </w14:solidFill>
          </w14:textFill>
        </w:rPr>
        <w:t>、</w:t>
      </w:r>
      <w:r>
        <w:rPr>
          <w:rFonts w:ascii="微软雅黑" w:hAnsi="微软雅黑" w:eastAsia="微软雅黑"/>
          <w:color w:val="333333"/>
          <w:sz w:val="18"/>
          <w:szCs w:val="18"/>
          <w:shd w:val="clear" w:color="auto" w:fill="FFFFFF"/>
        </w:rPr>
        <w:t>负责建立梳理</w:t>
      </w:r>
      <w:r>
        <w:rPr>
          <w:rFonts w:hint="eastAsia" w:ascii="微软雅黑" w:hAnsi="微软雅黑" w:eastAsia="微软雅黑"/>
          <w:color w:val="333333"/>
          <w:sz w:val="18"/>
          <w:szCs w:val="18"/>
          <w:shd w:val="clear" w:color="auto" w:fill="FFFFFF"/>
        </w:rPr>
        <w:t>效果</w:t>
      </w:r>
      <w:r>
        <w:rPr>
          <w:rFonts w:ascii="微软雅黑" w:hAnsi="微软雅黑" w:eastAsia="微软雅黑"/>
          <w:color w:val="333333"/>
          <w:sz w:val="18"/>
          <w:szCs w:val="18"/>
          <w:shd w:val="clear" w:color="auto" w:fill="FFFFFF"/>
        </w:rPr>
        <w:t>客户服务标准，并定期跟踪审核及保持策略更新</w:t>
      </w:r>
      <w:r>
        <w:rPr>
          <w:rFonts w:hint="eastAsia" w:ascii="微软雅黑" w:hAnsi="微软雅黑" w:eastAsia="微软雅黑"/>
          <w:color w:val="333333"/>
          <w:sz w:val="18"/>
          <w:szCs w:val="18"/>
          <w:shd w:val="clear" w:color="auto" w:fill="FFFFFF"/>
        </w:rPr>
        <w:t>；</w:t>
      </w:r>
    </w:p>
    <w:p>
      <w:pPr>
        <w:rPr>
          <w:rFonts w:ascii="微软雅黑" w:hAnsi="微软雅黑" w:eastAsia="微软雅黑"/>
          <w:color w:val="333333"/>
          <w:sz w:val="18"/>
          <w:szCs w:val="18"/>
          <w:shd w:val="clear" w:color="auto" w:fill="FFFFFF"/>
        </w:rPr>
      </w:pPr>
      <w:r>
        <w:rPr>
          <w:rFonts w:ascii="微软雅黑" w:hAnsi="微软雅黑" w:eastAsia="微软雅黑"/>
          <w:color w:val="333333"/>
          <w:sz w:val="18"/>
          <w:szCs w:val="18"/>
          <w:shd w:val="clear" w:color="auto" w:fill="FFFFFF"/>
        </w:rPr>
        <w:t>6</w:t>
      </w:r>
      <w:r>
        <w:rPr>
          <w:rFonts w:hint="eastAsia" w:ascii="微软雅黑" w:hAnsi="微软雅黑" w:eastAsia="微软雅黑"/>
          <w:color w:val="404040" w:themeColor="text1" w:themeTint="BF"/>
          <w:sz w:val="18"/>
          <w:szCs w:val="18"/>
          <w14:textFill>
            <w14:solidFill>
              <w14:schemeClr w14:val="tx1">
                <w14:lumMod w14:val="75000"/>
                <w14:lumOff w14:val="25000"/>
              </w14:schemeClr>
            </w14:solidFill>
          </w14:textFill>
        </w:rPr>
        <w:t>、</w:t>
      </w:r>
      <w:r>
        <w:rPr>
          <w:rFonts w:hint="eastAsia" w:ascii="微软雅黑" w:hAnsi="微软雅黑" w:eastAsia="微软雅黑"/>
          <w:color w:val="333333"/>
          <w:sz w:val="18"/>
          <w:szCs w:val="18"/>
          <w:shd w:val="clear" w:color="auto" w:fill="FFFFFF"/>
        </w:rPr>
        <w:t>熟悉平台功能和媒体产品，协助媒体主进行广告审核和投放；</w:t>
      </w:r>
    </w:p>
    <w:p>
      <w:pPr>
        <w:rPr>
          <w:rFonts w:ascii="微软雅黑" w:hAnsi="微软雅黑" w:eastAsia="微软雅黑"/>
          <w:color w:val="333333"/>
          <w:sz w:val="18"/>
          <w:szCs w:val="18"/>
          <w:shd w:val="clear" w:color="auto" w:fill="FFFFFF"/>
        </w:rPr>
      </w:pPr>
      <w:r>
        <w:rPr>
          <w:rFonts w:ascii="微软雅黑" w:hAnsi="微软雅黑" w:eastAsia="微软雅黑"/>
          <w:color w:val="333333"/>
          <w:sz w:val="18"/>
          <w:szCs w:val="18"/>
          <w:shd w:val="clear" w:color="auto" w:fill="FFFFFF"/>
        </w:rPr>
        <w:t>7</w:t>
      </w:r>
      <w:r>
        <w:rPr>
          <w:rFonts w:hint="eastAsia" w:ascii="微软雅黑" w:hAnsi="微软雅黑" w:eastAsia="微软雅黑"/>
          <w:color w:val="404040" w:themeColor="text1" w:themeTint="BF"/>
          <w:sz w:val="18"/>
          <w:szCs w:val="18"/>
          <w14:textFill>
            <w14:solidFill>
              <w14:schemeClr w14:val="tx1">
                <w14:lumMod w14:val="75000"/>
                <w14:lumOff w14:val="25000"/>
              </w14:schemeClr>
            </w14:solidFill>
          </w14:textFill>
        </w:rPr>
        <w:t>、</w:t>
      </w:r>
      <w:r>
        <w:rPr>
          <w:rFonts w:hint="eastAsia" w:ascii="微软雅黑" w:hAnsi="微软雅黑" w:eastAsia="微软雅黑"/>
          <w:color w:val="333333"/>
          <w:sz w:val="18"/>
          <w:szCs w:val="18"/>
          <w:shd w:val="clear" w:color="auto" w:fill="FFFFFF"/>
        </w:rPr>
        <w:t>完善广告审核机制，并指导审核同学完成审核相关任务；</w:t>
      </w:r>
    </w:p>
    <w:p>
      <w:pPr>
        <w:rPr>
          <w:rFonts w:ascii="微软雅黑" w:hAnsi="微软雅黑" w:eastAsia="微软雅黑"/>
          <w:color w:val="333333"/>
          <w:sz w:val="18"/>
          <w:szCs w:val="18"/>
          <w:shd w:val="clear" w:color="auto" w:fill="FFFFFF"/>
        </w:rPr>
      </w:pPr>
      <w:r>
        <w:rPr>
          <w:rFonts w:ascii="微软雅黑" w:hAnsi="微软雅黑" w:eastAsia="微软雅黑"/>
          <w:color w:val="333333"/>
          <w:sz w:val="18"/>
          <w:szCs w:val="18"/>
          <w:shd w:val="clear" w:color="auto" w:fill="FFFFFF"/>
        </w:rPr>
        <w:t>8</w:t>
      </w:r>
      <w:r>
        <w:rPr>
          <w:rFonts w:hint="eastAsia" w:ascii="微软雅黑" w:hAnsi="微软雅黑" w:eastAsia="微软雅黑"/>
          <w:color w:val="404040" w:themeColor="text1" w:themeTint="BF"/>
          <w:sz w:val="18"/>
          <w:szCs w:val="18"/>
          <w14:textFill>
            <w14:solidFill>
              <w14:schemeClr w14:val="tx1">
                <w14:lumMod w14:val="75000"/>
                <w14:lumOff w14:val="25000"/>
              </w14:schemeClr>
            </w14:solidFill>
          </w14:textFill>
        </w:rPr>
        <w:t>、</w:t>
      </w:r>
      <w:r>
        <w:rPr>
          <w:rFonts w:hint="eastAsia" w:ascii="微软雅黑" w:hAnsi="微软雅黑" w:eastAsia="微软雅黑"/>
          <w:color w:val="333333"/>
          <w:sz w:val="18"/>
          <w:szCs w:val="18"/>
          <w:shd w:val="clear" w:color="auto" w:fill="FFFFFF"/>
        </w:rPr>
        <w:t>针对现有广告平台提出流程和优化需求，制订流程后推进执行并推进产品需求落地。</w:t>
      </w:r>
    </w:p>
    <w:p>
      <w:pPr>
        <w:ind w:firstLine="105" w:firstLineChars="50"/>
        <w:rPr>
          <w:rFonts w:ascii="微软雅黑" w:hAnsi="微软雅黑" w:eastAsia="微软雅黑"/>
          <w:color w:val="404040" w:themeColor="text1" w:themeTint="BF"/>
          <w:sz w:val="28"/>
          <w:szCs w:val="28"/>
          <w14:textFill>
            <w14:solidFill>
              <w14:schemeClr w14:val="tx1">
                <w14:lumMod w14:val="75000"/>
                <w14:lumOff w14:val="25000"/>
              </w14:schemeClr>
            </w14:solidFill>
          </w14:textFill>
        </w:rPr>
      </w:pPr>
      <w:r>
        <w:rPr>
          <w:rFonts w:ascii="微软雅黑" w:hAnsi="微软雅黑" w:eastAsia="微软雅黑"/>
        </w:rPr>
        <mc:AlternateContent>
          <mc:Choice Requires="wpg">
            <w:drawing>
              <wp:anchor distT="0" distB="0" distL="114300" distR="114300" simplePos="0" relativeHeight="251676672" behindDoc="1" locked="0" layoutInCell="1" allowOverlap="1">
                <wp:simplePos x="0" y="0"/>
                <wp:positionH relativeFrom="margin">
                  <wp:posOffset>-154940</wp:posOffset>
                </wp:positionH>
                <wp:positionV relativeFrom="paragraph">
                  <wp:posOffset>108585</wp:posOffset>
                </wp:positionV>
                <wp:extent cx="7315200" cy="155575"/>
                <wp:effectExtent l="0" t="0" r="0" b="22225"/>
                <wp:wrapNone/>
                <wp:docPr id="9" name="Group 89"/>
                <wp:cNvGraphicFramePr/>
                <a:graphic xmlns:a="http://schemas.openxmlformats.org/drawingml/2006/main">
                  <a:graphicData uri="http://schemas.microsoft.com/office/word/2010/wordprocessingGroup">
                    <wpg:wgp>
                      <wpg:cNvGrpSpPr/>
                      <wpg:grpSpPr>
                        <a:xfrm>
                          <a:off x="0" y="0"/>
                          <a:ext cx="7315200" cy="155575"/>
                          <a:chOff x="315" y="3837"/>
                          <a:chExt cx="11580" cy="405"/>
                        </a:xfrm>
                        <a:effectLst/>
                      </wpg:grpSpPr>
                      <wps:wsp>
                        <wps:cNvPr id="10" name="Rectangle 91"/>
                        <wps:cNvSpPr>
                          <a:spLocks noChangeArrowheads="1"/>
                        </wps:cNvSpPr>
                        <wps:spPr bwMode="auto">
                          <a:xfrm>
                            <a:off x="386" y="3837"/>
                            <a:ext cx="11509" cy="405"/>
                          </a:xfrm>
                          <a:prstGeom prst="rect">
                            <a:avLst/>
                          </a:prstGeom>
                          <a:gradFill rotWithShape="0">
                            <a:gsLst>
                              <a:gs pos="0">
                                <a:srgbClr val="DBE5F1"/>
                              </a:gs>
                              <a:gs pos="100000">
                                <a:srgbClr val="DBE5F1">
                                  <a:gamma/>
                                  <a:tint val="20000"/>
                                  <a:invGamma/>
                                </a:srgbClr>
                              </a:gs>
                            </a:gsLst>
                            <a:lin ang="0" scaled="1"/>
                          </a:gradFill>
                          <a:ln>
                            <a:noFill/>
                          </a:ln>
                          <a:effectLst/>
                        </wps:spPr>
                        <wps:bodyPr rot="0" vert="horz" wrap="square" lIns="91440" tIns="45720" rIns="91440" bIns="45720" anchor="t" anchorCtr="0" upright="1">
                          <a:noAutofit/>
                        </wps:bodyPr>
                      </wps:wsp>
                      <wps:wsp>
                        <wps:cNvPr id="11" name="Rectangle 90"/>
                        <wps:cNvSpPr>
                          <a:spLocks noChangeArrowheads="1"/>
                        </wps:cNvSpPr>
                        <wps:spPr bwMode="auto">
                          <a:xfrm>
                            <a:off x="315" y="3837"/>
                            <a:ext cx="71" cy="405"/>
                          </a:xfrm>
                          <a:prstGeom prst="rect">
                            <a:avLst/>
                          </a:prstGeom>
                          <a:solidFill>
                            <a:srgbClr val="548DD4"/>
                          </a:solidFill>
                          <a:ln>
                            <a:noFill/>
                          </a:ln>
                          <a:effectLst/>
                        </wps:spPr>
                        <wps:bodyPr rot="0" vert="horz" wrap="square" lIns="91440" tIns="45720" rIns="91440" bIns="45720" anchor="t" anchorCtr="0" upright="1">
                          <a:noAutofit/>
                        </wps:bodyPr>
                      </wps:wsp>
                    </wpg:wgp>
                  </a:graphicData>
                </a:graphic>
              </wp:anchor>
            </w:drawing>
          </mc:Choice>
          <mc:Fallback>
            <w:pict>
              <v:group id="Group 89" o:spid="_x0000_s1026" o:spt="203" style="position:absolute;left:0pt;margin-left:-12.2pt;margin-top:8.55pt;height:12.25pt;width:576pt;mso-position-horizontal-relative:margin;z-index:-251639808;mso-width-relative:page;mso-height-relative:page;" coordorigin="315,3837" coordsize="11580,405" o:gfxdata="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">
                <o:lock v:ext="edit" aspectratio="f"/>
                <v:rect id="Rectangle 91" o:spid="_x0000_s1026" o:spt="1" style="position:absolute;left:386;top:3837;height:405;width:11509;" fillcolor="#DBE5F1" filled="t" stroked="f" coordsize="21600,21600" o:gfxdata="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r+Vqy8AAAA&#10;2wAAAA8AAAAAAAAAAQAgAAAAIgAAAGRycy9kb3ducmV2LnhtbFBLAQIUABQAAAAIAIdO4kAzLwWe&#10;OwAAADkAAAAQAAAAAAAAAAEAIAAAAAsBAABkcnMvc2hhcGV4bWwueG1sUEsFBgAAAAAGAAYAWwEA&#10;ALUDAAAAAA==&#10;">
                  <v:fill type="gradient" on="t" color2="#F8FAFC" angle="90" focus="100%" focussize="0,0"/>
                  <v:stroke on="f"/>
                  <v:imagedata o:title=""/>
                  <o:lock v:ext="edit" aspectratio="f"/>
                </v:rect>
                <v:rect id="Rectangle 90" o:spid="_x0000_s1026" o:spt="1" style="position:absolute;left:315;top:3837;height:405;width:71;" fillcolor="#548DD4" filled="t" stroked="f" coordsize="21600,21600" o:gfxdata="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TA79K5AAAA2wAA&#10;AA8AAAAAAAAAAQAgAAAAIgAAAGRycy9kb3ducmV2LnhtbFBLAQIUABQAAAAIAIdO4kAzLwWeOwAA&#10;ADkAAAAQAAAAAAAAAAEAIAAAAAgBAABkcnMvc2hhcGV4bWwueG1sUEsFBgAAAAAGAAYAWwEAALID&#10;AAAAAA==&#10;">
                  <v:fill on="t" focussize="0,0"/>
                  <v:stroke on="f"/>
                  <v:imagedata o:title=""/>
                  <o:lock v:ext="edit" aspectratio="f"/>
                </v:rect>
              </v:group>
            </w:pict>
          </mc:Fallback>
        </mc:AlternateContent>
      </w:r>
      <w:r>
        <w:rPr>
          <w:rFonts w:hint="eastAsia" w:ascii="微软雅黑" w:hAnsi="微软雅黑" w:eastAsia="微软雅黑"/>
          <w:color w:val="404040" w:themeColor="text1" w:themeTint="BF"/>
          <w:sz w:val="24"/>
          <w:szCs w:val="24"/>
          <w14:textFill>
            <w14:solidFill>
              <w14:schemeClr w14:val="tx1">
                <w14:lumMod w14:val="75000"/>
                <w14:lumOff w14:val="25000"/>
              </w14:schemeClr>
            </w14:solidFill>
          </w14:textFill>
        </w:rPr>
        <w:t>优酷土豆集团 | 广告项目策略运营</w:t>
      </w:r>
      <w:r>
        <w:rPr>
          <w:rFonts w:hint="eastAsia" w:ascii="微软雅黑" w:hAnsi="微软雅黑" w:eastAsia="微软雅黑"/>
          <w:color w:val="404040" w:themeColor="text1" w:themeTint="BF"/>
          <w:sz w:val="28"/>
          <w:szCs w:val="28"/>
          <w14:textFill>
            <w14:solidFill>
              <w14:schemeClr w14:val="tx1">
                <w14:lumMod w14:val="75000"/>
                <w14:lumOff w14:val="25000"/>
              </w14:schemeClr>
            </w14:solidFill>
          </w14:textFill>
        </w:rPr>
        <w:t xml:space="preserve">   </w:t>
      </w:r>
      <w:r>
        <w:rPr>
          <w:rFonts w:hint="eastAsia" w:ascii="微软雅黑" w:hAnsi="微软雅黑" w:eastAsia="微软雅黑"/>
          <w:color w:val="404040" w:themeColor="text1" w:themeTint="BF"/>
          <w:sz w:val="24"/>
          <w:szCs w:val="24"/>
          <w14:textFill>
            <w14:solidFill>
              <w14:schemeClr w14:val="tx1">
                <w14:lumMod w14:val="75000"/>
                <w14:lumOff w14:val="25000"/>
              </w14:schemeClr>
            </w14:solidFill>
          </w14:textFill>
        </w:rPr>
        <w:t>2013.5</w:t>
      </w:r>
      <w:r>
        <w:rPr>
          <w:rFonts w:ascii="微软雅黑" w:hAnsi="微软雅黑" w:eastAsia="微软雅黑"/>
          <w:color w:val="404040" w:themeColor="text1" w:themeTint="BF"/>
          <w:sz w:val="24"/>
          <w:szCs w:val="24"/>
          <w14:textFill>
            <w14:solidFill>
              <w14:schemeClr w14:val="tx1">
                <w14:lumMod w14:val="75000"/>
                <w14:lumOff w14:val="25000"/>
              </w14:schemeClr>
            </w14:solidFill>
          </w14:textFill>
        </w:rPr>
        <w:t>-</w:t>
      </w:r>
      <w:r>
        <w:rPr>
          <w:rFonts w:hint="eastAsia" w:ascii="微软雅黑" w:hAnsi="微软雅黑" w:eastAsia="微软雅黑"/>
          <w:color w:val="404040" w:themeColor="text1" w:themeTint="BF"/>
          <w:sz w:val="24"/>
          <w:szCs w:val="24"/>
          <w14:textFill>
            <w14:solidFill>
              <w14:schemeClr w14:val="tx1">
                <w14:lumMod w14:val="75000"/>
                <w14:lumOff w14:val="25000"/>
              </w14:schemeClr>
            </w14:solidFill>
          </w14:textFill>
        </w:rPr>
        <w:t>2</w:t>
      </w:r>
      <w:r>
        <w:rPr>
          <w:rFonts w:ascii="微软雅黑" w:hAnsi="微软雅黑" w:eastAsia="微软雅黑"/>
          <w:color w:val="404040" w:themeColor="text1" w:themeTint="BF"/>
          <w:sz w:val="24"/>
          <w:szCs w:val="24"/>
          <w14:textFill>
            <w14:solidFill>
              <w14:schemeClr w14:val="tx1">
                <w14:lumMod w14:val="75000"/>
                <w14:lumOff w14:val="25000"/>
              </w14:schemeClr>
            </w14:solidFill>
          </w14:textFill>
        </w:rPr>
        <w:t>017.4</w:t>
      </w:r>
    </w:p>
    <w:p>
      <w:pPr>
        <w:rPr>
          <w:rFonts w:ascii="微软雅黑" w:hAnsi="微软雅黑" w:eastAsia="微软雅黑"/>
          <w:b/>
          <w:vanish/>
          <w:color w:val="404040" w:themeColor="text1" w:themeTint="BF"/>
          <w:sz w:val="18"/>
          <w:szCs w:val="18"/>
          <w14:textFill>
            <w14:solidFill>
              <w14:schemeClr w14:val="tx1">
                <w14:lumMod w14:val="75000"/>
                <w14:lumOff w14:val="25000"/>
              </w14:schemeClr>
            </w14:solidFill>
          </w14:textFill>
        </w:rPr>
      </w:pPr>
      <w:r>
        <w:rPr>
          <w:rFonts w:hint="eastAsia" w:ascii="微软雅黑" w:hAnsi="微软雅黑" w:eastAsia="微软雅黑" w:cs="宋体"/>
          <w:color w:val="555555"/>
          <w:kern w:val="0"/>
          <w:sz w:val="18"/>
          <w:szCs w:val="18"/>
        </w:rPr>
        <w:t>1</w:t>
      </w:r>
      <w:r>
        <w:rPr>
          <w:rFonts w:hint="eastAsia" w:ascii="微软雅黑" w:hAnsi="微软雅黑" w:eastAsia="微软雅黑"/>
          <w:color w:val="404040" w:themeColor="text1" w:themeTint="BF"/>
          <w:sz w:val="18"/>
          <w:szCs w:val="18"/>
          <w14:textFill>
            <w14:solidFill>
              <w14:schemeClr w14:val="tx1">
                <w14:lumMod w14:val="75000"/>
                <w14:lumOff w14:val="25000"/>
              </w14:schemeClr>
            </w14:solidFill>
          </w14:textFill>
        </w:rPr>
        <w:t>、</w:t>
      </w:r>
      <w:r>
        <w:rPr>
          <w:rFonts w:hint="eastAsia" w:ascii="微软雅黑" w:hAnsi="微软雅黑" w:eastAsia="微软雅黑" w:cs="宋体"/>
          <w:color w:val="555555"/>
          <w:kern w:val="0"/>
          <w:sz w:val="18"/>
          <w:szCs w:val="18"/>
        </w:rPr>
        <w:t>挖掘</w:t>
      </w:r>
      <w:r>
        <w:rPr>
          <w:rFonts w:ascii="微软雅黑" w:hAnsi="微软雅黑" w:eastAsia="微软雅黑" w:cs="宋体"/>
          <w:color w:val="555555"/>
          <w:kern w:val="0"/>
          <w:sz w:val="18"/>
          <w:szCs w:val="18"/>
        </w:rPr>
        <w:t>广告产品数据，制</w:t>
      </w:r>
      <w:r>
        <w:rPr>
          <w:rFonts w:hint="eastAsia" w:ascii="微软雅黑" w:hAnsi="微软雅黑" w:eastAsia="微软雅黑" w:cs="宋体"/>
          <w:color w:val="555555"/>
          <w:kern w:val="0"/>
          <w:sz w:val="18"/>
          <w:szCs w:val="18"/>
        </w:rPr>
        <w:t>定</w:t>
      </w:r>
      <w:r>
        <w:rPr>
          <w:rFonts w:ascii="微软雅黑" w:hAnsi="微软雅黑" w:eastAsia="微软雅黑" w:cs="宋体"/>
          <w:color w:val="555555"/>
          <w:kern w:val="0"/>
          <w:sz w:val="18"/>
          <w:szCs w:val="18"/>
        </w:rPr>
        <w:t>资源策略，</w:t>
      </w:r>
      <w:r>
        <w:rPr>
          <w:rFonts w:hint="eastAsia" w:ascii="微软雅黑" w:hAnsi="微软雅黑" w:eastAsia="微软雅黑" w:cs="宋体"/>
          <w:color w:val="555555"/>
          <w:kern w:val="0"/>
          <w:sz w:val="18"/>
          <w:szCs w:val="18"/>
        </w:rPr>
        <w:t>对</w:t>
      </w:r>
      <w:r>
        <w:rPr>
          <w:rFonts w:ascii="微软雅黑" w:hAnsi="微软雅黑" w:eastAsia="微软雅黑" w:cs="宋体"/>
          <w:color w:val="555555"/>
          <w:kern w:val="0"/>
          <w:sz w:val="18"/>
          <w:szCs w:val="18"/>
        </w:rPr>
        <w:t>客户意向资源</w:t>
      </w:r>
      <w:r>
        <w:rPr>
          <w:rFonts w:hint="eastAsia" w:ascii="微软雅黑" w:hAnsi="微软雅黑" w:eastAsia="微软雅黑" w:cs="宋体"/>
          <w:color w:val="555555"/>
          <w:kern w:val="0"/>
          <w:sz w:val="18"/>
          <w:szCs w:val="18"/>
        </w:rPr>
        <w:t>提供数据的预估及初步</w:t>
      </w:r>
      <w:r>
        <w:rPr>
          <w:rFonts w:ascii="微软雅黑" w:hAnsi="微软雅黑" w:eastAsia="微软雅黑" w:cs="宋体"/>
          <w:color w:val="555555"/>
          <w:kern w:val="0"/>
          <w:sz w:val="18"/>
          <w:szCs w:val="18"/>
        </w:rPr>
        <w:t>推广方案；</w:t>
      </w:r>
      <w:r>
        <w:rPr>
          <w:rFonts w:hint="eastAsia" w:ascii="微软雅黑" w:hAnsi="微软雅黑" w:eastAsia="微软雅黑"/>
          <w:b/>
          <w:vanish/>
          <w:color w:val="404040" w:themeColor="text1" w:themeTint="BF"/>
          <w:sz w:val="18"/>
          <w:szCs w:val="18"/>
          <w14:textFill>
            <w14:solidFill>
              <w14:schemeClr w14:val="tx1">
                <w14:lumMod w14:val="75000"/>
                <w14:lumOff w14:val="25000"/>
              </w14:schemeClr>
            </w14:solidFill>
          </w14:textFill>
        </w:rPr>
        <w:t>| guang</w:t>
      </w:r>
    </w:p>
    <w:p>
      <w:pPr>
        <w:rPr>
          <w:rFonts w:ascii="微软雅黑" w:hAnsi="微软雅黑" w:eastAsia="微软雅黑"/>
          <w:color w:val="404040" w:themeColor="text1" w:themeTint="BF"/>
          <w:sz w:val="18"/>
          <w:szCs w:val="18"/>
          <w14:textFill>
            <w14:solidFill>
              <w14:schemeClr w14:val="tx1">
                <w14:lumMod w14:val="75000"/>
                <w14:lumOff w14:val="25000"/>
              </w14:schemeClr>
            </w14:solidFill>
          </w14:textFill>
        </w:rPr>
      </w:pPr>
    </w:p>
    <w:p>
      <w:pPr>
        <w:rPr>
          <w:rFonts w:ascii="微软雅黑" w:hAnsi="微软雅黑" w:eastAsia="微软雅黑" w:cs="宋体"/>
          <w:color w:val="555555"/>
          <w:kern w:val="0"/>
          <w:sz w:val="18"/>
          <w:szCs w:val="18"/>
        </w:rPr>
      </w:pPr>
      <w:r>
        <w:rPr>
          <w:rFonts w:ascii="微软雅黑" w:hAnsi="微软雅黑" w:eastAsia="微软雅黑"/>
          <w:color w:val="404040" w:themeColor="text1" w:themeTint="BF"/>
          <w:sz w:val="18"/>
          <w:szCs w:val="18"/>
          <w14:textFill>
            <w14:solidFill>
              <w14:schemeClr w14:val="tx1">
                <w14:lumMod w14:val="75000"/>
                <w14:lumOff w14:val="25000"/>
              </w14:schemeClr>
            </w14:solidFill>
          </w14:textFill>
        </w:rPr>
        <w:t>2</w:t>
      </w:r>
      <w:r>
        <w:rPr>
          <w:rFonts w:hint="eastAsia" w:ascii="微软雅黑" w:hAnsi="微软雅黑" w:eastAsia="微软雅黑"/>
          <w:color w:val="404040" w:themeColor="text1" w:themeTint="BF"/>
          <w:sz w:val="18"/>
          <w:szCs w:val="18"/>
          <w14:textFill>
            <w14:solidFill>
              <w14:schemeClr w14:val="tx1">
                <w14:lumMod w14:val="75000"/>
                <w14:lumOff w14:val="25000"/>
              </w14:schemeClr>
            </w14:solidFill>
          </w14:textFill>
        </w:rPr>
        <w:t>、</w:t>
      </w:r>
      <w:r>
        <w:rPr>
          <w:rFonts w:ascii="微软雅黑" w:hAnsi="微软雅黑" w:eastAsia="微软雅黑" w:cs="宋体"/>
          <w:color w:val="555555"/>
          <w:kern w:val="0"/>
          <w:sz w:val="18"/>
          <w:szCs w:val="18"/>
        </w:rPr>
        <w:t>负责项目售前至执行阶段的评估、计划，组织、控制、执行等工作内容。配合客户需求，协调内外部资源保证项目良性运转按计划推进达到客户满意</w:t>
      </w:r>
      <w:r>
        <w:rPr>
          <w:rFonts w:hint="eastAsia" w:ascii="微软雅黑" w:hAnsi="微软雅黑" w:eastAsia="微软雅黑" w:cs="宋体"/>
          <w:color w:val="555555"/>
          <w:kern w:val="0"/>
          <w:sz w:val="18"/>
          <w:szCs w:val="18"/>
        </w:rPr>
        <w:t>的效果，并及时处理在执行过程中出现的各种问题；</w:t>
      </w:r>
    </w:p>
    <w:p>
      <w:pPr>
        <w:rPr>
          <w:rFonts w:ascii="微软雅黑" w:hAnsi="微软雅黑" w:eastAsia="微软雅黑"/>
          <w:color w:val="404040" w:themeColor="text1" w:themeTint="BF"/>
          <w:sz w:val="18"/>
          <w:szCs w:val="18"/>
          <w14:textFill>
            <w14:solidFill>
              <w14:schemeClr w14:val="tx1">
                <w14:lumMod w14:val="75000"/>
                <w14:lumOff w14:val="25000"/>
              </w14:schemeClr>
            </w14:solidFill>
          </w14:textFill>
        </w:rPr>
      </w:pPr>
      <w:r>
        <w:rPr>
          <w:rFonts w:ascii="微软雅黑" w:hAnsi="微软雅黑" w:eastAsia="微软雅黑"/>
          <w:color w:val="404040" w:themeColor="text1" w:themeTint="BF"/>
          <w:sz w:val="18"/>
          <w:szCs w:val="18"/>
          <w14:textFill>
            <w14:solidFill>
              <w14:schemeClr w14:val="tx1">
                <w14:lumMod w14:val="75000"/>
                <w14:lumOff w14:val="25000"/>
              </w14:schemeClr>
            </w14:solidFill>
          </w14:textFill>
        </w:rPr>
        <w:t>3</w:t>
      </w:r>
      <w:r>
        <w:rPr>
          <w:rFonts w:hint="eastAsia" w:ascii="微软雅黑" w:hAnsi="微软雅黑" w:eastAsia="微软雅黑"/>
          <w:color w:val="404040" w:themeColor="text1" w:themeTint="BF"/>
          <w:sz w:val="18"/>
          <w:szCs w:val="18"/>
          <w14:textFill>
            <w14:solidFill>
              <w14:schemeClr w14:val="tx1">
                <w14:lumMod w14:val="75000"/>
                <w14:lumOff w14:val="25000"/>
              </w14:schemeClr>
            </w14:solidFill>
          </w14:textFill>
        </w:rPr>
        <w:t>、整体项目执行数据的追踪，分析，结案报告的出具并分享优秀案例；</w:t>
      </w:r>
    </w:p>
    <w:p>
      <w:pPr>
        <w:rPr>
          <w:rFonts w:ascii="微软雅黑" w:hAnsi="微软雅黑" w:eastAsia="微软雅黑"/>
          <w:color w:val="404040" w:themeColor="text1" w:themeTint="BF"/>
          <w:sz w:val="18"/>
          <w:szCs w:val="18"/>
          <w14:textFill>
            <w14:solidFill>
              <w14:schemeClr w14:val="tx1">
                <w14:lumMod w14:val="75000"/>
                <w14:lumOff w14:val="25000"/>
              </w14:schemeClr>
            </w14:solidFill>
          </w14:textFill>
        </w:rPr>
      </w:pPr>
      <w:r>
        <w:rPr>
          <w:rFonts w:hint="eastAsia" w:ascii="微软雅黑" w:hAnsi="微软雅黑" w:eastAsia="微软雅黑"/>
          <w:color w:val="404040" w:themeColor="text1" w:themeTint="BF"/>
          <w:sz w:val="18"/>
          <w:szCs w:val="18"/>
          <w14:textFill>
            <w14:solidFill>
              <w14:schemeClr w14:val="tx1">
                <w14:lumMod w14:val="75000"/>
                <w14:lumOff w14:val="25000"/>
              </w14:schemeClr>
            </w14:solidFill>
          </w14:textFill>
        </w:rPr>
        <w:t>4、</w:t>
      </w:r>
      <w:r>
        <w:rPr>
          <w:rFonts w:ascii="微软雅黑" w:hAnsi="微软雅黑" w:eastAsia="微软雅黑"/>
          <w:color w:val="404040" w:themeColor="text1" w:themeTint="BF"/>
          <w:sz w:val="18"/>
          <w:szCs w:val="18"/>
          <w14:textFill>
            <w14:solidFill>
              <w14:schemeClr w14:val="tx1">
                <w14:lumMod w14:val="75000"/>
                <w14:lumOff w14:val="25000"/>
              </w14:schemeClr>
            </w14:solidFill>
          </w14:textFill>
        </w:rPr>
        <w:t>控制项目风险，确保成本合理、KPI完成等</w:t>
      </w:r>
      <w:r>
        <w:rPr>
          <w:rFonts w:hint="eastAsia" w:ascii="微软雅黑" w:hAnsi="微软雅黑" w:eastAsia="微软雅黑"/>
          <w:color w:val="404040" w:themeColor="text1" w:themeTint="BF"/>
          <w:sz w:val="18"/>
          <w:szCs w:val="18"/>
          <w14:textFill>
            <w14:solidFill>
              <w14:schemeClr w14:val="tx1">
                <w14:lumMod w14:val="75000"/>
                <w14:lumOff w14:val="25000"/>
              </w14:schemeClr>
            </w14:solidFill>
          </w14:textFill>
        </w:rPr>
        <w:t>；</w:t>
      </w:r>
    </w:p>
    <w:p>
      <w:pPr>
        <w:rPr>
          <w:rFonts w:ascii="微软雅黑" w:hAnsi="微软雅黑" w:eastAsia="微软雅黑"/>
          <w:color w:val="404040" w:themeColor="text1" w:themeTint="BF"/>
          <w:sz w:val="18"/>
          <w:szCs w:val="18"/>
          <w14:textFill>
            <w14:solidFill>
              <w14:schemeClr w14:val="tx1">
                <w14:lumMod w14:val="75000"/>
                <w14:lumOff w14:val="25000"/>
              </w14:schemeClr>
            </w14:solidFill>
          </w14:textFill>
        </w:rPr>
      </w:pPr>
      <w:r>
        <w:rPr>
          <w:rFonts w:ascii="微软雅黑" w:hAnsi="微软雅黑" w:eastAsia="微软雅黑"/>
          <w:color w:val="333333"/>
          <w:sz w:val="18"/>
          <w:szCs w:val="18"/>
          <w:shd w:val="clear" w:color="auto" w:fill="FFFFFF"/>
        </w:rPr>
        <w:t>5</w:t>
      </w:r>
      <w:r>
        <w:rPr>
          <w:rFonts w:hint="eastAsia" w:ascii="微软雅黑" w:hAnsi="微软雅黑" w:eastAsia="微软雅黑"/>
          <w:color w:val="404040" w:themeColor="text1" w:themeTint="BF"/>
          <w:sz w:val="18"/>
          <w:szCs w:val="18"/>
          <w14:textFill>
            <w14:solidFill>
              <w14:schemeClr w14:val="tx1">
                <w14:lumMod w14:val="75000"/>
                <w14:lumOff w14:val="25000"/>
              </w14:schemeClr>
            </w14:solidFill>
          </w14:textFill>
        </w:rPr>
        <w:t>、</w:t>
      </w:r>
      <w:r>
        <w:rPr>
          <w:rFonts w:ascii="微软雅黑" w:hAnsi="微软雅黑" w:eastAsia="微软雅黑"/>
          <w:color w:val="404040" w:themeColor="text1" w:themeTint="BF"/>
          <w:sz w:val="18"/>
          <w:szCs w:val="18"/>
          <w14:textFill>
            <w14:solidFill>
              <w14:schemeClr w14:val="tx1">
                <w14:lumMod w14:val="75000"/>
                <w14:lumOff w14:val="25000"/>
              </w14:schemeClr>
            </w14:solidFill>
          </w14:textFill>
        </w:rPr>
        <w:t>结合本身媒体价值和竞品情况（定期对各类型媒体资源定价和策略进行调研），制定合理的政策，根据当前业务情况进行调整，进而辅助提升收益</w:t>
      </w:r>
      <w:r>
        <w:rPr>
          <w:rFonts w:hint="eastAsia" w:ascii="微软雅黑" w:hAnsi="微软雅黑" w:eastAsia="微软雅黑"/>
          <w:color w:val="404040" w:themeColor="text1" w:themeTint="BF"/>
          <w:sz w:val="18"/>
          <w:szCs w:val="18"/>
          <w14:textFill>
            <w14:solidFill>
              <w14:schemeClr w14:val="tx1">
                <w14:lumMod w14:val="75000"/>
                <w14:lumOff w14:val="25000"/>
              </w14:schemeClr>
            </w14:solidFill>
          </w14:textFill>
        </w:rPr>
        <w:t>。</w:t>
      </w:r>
    </w:p>
    <w:p>
      <w:pPr>
        <w:rPr>
          <w:rFonts w:ascii="微软雅黑" w:hAnsi="微软雅黑" w:eastAsia="微软雅黑"/>
          <w:color w:val="404040" w:themeColor="text1" w:themeTint="BF"/>
          <w:sz w:val="24"/>
          <w:szCs w:val="24"/>
          <w14:textFill>
            <w14:solidFill>
              <w14:schemeClr w14:val="tx1">
                <w14:lumMod w14:val="75000"/>
                <w14:lumOff w14:val="25000"/>
              </w14:schemeClr>
            </w14:solidFill>
          </w14:textFill>
        </w:rPr>
      </w:pPr>
      <w:r>
        <mc:AlternateContent>
          <mc:Choice Requires="wpg">
            <w:drawing>
              <wp:anchor distT="0" distB="0" distL="114300" distR="114300" simplePos="0" relativeHeight="251667456" behindDoc="1" locked="0" layoutInCell="1" allowOverlap="1">
                <wp:simplePos x="0" y="0"/>
                <wp:positionH relativeFrom="margin">
                  <wp:posOffset>-119380</wp:posOffset>
                </wp:positionH>
                <wp:positionV relativeFrom="paragraph">
                  <wp:posOffset>92710</wp:posOffset>
                </wp:positionV>
                <wp:extent cx="7315200" cy="196215"/>
                <wp:effectExtent l="0" t="0" r="0" b="6985"/>
                <wp:wrapNone/>
                <wp:docPr id="22" name="Group 34"/>
                <wp:cNvGraphicFramePr/>
                <a:graphic xmlns:a="http://schemas.openxmlformats.org/drawingml/2006/main">
                  <a:graphicData uri="http://schemas.microsoft.com/office/word/2010/wordprocessingGroup">
                    <wpg:wgp>
                      <wpg:cNvGrpSpPr/>
                      <wpg:grpSpPr>
                        <a:xfrm>
                          <a:off x="0" y="0"/>
                          <a:ext cx="7315200" cy="196215"/>
                          <a:chOff x="315" y="3837"/>
                          <a:chExt cx="11580" cy="405"/>
                        </a:xfrm>
                        <a:effectLst/>
                      </wpg:grpSpPr>
                      <wps:wsp>
                        <wps:cNvPr id="23" name="Rectangle 35"/>
                        <wps:cNvSpPr>
                          <a:spLocks noChangeArrowheads="1"/>
                        </wps:cNvSpPr>
                        <wps:spPr bwMode="auto">
                          <a:xfrm>
                            <a:off x="386" y="3837"/>
                            <a:ext cx="11509" cy="405"/>
                          </a:xfrm>
                          <a:prstGeom prst="rect">
                            <a:avLst/>
                          </a:prstGeom>
                          <a:gradFill rotWithShape="0">
                            <a:gsLst>
                              <a:gs pos="0">
                                <a:srgbClr val="DBE5F1"/>
                              </a:gs>
                              <a:gs pos="100000">
                                <a:srgbClr val="DBE5F1">
                                  <a:gamma/>
                                  <a:tint val="20000"/>
                                  <a:invGamma/>
                                </a:srgbClr>
                              </a:gs>
                            </a:gsLst>
                            <a:lin ang="0" scaled="1"/>
                          </a:gradFill>
                          <a:ln>
                            <a:noFill/>
                          </a:ln>
                          <a:effectLst/>
                        </wps:spPr>
                        <wps:bodyPr rot="0" vert="horz" wrap="square" lIns="91440" tIns="45720" rIns="91440" bIns="45720" anchor="t" anchorCtr="0" upright="1">
                          <a:noAutofit/>
                        </wps:bodyPr>
                      </wps:wsp>
                      <wps:wsp>
                        <wps:cNvPr id="24" name="Rectangle 36"/>
                        <wps:cNvSpPr>
                          <a:spLocks noChangeArrowheads="1"/>
                        </wps:cNvSpPr>
                        <wps:spPr bwMode="auto">
                          <a:xfrm>
                            <a:off x="315" y="3837"/>
                            <a:ext cx="71" cy="405"/>
                          </a:xfrm>
                          <a:prstGeom prst="rect">
                            <a:avLst/>
                          </a:prstGeom>
                          <a:solidFill>
                            <a:srgbClr val="548DD4"/>
                          </a:solidFill>
                          <a:ln>
                            <a:noFill/>
                          </a:ln>
                          <a:effectLst/>
                        </wps:spPr>
                        <wps:bodyPr rot="0" vert="horz" wrap="square" lIns="91440" tIns="45720" rIns="91440" bIns="45720" anchor="t" anchorCtr="0" upright="1">
                          <a:noAutofit/>
                        </wps:bodyPr>
                      </wps:wsp>
                    </wpg:wgp>
                  </a:graphicData>
                </a:graphic>
              </wp:anchor>
            </w:drawing>
          </mc:Choice>
          <mc:Fallback>
            <w:pict>
              <v:group id="Group 34" o:spid="_x0000_s1026" o:spt="203" style="position:absolute;left:0pt;margin-left:-9.4pt;margin-top:7.3pt;height:15.45pt;width:576pt;mso-position-horizontal-relative:margin;z-index:-251649024;mso-width-relative:page;mso-height-relative:page;" coordorigin="315,3837" coordsize="11580,405" o:gfxdata="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">
                <o:lock v:ext="edit" aspectratio="f"/>
                <v:rect id="Rectangle 35" o:spid="_x0000_s1026" o:spt="1" style="position:absolute;left:386;top:3837;height:405;width:11509;" fillcolor="#DBE5F1" filled="t" stroked="f" coordsize="21600,21600" o:gfxdata="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RAAma8AAAA&#10;2wAAAA8AAAAAAAAAAQAgAAAAIgAAAGRycy9kb3ducmV2LnhtbFBLAQIUABQAAAAIAIdO4kAzLwWe&#10;OwAAADkAAAAQAAAAAAAAAAEAIAAAAAsBAABkcnMvc2hhcGV4bWwueG1sUEsFBgAAAAAGAAYAWwEA&#10;ALUDAAAAAA==&#10;">
                  <v:fill type="gradient" on="t" color2="#F8FAFC" angle="90" focus="100%" focussize="0,0"/>
                  <v:stroke on="f"/>
                  <v:imagedata o:title=""/>
                  <o:lock v:ext="edit" aspectratio="f"/>
                </v:rect>
                <v:rect id="Rectangle 36" o:spid="_x0000_s1026" o:spt="1" style="position:absolute;left:315;top:3837;height:405;width:71;" fillcolor="#548DD4" filled="t" stroked="f" coordsize="21600,21600" o:gfxdata="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624b3vQAA&#10;ANsAAAAPAAAAAAAAAAEAIAAAACIAAABkcnMvZG93bnJldi54bWxQSwECFAAUAAAACACHTuJAMy8F&#10;njsAAAA5AAAAEAAAAAAAAAABACAAAAAMAQAAZHJzL3NoYXBleG1sLnhtbFBLBQYAAAAABgAGAFsB&#10;AAC2AwAAAAA=&#10;">
                  <v:fill on="t" focussize="0,0"/>
                  <v:stroke on="f"/>
                  <v:imagedata o:title=""/>
                  <o:lock v:ext="edit" aspectratio="f"/>
                </v:rect>
              </v:group>
            </w:pict>
          </mc:Fallback>
        </mc:AlternateContent>
      </w:r>
      <w:r>
        <w:rPr>
          <w:rFonts w:hint="eastAsia" w:ascii="微软雅黑" w:hAnsi="微软雅黑" w:eastAsia="微软雅黑"/>
          <w:color w:val="404040" w:themeColor="text1" w:themeTint="BF"/>
          <w:sz w:val="24"/>
          <w:szCs w:val="24"/>
          <w14:textFill>
            <w14:solidFill>
              <w14:schemeClr w14:val="tx1">
                <w14:lumMod w14:val="75000"/>
                <w14:lumOff w14:val="25000"/>
              </w14:schemeClr>
            </w14:solidFill>
          </w14:textFill>
        </w:rPr>
        <w:t xml:space="preserve">和讯信息科技有限公司 | </w:t>
      </w:r>
      <w:r>
        <w:rPr>
          <w:rFonts w:hint="eastAsia" w:ascii="微软雅黑" w:hAnsi="微软雅黑" w:eastAsia="微软雅黑"/>
          <w:vanish/>
          <w:color w:val="404040" w:themeColor="text1" w:themeTint="BF"/>
          <w:sz w:val="24"/>
          <w:szCs w:val="24"/>
          <w14:textFill>
            <w14:solidFill>
              <w14:schemeClr w14:val="tx1">
                <w14:lumMod w14:val="75000"/>
                <w14:lumOff w14:val="25000"/>
              </w14:schemeClr>
            </w14:solidFill>
          </w14:textFill>
        </w:rPr>
        <w:t xml:space="preserve">| </w:t>
      </w:r>
      <w:r>
        <w:rPr>
          <w:rFonts w:hint="eastAsia" w:ascii="微软雅黑" w:hAnsi="微软雅黑" w:eastAsia="微软雅黑"/>
          <w:color w:val="404040" w:themeColor="text1" w:themeTint="BF"/>
          <w:sz w:val="24"/>
          <w:szCs w:val="24"/>
          <w14:textFill>
            <w14:solidFill>
              <w14:schemeClr w14:val="tx1">
                <w14:lumMod w14:val="75000"/>
                <w14:lumOff w14:val="25000"/>
              </w14:schemeClr>
            </w14:solidFill>
          </w14:textFill>
        </w:rPr>
        <w:t>广告媒介策略  201</w:t>
      </w:r>
      <w:r>
        <w:rPr>
          <w:rFonts w:ascii="微软雅黑" w:hAnsi="微软雅黑" w:eastAsia="微软雅黑"/>
          <w:color w:val="404040" w:themeColor="text1" w:themeTint="BF"/>
          <w:sz w:val="24"/>
          <w:szCs w:val="24"/>
          <w14:textFill>
            <w14:solidFill>
              <w14:schemeClr w14:val="tx1">
                <w14:lumMod w14:val="75000"/>
                <w14:lumOff w14:val="25000"/>
              </w14:schemeClr>
            </w14:solidFill>
          </w14:textFill>
        </w:rPr>
        <w:t>0</w:t>
      </w:r>
      <w:r>
        <w:rPr>
          <w:rFonts w:hint="eastAsia" w:ascii="微软雅黑" w:hAnsi="微软雅黑" w:eastAsia="微软雅黑"/>
          <w:color w:val="404040" w:themeColor="text1" w:themeTint="BF"/>
          <w:sz w:val="24"/>
          <w:szCs w:val="24"/>
          <w14:textFill>
            <w14:solidFill>
              <w14:schemeClr w14:val="tx1">
                <w14:lumMod w14:val="75000"/>
                <w14:lumOff w14:val="25000"/>
              </w14:schemeClr>
            </w14:solidFill>
          </w14:textFill>
        </w:rPr>
        <w:t>.8-2013.5</w:t>
      </w:r>
    </w:p>
    <w:p>
      <w:pPr>
        <w:rPr>
          <w:rFonts w:ascii="微软雅黑" w:hAnsi="微软雅黑" w:eastAsia="微软雅黑"/>
          <w:color w:val="404040" w:themeColor="text1" w:themeTint="BF"/>
          <w:sz w:val="18"/>
          <w:szCs w:val="18"/>
          <w14:textFill>
            <w14:solidFill>
              <w14:schemeClr w14:val="tx1">
                <w14:lumMod w14:val="75000"/>
                <w14:lumOff w14:val="25000"/>
              </w14:schemeClr>
            </w14:solidFill>
          </w14:textFill>
        </w:rPr>
      </w:pPr>
      <w:r>
        <w:rPr>
          <w:rFonts w:ascii="微软雅黑" w:hAnsi="微软雅黑" w:eastAsia="微软雅黑"/>
          <w:color w:val="333333"/>
          <w:sz w:val="18"/>
          <w:szCs w:val="18"/>
          <w:shd w:val="clear" w:color="auto" w:fill="FFFFFF"/>
        </w:rPr>
        <w:t>1</w:t>
      </w:r>
      <w:r>
        <w:rPr>
          <w:rFonts w:hint="eastAsia" w:ascii="微软雅黑" w:hAnsi="微软雅黑" w:eastAsia="微软雅黑"/>
          <w:color w:val="404040" w:themeColor="text1" w:themeTint="BF"/>
          <w:sz w:val="18"/>
          <w:szCs w:val="18"/>
          <w14:textFill>
            <w14:solidFill>
              <w14:schemeClr w14:val="tx1">
                <w14:lumMod w14:val="75000"/>
                <w14:lumOff w14:val="25000"/>
              </w14:schemeClr>
            </w14:solidFill>
          </w14:textFill>
        </w:rPr>
        <w:t>、了解公司产品，负责解答销售及客户针对广告的相关咨询；</w:t>
      </w:r>
    </w:p>
    <w:p>
      <w:pPr>
        <w:rPr>
          <w:rFonts w:ascii="微软雅黑" w:hAnsi="微软雅黑" w:eastAsia="微软雅黑"/>
          <w:color w:val="404040" w:themeColor="text1" w:themeTint="BF"/>
          <w:sz w:val="18"/>
          <w:szCs w:val="18"/>
          <w14:textFill>
            <w14:solidFill>
              <w14:schemeClr w14:val="tx1">
                <w14:lumMod w14:val="75000"/>
                <w14:lumOff w14:val="25000"/>
              </w14:schemeClr>
            </w14:solidFill>
          </w14:textFill>
        </w:rPr>
      </w:pPr>
      <w:r>
        <w:rPr>
          <w:rFonts w:hint="eastAsia" w:ascii="微软雅黑" w:hAnsi="微软雅黑" w:eastAsia="微软雅黑"/>
          <w:color w:val="404040" w:themeColor="text1" w:themeTint="BF"/>
          <w:sz w:val="18"/>
          <w:szCs w:val="18"/>
          <w14:textFill>
            <w14:solidFill>
              <w14:schemeClr w14:val="tx1">
                <w14:lumMod w14:val="75000"/>
                <w14:lumOff w14:val="25000"/>
              </w14:schemeClr>
            </w14:solidFill>
          </w14:textFill>
        </w:rPr>
        <w:t>2、根据客户需求，出具符合其推广目的的资源推荐或者排期计划并在投放期间监控执行效果，保证项目顺利执行。协调多方资源，处理投放过程中可能遇到的问题；</w:t>
      </w:r>
    </w:p>
    <w:p>
      <w:pPr>
        <w:rPr>
          <w:rFonts w:ascii="微软雅黑" w:hAnsi="微软雅黑" w:eastAsia="微软雅黑"/>
          <w:color w:val="404040" w:themeColor="text1" w:themeTint="BF"/>
          <w:sz w:val="18"/>
          <w:szCs w:val="18"/>
          <w14:textFill>
            <w14:solidFill>
              <w14:schemeClr w14:val="tx1">
                <w14:lumMod w14:val="75000"/>
                <w14:lumOff w14:val="25000"/>
              </w14:schemeClr>
            </w14:solidFill>
          </w14:textFill>
        </w:rPr>
      </w:pPr>
      <w:r>
        <w:rPr>
          <w:rFonts w:ascii="微软雅黑" w:hAnsi="微软雅黑" w:eastAsia="微软雅黑"/>
          <w:color w:val="404040" w:themeColor="text1" w:themeTint="BF"/>
          <w:sz w:val="18"/>
          <w:szCs w:val="18"/>
          <w14:textFill>
            <w14:solidFill>
              <w14:schemeClr w14:val="tx1">
                <w14:lumMod w14:val="75000"/>
                <w14:lumOff w14:val="25000"/>
              </w14:schemeClr>
            </w14:solidFill>
          </w14:textFill>
        </w:rPr>
        <w:t>3</w:t>
      </w:r>
      <w:r>
        <w:rPr>
          <w:rFonts w:hint="eastAsia" w:ascii="微软雅黑" w:hAnsi="微软雅黑" w:eastAsia="微软雅黑"/>
          <w:color w:val="404040" w:themeColor="text1" w:themeTint="BF"/>
          <w:sz w:val="18"/>
          <w:szCs w:val="18"/>
          <w14:textFill>
            <w14:solidFill>
              <w14:schemeClr w14:val="tx1">
                <w14:lumMod w14:val="75000"/>
                <w14:lumOff w14:val="25000"/>
              </w14:schemeClr>
            </w14:solidFill>
          </w14:textFill>
        </w:rPr>
        <w:t>、</w:t>
      </w:r>
      <w:r>
        <w:rPr>
          <w:rFonts w:ascii="微软雅黑" w:hAnsi="微软雅黑" w:eastAsia="微软雅黑"/>
          <w:color w:val="404040" w:themeColor="text1" w:themeTint="BF"/>
          <w:sz w:val="18"/>
          <w:szCs w:val="18"/>
          <w14:textFill>
            <w14:solidFill>
              <w14:schemeClr w14:val="tx1">
                <w14:lumMod w14:val="75000"/>
                <w14:lumOff w14:val="25000"/>
              </w14:schemeClr>
            </w14:solidFill>
          </w14:textFill>
        </w:rPr>
        <w:t>资源价格管理</w:t>
      </w:r>
      <w:r>
        <w:rPr>
          <w:rFonts w:hint="eastAsia" w:ascii="微软雅黑" w:hAnsi="微软雅黑" w:eastAsia="微软雅黑"/>
          <w:color w:val="404040" w:themeColor="text1" w:themeTint="BF"/>
          <w:sz w:val="18"/>
          <w:szCs w:val="18"/>
          <w14:textFill>
            <w14:solidFill>
              <w14:schemeClr w14:val="tx1">
                <w14:lumMod w14:val="75000"/>
                <w14:lumOff w14:val="25000"/>
              </w14:schemeClr>
            </w14:solidFill>
          </w14:textFill>
        </w:rPr>
        <w:t>：</w:t>
      </w:r>
      <w:r>
        <w:rPr>
          <w:rFonts w:ascii="微软雅黑" w:hAnsi="微软雅黑" w:eastAsia="微软雅黑"/>
          <w:color w:val="404040" w:themeColor="text1" w:themeTint="BF"/>
          <w:sz w:val="18"/>
          <w:szCs w:val="18"/>
          <w14:textFill>
            <w14:solidFill>
              <w14:schemeClr w14:val="tx1">
                <w14:lumMod w14:val="75000"/>
                <w14:lumOff w14:val="25000"/>
              </w14:schemeClr>
            </w14:solidFill>
          </w14:textFill>
        </w:rPr>
        <w:t>分析行业及内部业务情况，根据平台资源进行合理定价，盘点资源价值</w:t>
      </w:r>
      <w:r>
        <w:rPr>
          <w:rFonts w:hint="eastAsia" w:ascii="微软雅黑" w:hAnsi="微软雅黑" w:eastAsia="微软雅黑"/>
          <w:color w:val="404040" w:themeColor="text1" w:themeTint="BF"/>
          <w:sz w:val="18"/>
          <w:szCs w:val="18"/>
          <w14:textFill>
            <w14:solidFill>
              <w14:schemeClr w14:val="tx1">
                <w14:lumMod w14:val="75000"/>
                <w14:lumOff w14:val="25000"/>
              </w14:schemeClr>
            </w14:solidFill>
          </w14:textFill>
        </w:rPr>
        <w:t>，完善公司广告资源；</w:t>
      </w:r>
      <w:r>
        <w:rPr>
          <w:rFonts w:ascii="微软雅黑" w:hAnsi="微软雅黑" w:eastAsia="微软雅黑"/>
          <w:color w:val="404040" w:themeColor="text1" w:themeTint="BF"/>
          <w:sz w:val="18"/>
          <w:szCs w:val="18"/>
          <w14:textFill>
            <w14:solidFill>
              <w14:schemeClr w14:val="tx1">
                <w14:lumMod w14:val="75000"/>
                <w14:lumOff w14:val="25000"/>
              </w14:schemeClr>
            </w14:solidFill>
          </w14:textFill>
        </w:rPr>
        <w:t xml:space="preserve"> </w:t>
      </w:r>
    </w:p>
    <w:p>
      <w:pPr>
        <w:rPr>
          <w:rFonts w:ascii="微软雅黑" w:hAnsi="微软雅黑" w:eastAsia="微软雅黑"/>
          <w:color w:val="404040" w:themeColor="text1" w:themeTint="BF"/>
          <w:sz w:val="18"/>
          <w:szCs w:val="18"/>
          <w14:textFill>
            <w14:solidFill>
              <w14:schemeClr w14:val="tx1">
                <w14:lumMod w14:val="75000"/>
                <w14:lumOff w14:val="25000"/>
              </w14:schemeClr>
            </w14:solidFill>
          </w14:textFill>
        </w:rPr>
      </w:pPr>
      <w:r>
        <w:rPr>
          <w:rFonts w:ascii="微软雅黑" w:hAnsi="微软雅黑" w:eastAsia="微软雅黑"/>
          <w:color w:val="404040" w:themeColor="text1" w:themeTint="BF"/>
          <w:sz w:val="18"/>
          <w:szCs w:val="18"/>
          <w14:textFill>
            <w14:solidFill>
              <w14:schemeClr w14:val="tx1">
                <w14:lumMod w14:val="75000"/>
                <w14:lumOff w14:val="25000"/>
              </w14:schemeClr>
            </w14:solidFill>
          </w14:textFill>
        </w:rPr>
        <w:t>4</w:t>
      </w:r>
      <w:r>
        <w:rPr>
          <w:rFonts w:hint="eastAsia" w:ascii="微软雅黑" w:hAnsi="微软雅黑" w:eastAsia="微软雅黑"/>
          <w:color w:val="404040" w:themeColor="text1" w:themeTint="BF"/>
          <w:sz w:val="18"/>
          <w:szCs w:val="18"/>
          <w14:textFill>
            <w14:solidFill>
              <w14:schemeClr w14:val="tx1">
                <w14:lumMod w14:val="75000"/>
                <w14:lumOff w14:val="25000"/>
              </w14:schemeClr>
            </w14:solidFill>
          </w14:textFill>
        </w:rPr>
        <w:t>、</w:t>
      </w:r>
      <w:r>
        <w:rPr>
          <w:rFonts w:ascii="微软雅黑" w:hAnsi="微软雅黑" w:eastAsia="微软雅黑"/>
          <w:color w:val="404040" w:themeColor="text1" w:themeTint="BF"/>
          <w:sz w:val="18"/>
          <w:szCs w:val="18"/>
          <w14:textFill>
            <w14:solidFill>
              <w14:schemeClr w14:val="tx1">
                <w14:lumMod w14:val="75000"/>
                <w14:lumOff w14:val="25000"/>
              </w14:schemeClr>
            </w14:solidFill>
          </w14:textFill>
        </w:rPr>
        <w:t>资源规划及流量分配</w:t>
      </w:r>
      <w:r>
        <w:rPr>
          <w:rFonts w:hint="eastAsia" w:ascii="微软雅黑" w:hAnsi="微软雅黑" w:eastAsia="微软雅黑"/>
          <w:color w:val="404040" w:themeColor="text1" w:themeTint="BF"/>
          <w:sz w:val="18"/>
          <w:szCs w:val="18"/>
          <w14:textFill>
            <w14:solidFill>
              <w14:schemeClr w14:val="tx1">
                <w14:lumMod w14:val="75000"/>
                <w14:lumOff w14:val="25000"/>
              </w14:schemeClr>
            </w14:solidFill>
          </w14:textFill>
        </w:rPr>
        <w:t>：</w:t>
      </w:r>
      <w:r>
        <w:rPr>
          <w:rFonts w:ascii="微软雅黑" w:hAnsi="微软雅黑" w:eastAsia="微软雅黑"/>
          <w:color w:val="404040" w:themeColor="text1" w:themeTint="BF"/>
          <w:sz w:val="18"/>
          <w:szCs w:val="18"/>
          <w14:textFill>
            <w14:solidFill>
              <w14:schemeClr w14:val="tx1">
                <w14:lumMod w14:val="75000"/>
                <w14:lumOff w14:val="25000"/>
              </w14:schemeClr>
            </w14:solidFill>
          </w14:textFill>
        </w:rPr>
        <w:t>根据资源利用情况，核算投入与产出，制定政策，指导对平台资源的分配</w:t>
      </w:r>
      <w:r>
        <w:rPr>
          <w:rFonts w:hint="eastAsia" w:ascii="微软雅黑" w:hAnsi="微软雅黑" w:eastAsia="微软雅黑"/>
          <w:color w:val="404040" w:themeColor="text1" w:themeTint="BF"/>
          <w:sz w:val="18"/>
          <w:szCs w:val="18"/>
          <w14:textFill>
            <w14:solidFill>
              <w14:schemeClr w14:val="tx1">
                <w14:lumMod w14:val="75000"/>
                <w14:lumOff w14:val="25000"/>
              </w14:schemeClr>
            </w14:solidFill>
          </w14:textFill>
        </w:rPr>
        <w:t>；</w:t>
      </w:r>
    </w:p>
    <w:p>
      <w:pPr>
        <w:rPr>
          <w:rFonts w:ascii="微软雅黑" w:hAnsi="微软雅黑" w:eastAsia="微软雅黑"/>
          <w:color w:val="404040" w:themeColor="text1" w:themeTint="BF"/>
          <w:sz w:val="18"/>
          <w:szCs w:val="18"/>
          <w14:textFill>
            <w14:solidFill>
              <w14:schemeClr w14:val="tx1">
                <w14:lumMod w14:val="75000"/>
                <w14:lumOff w14:val="25000"/>
              </w14:schemeClr>
            </w14:solidFill>
          </w14:textFill>
        </w:rPr>
      </w:pPr>
      <w:r>
        <w:rPr>
          <w:rFonts w:ascii="微软雅黑" w:hAnsi="微软雅黑" w:eastAsia="微软雅黑"/>
          <w:color w:val="333333"/>
          <w:sz w:val="18"/>
          <w:szCs w:val="18"/>
          <w:shd w:val="clear" w:color="auto" w:fill="FFFFFF"/>
        </w:rPr>
        <w:t>5</w:t>
      </w:r>
      <w:r>
        <w:rPr>
          <w:rFonts w:hint="eastAsia" w:ascii="微软雅黑" w:hAnsi="微软雅黑" w:eastAsia="微软雅黑"/>
          <w:color w:val="404040" w:themeColor="text1" w:themeTint="BF"/>
          <w:sz w:val="18"/>
          <w:szCs w:val="18"/>
          <w14:textFill>
            <w14:solidFill>
              <w14:schemeClr w14:val="tx1">
                <w14:lumMod w14:val="75000"/>
                <w14:lumOff w14:val="25000"/>
              </w14:schemeClr>
            </w14:solidFill>
          </w14:textFill>
        </w:rPr>
        <w:t>、定期与产品经理沟通，协助完善公司广告资源产品。</w:t>
      </w:r>
    </w:p>
    <w:p>
      <w:pPr>
        <w:rPr>
          <w:rFonts w:ascii="微软雅黑" w:hAnsi="微软雅黑" w:eastAsia="微软雅黑"/>
          <w:color w:val="404040" w:themeColor="text1" w:themeTint="BF"/>
          <w:sz w:val="24"/>
          <w:szCs w:val="24"/>
          <w14:textFill>
            <w14:solidFill>
              <w14:schemeClr w14:val="tx1">
                <w14:lumMod w14:val="75000"/>
                <w14:lumOff w14:val="25000"/>
              </w14:schemeClr>
            </w14:solidFill>
          </w14:textFill>
        </w:rPr>
      </w:pPr>
      <w:r>
        <w:rPr>
          <w:rFonts w:ascii="微软雅黑" w:hAnsi="微软雅黑" w:eastAsia="微软雅黑"/>
        </w:rPr>
        <mc:AlternateContent>
          <mc:Choice Requires="wpg">
            <w:drawing>
              <wp:anchor distT="0" distB="0" distL="114300" distR="114300" simplePos="0" relativeHeight="251674624" behindDoc="1" locked="0" layoutInCell="1" allowOverlap="1">
                <wp:simplePos x="0" y="0"/>
                <wp:positionH relativeFrom="column">
                  <wp:posOffset>-119380</wp:posOffset>
                </wp:positionH>
                <wp:positionV relativeFrom="paragraph">
                  <wp:posOffset>104140</wp:posOffset>
                </wp:positionV>
                <wp:extent cx="7315200" cy="200660"/>
                <wp:effectExtent l="0" t="0" r="0" b="2540"/>
                <wp:wrapNone/>
                <wp:docPr id="8" name="Group 28"/>
                <wp:cNvGraphicFramePr/>
                <a:graphic xmlns:a="http://schemas.openxmlformats.org/drawingml/2006/main">
                  <a:graphicData uri="http://schemas.microsoft.com/office/word/2010/wordprocessingGroup">
                    <wpg:wgp>
                      <wpg:cNvGrpSpPr/>
                      <wpg:grpSpPr>
                        <a:xfrm>
                          <a:off x="0" y="0"/>
                          <a:ext cx="7315200" cy="200660"/>
                          <a:chOff x="315" y="3837"/>
                          <a:chExt cx="11580" cy="405"/>
                        </a:xfrm>
                        <a:effectLst/>
                      </wpg:grpSpPr>
                      <wps:wsp>
                        <wps:cNvPr id="15" name="Rectangle 29"/>
                        <wps:cNvSpPr>
                          <a:spLocks noChangeArrowheads="1"/>
                        </wps:cNvSpPr>
                        <wps:spPr bwMode="auto">
                          <a:xfrm>
                            <a:off x="386" y="3837"/>
                            <a:ext cx="11509" cy="405"/>
                          </a:xfrm>
                          <a:prstGeom prst="rect">
                            <a:avLst/>
                          </a:prstGeom>
                          <a:gradFill rotWithShape="0">
                            <a:gsLst>
                              <a:gs pos="0">
                                <a:srgbClr val="DBE5F1"/>
                              </a:gs>
                              <a:gs pos="100000">
                                <a:srgbClr val="DBE5F1">
                                  <a:gamma/>
                                  <a:tint val="20000"/>
                                  <a:invGamma/>
                                </a:srgbClr>
                              </a:gs>
                            </a:gsLst>
                            <a:lin ang="0" scaled="1"/>
                          </a:gradFill>
                          <a:ln>
                            <a:noFill/>
                          </a:ln>
                          <a:effectLst/>
                        </wps:spPr>
                        <wps:bodyPr rot="0" vert="horz" wrap="square" lIns="91440" tIns="45720" rIns="91440" bIns="45720" anchor="t" anchorCtr="0" upright="1">
                          <a:noAutofit/>
                        </wps:bodyPr>
                      </wps:wsp>
                      <wps:wsp>
                        <wps:cNvPr id="16" name="Rectangle 30"/>
                        <wps:cNvSpPr>
                          <a:spLocks noChangeArrowheads="1"/>
                        </wps:cNvSpPr>
                        <wps:spPr bwMode="auto">
                          <a:xfrm>
                            <a:off x="315" y="3837"/>
                            <a:ext cx="71" cy="405"/>
                          </a:xfrm>
                          <a:prstGeom prst="rect">
                            <a:avLst/>
                          </a:prstGeom>
                          <a:solidFill>
                            <a:srgbClr val="548DD4"/>
                          </a:solidFill>
                          <a:ln>
                            <a:noFill/>
                          </a:ln>
                          <a:effectLst/>
                        </wps:spPr>
                        <wps:bodyPr rot="0" vert="horz" wrap="square" lIns="91440" tIns="45720" rIns="91440" bIns="45720" anchor="t" anchorCtr="0" upright="1">
                          <a:noAutofit/>
                        </wps:bodyPr>
                      </wps:wsp>
                    </wpg:wgp>
                  </a:graphicData>
                </a:graphic>
              </wp:anchor>
            </w:drawing>
          </mc:Choice>
          <mc:Fallback>
            <w:pict>
              <v:group id="Group 28" o:spid="_x0000_s1026" o:spt="203" style="position:absolute;left:0pt;margin-left:-9.4pt;margin-top:8.2pt;height:15.8pt;width:576pt;z-index:-251641856;mso-width-relative:page;mso-height-relative:page;" coordorigin="315,3837" coordsize="11580,405" o:gfxdata="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">
                <o:lock v:ext="edit" aspectratio="f"/>
                <v:rect id="Rectangle 29" o:spid="_x0000_s1026" o:spt="1" style="position:absolute;left:386;top:3837;height:405;width:11509;" fillcolor="#DBE5F1" filled="t" stroked="f" coordsize="21600,21600" o:gfxdata="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qJ9TS5AAAA2wAA&#10;AA8AAAAAAAAAAQAgAAAAIgAAAGRycy9kb3ducmV2LnhtbFBLAQIUABQAAAAIAIdO4kAzLwWeOwAA&#10;ADkAAAAQAAAAAAAAAAEAIAAAAAgBAABkcnMvc2hhcGV4bWwueG1sUEsFBgAAAAAGAAYAWwEAALID&#10;AAAAAA==&#10;">
                  <v:fill type="gradient" on="t" color2="#F8FAFC" angle="90" focus="100%" focussize="0,0"/>
                  <v:stroke on="f"/>
                  <v:imagedata o:title=""/>
                  <o:lock v:ext="edit" aspectratio="f"/>
                </v:rect>
                <v:rect id="Rectangle 30" o:spid="_x0000_s1026" o:spt="1" style="position:absolute;left:315;top:3837;height:405;width:71;" fillcolor="#548DD4" filled="t" stroked="f" coordsize="21600,21600" o:gfxdata="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6yl3prsAAADb&#10;AAAADwAAAAAAAAABACAAAAAiAAAAZHJzL2Rvd25yZXYueG1sUEsBAhQAFAAAAAgAh07iQDMvBZ47&#10;AAAAOQAAABAAAAAAAAAAAQAgAAAACgEAAGRycy9zaGFwZXhtbC54bWxQSwUGAAAAAAYABgBbAQAA&#10;tAMAAAAA&#10;">
                  <v:fill on="t" focussize="0,0"/>
                  <v:stroke on="f"/>
                  <v:imagedata o:title=""/>
                  <o:lock v:ext="edit" aspectratio="f"/>
                </v:rect>
              </v:group>
            </w:pict>
          </mc:Fallback>
        </mc:AlternateContent>
      </w:r>
      <w:r>
        <w:rPr>
          <w:rFonts w:hint="eastAsia" w:ascii="微软雅黑" w:hAnsi="微软雅黑" w:eastAsia="微软雅黑"/>
          <w:sz w:val="24"/>
          <w:szCs w:val="24"/>
        </w:rPr>
        <w:t>水木生</w:t>
      </w:r>
      <w:r>
        <w:rPr>
          <w:rFonts w:ascii="微软雅黑" w:hAnsi="微软雅黑" w:eastAsia="微软雅黑"/>
          <w:sz w:val="24"/>
          <w:szCs w:val="24"/>
        </w:rPr>
        <w:t>文化传播（</w:t>
      </w:r>
      <w:r>
        <w:rPr>
          <w:rFonts w:hint="eastAsia" w:ascii="微软雅黑" w:hAnsi="微软雅黑" w:eastAsia="微软雅黑"/>
          <w:sz w:val="24"/>
          <w:szCs w:val="24"/>
        </w:rPr>
        <w:t>北京</w:t>
      </w:r>
      <w:r>
        <w:rPr>
          <w:rFonts w:ascii="微软雅黑" w:hAnsi="微软雅黑" w:eastAsia="微软雅黑"/>
          <w:sz w:val="24"/>
          <w:szCs w:val="24"/>
        </w:rPr>
        <w:t>）有限公司</w:t>
      </w:r>
      <w:r>
        <w:rPr>
          <w:rFonts w:hint="eastAsia" w:ascii="微软雅黑" w:hAnsi="微软雅黑" w:eastAsia="微软雅黑"/>
          <w:color w:val="404040" w:themeColor="text1" w:themeTint="BF"/>
          <w:sz w:val="24"/>
          <w:szCs w:val="24"/>
          <w14:textFill>
            <w14:solidFill>
              <w14:schemeClr w14:val="tx1">
                <w14:lumMod w14:val="75000"/>
                <w14:lumOff w14:val="25000"/>
              </w14:schemeClr>
            </w14:solidFill>
          </w14:textFill>
        </w:rPr>
        <w:t xml:space="preserve">| </w:t>
      </w:r>
      <w:r>
        <w:rPr>
          <w:rFonts w:hint="eastAsia" w:ascii="微软雅黑" w:hAnsi="微软雅黑" w:eastAsia="微软雅黑"/>
          <w:vanish/>
          <w:color w:val="404040" w:themeColor="text1" w:themeTint="BF"/>
          <w:sz w:val="24"/>
          <w:szCs w:val="24"/>
          <w14:textFill>
            <w14:solidFill>
              <w14:schemeClr w14:val="tx1">
                <w14:lumMod w14:val="75000"/>
                <w14:lumOff w14:val="25000"/>
              </w14:schemeClr>
            </w14:solidFill>
          </w14:textFill>
        </w:rPr>
        <w:t xml:space="preserve">| </w:t>
      </w:r>
      <w:r>
        <w:rPr>
          <w:rFonts w:hint="eastAsia" w:ascii="微软雅黑" w:hAnsi="微软雅黑" w:eastAsia="微软雅黑"/>
          <w:color w:val="404040" w:themeColor="text1" w:themeTint="BF"/>
          <w:sz w:val="24"/>
          <w:szCs w:val="24"/>
          <w14:textFill>
            <w14:solidFill>
              <w14:schemeClr w14:val="tx1">
                <w14:lumMod w14:val="75000"/>
                <w14:lumOff w14:val="25000"/>
              </w14:schemeClr>
            </w14:solidFill>
          </w14:textFill>
        </w:rPr>
        <w:t>市场合作</w:t>
      </w:r>
      <w:r>
        <w:rPr>
          <w:rFonts w:ascii="微软雅黑" w:hAnsi="微软雅黑" w:eastAsia="微软雅黑"/>
          <w:color w:val="404040" w:themeColor="text1" w:themeTint="BF"/>
          <w:sz w:val="24"/>
          <w:szCs w:val="24"/>
          <w14:textFill>
            <w14:solidFill>
              <w14:schemeClr w14:val="tx1">
                <w14:lumMod w14:val="75000"/>
                <w14:lumOff w14:val="25000"/>
              </w14:schemeClr>
            </w14:solidFill>
          </w14:textFill>
        </w:rPr>
        <w:t>拓展</w:t>
      </w:r>
      <w:r>
        <w:rPr>
          <w:rFonts w:hint="eastAsia" w:ascii="微软雅黑" w:hAnsi="微软雅黑" w:eastAsia="微软雅黑"/>
          <w:color w:val="404040" w:themeColor="text1" w:themeTint="BF"/>
          <w:sz w:val="24"/>
          <w:szCs w:val="24"/>
          <w14:textFill>
            <w14:solidFill>
              <w14:schemeClr w14:val="tx1">
                <w14:lumMod w14:val="75000"/>
                <w14:lumOff w14:val="25000"/>
              </w14:schemeClr>
            </w14:solidFill>
          </w14:textFill>
        </w:rPr>
        <w:t xml:space="preserve">  20</w:t>
      </w:r>
      <w:r>
        <w:rPr>
          <w:rFonts w:ascii="微软雅黑" w:hAnsi="微软雅黑" w:eastAsia="微软雅黑"/>
          <w:color w:val="404040" w:themeColor="text1" w:themeTint="BF"/>
          <w:sz w:val="24"/>
          <w:szCs w:val="24"/>
          <w14:textFill>
            <w14:solidFill>
              <w14:schemeClr w14:val="tx1">
                <w14:lumMod w14:val="75000"/>
                <w14:lumOff w14:val="25000"/>
              </w14:schemeClr>
            </w14:solidFill>
          </w14:textFill>
        </w:rPr>
        <w:t>09</w:t>
      </w:r>
      <w:r>
        <w:rPr>
          <w:rFonts w:hint="eastAsia" w:ascii="微软雅黑" w:hAnsi="微软雅黑" w:eastAsia="微软雅黑"/>
          <w:color w:val="404040" w:themeColor="text1" w:themeTint="BF"/>
          <w:sz w:val="24"/>
          <w:szCs w:val="24"/>
          <w14:textFill>
            <w14:solidFill>
              <w14:schemeClr w14:val="tx1">
                <w14:lumMod w14:val="75000"/>
                <w14:lumOff w14:val="25000"/>
              </w14:schemeClr>
            </w14:solidFill>
          </w14:textFill>
        </w:rPr>
        <w:t>.</w:t>
      </w:r>
      <w:r>
        <w:rPr>
          <w:rFonts w:ascii="微软雅黑" w:hAnsi="微软雅黑" w:eastAsia="微软雅黑"/>
          <w:color w:val="404040" w:themeColor="text1" w:themeTint="BF"/>
          <w:sz w:val="24"/>
          <w:szCs w:val="24"/>
          <w14:textFill>
            <w14:solidFill>
              <w14:schemeClr w14:val="tx1">
                <w14:lumMod w14:val="75000"/>
                <w14:lumOff w14:val="25000"/>
              </w14:schemeClr>
            </w14:solidFill>
          </w14:textFill>
        </w:rPr>
        <w:t>6</w:t>
      </w:r>
      <w:r>
        <w:rPr>
          <w:rFonts w:hint="eastAsia" w:ascii="微软雅黑" w:hAnsi="微软雅黑" w:eastAsia="微软雅黑"/>
          <w:color w:val="404040" w:themeColor="text1" w:themeTint="BF"/>
          <w:sz w:val="24"/>
          <w:szCs w:val="24"/>
          <w14:textFill>
            <w14:solidFill>
              <w14:schemeClr w14:val="tx1">
                <w14:lumMod w14:val="75000"/>
                <w14:lumOff w14:val="25000"/>
              </w14:schemeClr>
            </w14:solidFill>
          </w14:textFill>
        </w:rPr>
        <w:t>-201</w:t>
      </w:r>
      <w:r>
        <w:rPr>
          <w:rFonts w:ascii="微软雅黑" w:hAnsi="微软雅黑" w:eastAsia="微软雅黑"/>
          <w:color w:val="404040" w:themeColor="text1" w:themeTint="BF"/>
          <w:sz w:val="24"/>
          <w:szCs w:val="24"/>
          <w14:textFill>
            <w14:solidFill>
              <w14:schemeClr w14:val="tx1">
                <w14:lumMod w14:val="75000"/>
                <w14:lumOff w14:val="25000"/>
              </w14:schemeClr>
            </w14:solidFill>
          </w14:textFill>
        </w:rPr>
        <w:t>0.7</w:t>
      </w:r>
    </w:p>
    <w:p>
      <w:pPr>
        <w:rPr>
          <w:rFonts w:ascii="微软雅黑" w:hAnsi="微软雅黑" w:eastAsia="微软雅黑"/>
          <w:color w:val="404040" w:themeColor="text1" w:themeTint="BF"/>
          <w:sz w:val="18"/>
          <w:szCs w:val="18"/>
          <w14:textFill>
            <w14:solidFill>
              <w14:schemeClr w14:val="tx1">
                <w14:lumMod w14:val="75000"/>
                <w14:lumOff w14:val="25000"/>
              </w14:schemeClr>
            </w14:solidFill>
          </w14:textFill>
        </w:rPr>
      </w:pPr>
      <w:r>
        <w:rPr>
          <w:rFonts w:hint="eastAsia" w:ascii="微软雅黑" w:hAnsi="微软雅黑" w:eastAsia="微软雅黑"/>
          <w:color w:val="404040" w:themeColor="text1" w:themeTint="BF"/>
          <w:sz w:val="18"/>
          <w:szCs w:val="18"/>
          <w14:textFill>
            <w14:solidFill>
              <w14:schemeClr w14:val="tx1">
                <w14:lumMod w14:val="75000"/>
                <w14:lumOff w14:val="25000"/>
              </w14:schemeClr>
            </w14:solidFill>
          </w14:textFill>
        </w:rPr>
        <w:t>1、负责公司品牌宣传策划、整合提升品牌价值、维护公共关系与媒体资源；</w:t>
      </w:r>
    </w:p>
    <w:p>
      <w:pPr>
        <w:rPr>
          <w:rFonts w:ascii="微软雅黑" w:hAnsi="微软雅黑" w:eastAsia="微软雅黑"/>
          <w:color w:val="404040" w:themeColor="text1" w:themeTint="BF"/>
          <w:sz w:val="18"/>
          <w:szCs w:val="18"/>
          <w14:textFill>
            <w14:solidFill>
              <w14:schemeClr w14:val="tx1">
                <w14:lumMod w14:val="75000"/>
                <w14:lumOff w14:val="25000"/>
              </w14:schemeClr>
            </w14:solidFill>
          </w14:textFill>
        </w:rPr>
      </w:pPr>
      <w:r>
        <w:rPr>
          <w:rFonts w:ascii="微软雅黑" w:hAnsi="微软雅黑" w:eastAsia="微软雅黑"/>
          <w:color w:val="404040" w:themeColor="text1" w:themeTint="BF"/>
          <w:sz w:val="18"/>
          <w:szCs w:val="18"/>
          <w14:textFill>
            <w14:solidFill>
              <w14:schemeClr w14:val="tx1">
                <w14:lumMod w14:val="75000"/>
                <w14:lumOff w14:val="25000"/>
              </w14:schemeClr>
            </w14:solidFill>
          </w14:textFill>
        </w:rPr>
        <w:t>2</w:t>
      </w:r>
      <w:r>
        <w:rPr>
          <w:rFonts w:hint="eastAsia" w:ascii="微软雅黑" w:hAnsi="微软雅黑" w:eastAsia="微软雅黑"/>
          <w:color w:val="404040" w:themeColor="text1" w:themeTint="BF"/>
          <w:sz w:val="18"/>
          <w:szCs w:val="18"/>
          <w14:textFill>
            <w14:solidFill>
              <w14:schemeClr w14:val="tx1">
                <w14:lumMod w14:val="75000"/>
                <w14:lumOff w14:val="25000"/>
              </w14:schemeClr>
            </w14:solidFill>
          </w14:textFill>
        </w:rPr>
        <w:t>、</w:t>
      </w:r>
      <w:r>
        <w:rPr>
          <w:rFonts w:ascii="微软雅黑" w:hAnsi="微软雅黑" w:eastAsia="微软雅黑"/>
          <w:color w:val="404040" w:themeColor="text1" w:themeTint="BF"/>
          <w:sz w:val="18"/>
          <w:szCs w:val="18"/>
          <w14:textFill>
            <w14:solidFill>
              <w14:schemeClr w14:val="tx1">
                <w14:lumMod w14:val="75000"/>
                <w14:lumOff w14:val="25000"/>
              </w14:schemeClr>
            </w14:solidFill>
          </w14:textFill>
        </w:rPr>
        <w:t>负责广告投放渠道、异业合作等洽谈并维护</w:t>
      </w:r>
      <w:r>
        <w:rPr>
          <w:rFonts w:hint="eastAsia" w:ascii="微软雅黑" w:hAnsi="微软雅黑" w:eastAsia="微软雅黑"/>
          <w:color w:val="404040" w:themeColor="text1" w:themeTint="BF"/>
          <w:sz w:val="18"/>
          <w:szCs w:val="18"/>
          <w14:textFill>
            <w14:solidFill>
              <w14:schemeClr w14:val="tx1">
                <w14:lumMod w14:val="75000"/>
                <w14:lumOff w14:val="25000"/>
              </w14:schemeClr>
            </w14:solidFill>
          </w14:textFill>
        </w:rPr>
        <w:t>；</w:t>
      </w:r>
    </w:p>
    <w:p>
      <w:pPr>
        <w:rPr>
          <w:rFonts w:ascii="微软雅黑" w:hAnsi="微软雅黑" w:eastAsia="微软雅黑"/>
          <w:color w:val="404040" w:themeColor="text1" w:themeTint="BF"/>
          <w:sz w:val="18"/>
          <w:szCs w:val="18"/>
          <w14:textFill>
            <w14:solidFill>
              <w14:schemeClr w14:val="tx1">
                <w14:lumMod w14:val="75000"/>
                <w14:lumOff w14:val="25000"/>
              </w14:schemeClr>
            </w14:solidFill>
          </w14:textFill>
        </w:rPr>
      </w:pPr>
      <w:r>
        <w:rPr>
          <w:rFonts w:ascii="微软雅黑" w:hAnsi="微软雅黑" w:eastAsia="微软雅黑"/>
          <w:color w:val="404040" w:themeColor="text1" w:themeTint="BF"/>
          <w:sz w:val="18"/>
          <w:szCs w:val="18"/>
          <w14:textFill>
            <w14:solidFill>
              <w14:schemeClr w14:val="tx1">
                <w14:lumMod w14:val="75000"/>
                <w14:lumOff w14:val="25000"/>
              </w14:schemeClr>
            </w14:solidFill>
          </w14:textFill>
        </w:rPr>
        <w:t>3</w:t>
      </w:r>
      <w:r>
        <w:rPr>
          <w:rFonts w:hint="eastAsia" w:ascii="微软雅黑" w:hAnsi="微软雅黑" w:eastAsia="微软雅黑"/>
          <w:color w:val="404040" w:themeColor="text1" w:themeTint="BF"/>
          <w:sz w:val="18"/>
          <w:szCs w:val="18"/>
          <w14:textFill>
            <w14:solidFill>
              <w14:schemeClr w14:val="tx1">
                <w14:lumMod w14:val="75000"/>
                <w14:lumOff w14:val="25000"/>
              </w14:schemeClr>
            </w14:solidFill>
          </w14:textFill>
        </w:rPr>
        <w:t>、负责公司</w:t>
      </w:r>
      <w:r>
        <w:rPr>
          <w:rFonts w:ascii="微软雅黑" w:hAnsi="微软雅黑" w:eastAsia="微软雅黑"/>
          <w:color w:val="404040" w:themeColor="text1" w:themeTint="BF"/>
          <w:sz w:val="18"/>
          <w:szCs w:val="18"/>
          <w14:textFill>
            <w14:solidFill>
              <w14:schemeClr w14:val="tx1">
                <w14:lumMod w14:val="75000"/>
                <w14:lumOff w14:val="25000"/>
              </w14:schemeClr>
            </w14:solidFill>
          </w14:textFill>
        </w:rPr>
        <w:t>项目的</w:t>
      </w:r>
      <w:r>
        <w:rPr>
          <w:rFonts w:hint="eastAsia" w:ascii="微软雅黑" w:hAnsi="微软雅黑" w:eastAsia="微软雅黑"/>
          <w:color w:val="404040" w:themeColor="text1" w:themeTint="BF"/>
          <w:sz w:val="18"/>
          <w:szCs w:val="18"/>
          <w14:textFill>
            <w14:solidFill>
              <w14:schemeClr w14:val="tx1">
                <w14:lumMod w14:val="75000"/>
                <w14:lumOff w14:val="25000"/>
              </w14:schemeClr>
            </w14:solidFill>
          </w14:textFill>
        </w:rPr>
        <w:t>广告宣传、创意策划、文案撰写及执行推进；</w:t>
      </w:r>
    </w:p>
    <w:p>
      <w:pPr>
        <w:rPr>
          <w:rFonts w:ascii="微软雅黑" w:hAnsi="微软雅黑" w:eastAsia="微软雅黑"/>
          <w:color w:val="404040" w:themeColor="text1" w:themeTint="BF"/>
          <w:sz w:val="18"/>
          <w:szCs w:val="18"/>
          <w14:textFill>
            <w14:solidFill>
              <w14:schemeClr w14:val="tx1">
                <w14:lumMod w14:val="75000"/>
                <w14:lumOff w14:val="25000"/>
              </w14:schemeClr>
            </w14:solidFill>
          </w14:textFill>
        </w:rPr>
      </w:pPr>
      <w:r>
        <w:rPr>
          <w:rFonts w:ascii="微软雅黑" w:hAnsi="微软雅黑" w:eastAsia="微软雅黑"/>
          <w:color w:val="404040" w:themeColor="text1" w:themeTint="BF"/>
          <w:sz w:val="18"/>
          <w:szCs w:val="18"/>
          <w14:textFill>
            <w14:solidFill>
              <w14:schemeClr w14:val="tx1">
                <w14:lumMod w14:val="75000"/>
                <w14:lumOff w14:val="25000"/>
              </w14:schemeClr>
            </w14:solidFill>
          </w14:textFill>
        </w:rPr>
        <w:t>4</w:t>
      </w:r>
      <w:r>
        <w:rPr>
          <w:rFonts w:hint="eastAsia" w:ascii="微软雅黑" w:hAnsi="微软雅黑" w:eastAsia="微软雅黑"/>
          <w:color w:val="404040" w:themeColor="text1" w:themeTint="BF"/>
          <w:sz w:val="18"/>
          <w:szCs w:val="18"/>
          <w14:textFill>
            <w14:solidFill>
              <w14:schemeClr w14:val="tx1">
                <w14:lumMod w14:val="75000"/>
                <w14:lumOff w14:val="25000"/>
              </w14:schemeClr>
            </w14:solidFill>
          </w14:textFill>
        </w:rPr>
        <w:t>、拓展及维护公司</w:t>
      </w:r>
      <w:r>
        <w:rPr>
          <w:rFonts w:ascii="微软雅黑" w:hAnsi="微软雅黑" w:eastAsia="微软雅黑"/>
          <w:color w:val="404040" w:themeColor="text1" w:themeTint="BF"/>
          <w:sz w:val="18"/>
          <w:szCs w:val="18"/>
          <w14:textFill>
            <w14:solidFill>
              <w14:schemeClr w14:val="tx1">
                <w14:lumMod w14:val="75000"/>
                <w14:lumOff w14:val="25000"/>
              </w14:schemeClr>
            </w14:solidFill>
          </w14:textFill>
        </w:rPr>
        <w:t>新老客户，对客户需求做出及时响应</w:t>
      </w:r>
      <w:r>
        <w:rPr>
          <w:rFonts w:hint="eastAsia" w:ascii="微软雅黑" w:hAnsi="微软雅黑" w:eastAsia="微软雅黑"/>
          <w:color w:val="404040" w:themeColor="text1" w:themeTint="BF"/>
          <w:sz w:val="18"/>
          <w:szCs w:val="18"/>
          <w14:textFill>
            <w14:solidFill>
              <w14:schemeClr w14:val="tx1">
                <w14:lumMod w14:val="75000"/>
                <w14:lumOff w14:val="25000"/>
              </w14:schemeClr>
            </w14:solidFill>
          </w14:textFill>
        </w:rPr>
        <w:t>。</w:t>
      </w:r>
    </w:p>
    <w:p>
      <w:pPr>
        <w:rPr>
          <w:rFonts w:ascii="微软雅黑" w:hAnsi="微软雅黑" w:eastAsia="微软雅黑"/>
          <w:color w:val="1F4E79" w:themeColor="accent1" w:themeShade="80"/>
          <w:sz w:val="28"/>
          <w:szCs w:val="28"/>
        </w:rPr>
      </w:pPr>
      <w:r>
        <w:rPr>
          <w:rFonts w:ascii="微软雅黑" w:hAnsi="微软雅黑" w:eastAsia="微软雅黑"/>
          <w:color w:val="1F4E79" w:themeColor="accent1" w:themeShade="80"/>
          <w:sz w:val="28"/>
          <w:szCs w:val="28"/>
        </w:rPr>
        <mc:AlternateContent>
          <mc:Choice Requires="wpg">
            <w:drawing>
              <wp:anchor distT="0" distB="0" distL="114300" distR="114300" simplePos="0" relativeHeight="251666432" behindDoc="1" locked="0" layoutInCell="1" allowOverlap="1">
                <wp:simplePos x="0" y="0"/>
                <wp:positionH relativeFrom="column">
                  <wp:posOffset>-163830</wp:posOffset>
                </wp:positionH>
                <wp:positionV relativeFrom="paragraph">
                  <wp:posOffset>79375</wp:posOffset>
                </wp:positionV>
                <wp:extent cx="7315200" cy="257175"/>
                <wp:effectExtent l="0" t="0" r="0" b="22225"/>
                <wp:wrapNone/>
                <wp:docPr id="25" name="Group 28"/>
                <wp:cNvGraphicFramePr/>
                <a:graphic xmlns:a="http://schemas.openxmlformats.org/drawingml/2006/main">
                  <a:graphicData uri="http://schemas.microsoft.com/office/word/2010/wordprocessingGroup">
                    <wpg:wgp>
                      <wpg:cNvGrpSpPr/>
                      <wpg:grpSpPr>
                        <a:xfrm>
                          <a:off x="0" y="0"/>
                          <a:ext cx="7315200" cy="257175"/>
                          <a:chOff x="315" y="3837"/>
                          <a:chExt cx="11580" cy="405"/>
                        </a:xfrm>
                        <a:effectLst/>
                      </wpg:grpSpPr>
                      <wps:wsp>
                        <wps:cNvPr id="26" name="Rectangle 29"/>
                        <wps:cNvSpPr>
                          <a:spLocks noChangeArrowheads="1"/>
                        </wps:cNvSpPr>
                        <wps:spPr bwMode="auto">
                          <a:xfrm>
                            <a:off x="386" y="3837"/>
                            <a:ext cx="11509" cy="405"/>
                          </a:xfrm>
                          <a:prstGeom prst="rect">
                            <a:avLst/>
                          </a:prstGeom>
                          <a:gradFill rotWithShape="0">
                            <a:gsLst>
                              <a:gs pos="0">
                                <a:srgbClr val="DBE5F1"/>
                              </a:gs>
                              <a:gs pos="100000">
                                <a:srgbClr val="DBE5F1">
                                  <a:gamma/>
                                  <a:tint val="20000"/>
                                  <a:invGamma/>
                                </a:srgbClr>
                              </a:gs>
                            </a:gsLst>
                            <a:lin ang="0" scaled="1"/>
                          </a:gradFill>
                          <a:ln>
                            <a:noFill/>
                          </a:ln>
                          <a:effectLst/>
                        </wps:spPr>
                        <wps:bodyPr rot="0" vert="horz" wrap="square" lIns="91440" tIns="45720" rIns="91440" bIns="45720" anchor="t" anchorCtr="0" upright="1">
                          <a:noAutofit/>
                        </wps:bodyPr>
                      </wps:wsp>
                      <wps:wsp>
                        <wps:cNvPr id="27" name="Rectangle 30"/>
                        <wps:cNvSpPr>
                          <a:spLocks noChangeArrowheads="1"/>
                        </wps:cNvSpPr>
                        <wps:spPr bwMode="auto">
                          <a:xfrm>
                            <a:off x="315" y="3837"/>
                            <a:ext cx="71" cy="405"/>
                          </a:xfrm>
                          <a:prstGeom prst="rect">
                            <a:avLst/>
                          </a:prstGeom>
                          <a:solidFill>
                            <a:srgbClr val="548DD4"/>
                          </a:solidFill>
                          <a:ln>
                            <a:noFill/>
                          </a:ln>
                          <a:effectLst/>
                        </wps:spPr>
                        <wps:bodyPr rot="0" vert="horz" wrap="square" lIns="91440" tIns="45720" rIns="91440" bIns="45720" anchor="t" anchorCtr="0" upright="1">
                          <a:noAutofit/>
                        </wps:bodyPr>
                      </wps:wsp>
                    </wpg:wgp>
                  </a:graphicData>
                </a:graphic>
              </wp:anchor>
            </w:drawing>
          </mc:Choice>
          <mc:Fallback>
            <w:pict>
              <v:group id="Group 28" o:spid="_x0000_s1026" o:spt="203" style="position:absolute;left:0pt;margin-left:-12.9pt;margin-top:6.25pt;height:20.25pt;width:576pt;z-index:-251650048;mso-width-relative:page;mso-height-relative:page;" coordorigin="315,3837" coordsize="11580,405" o:gfxdata="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">
                <o:lock v:ext="edit" aspectratio="f"/>
                <v:rect id="Rectangle 29" o:spid="_x0000_s1026" o:spt="1" style="position:absolute;left:386;top:3837;height:405;width:11509;" fillcolor="#DBE5F1" filled="t" stroked="f" coordsize="21600,21600" o:gfxdata="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9Deh/rsAAADb&#10;AAAADwAAAAAAAAABACAAAAAiAAAAZHJzL2Rvd25yZXYueG1sUEsBAhQAFAAAAAgAh07iQDMvBZ47&#10;AAAAOQAAABAAAAAAAAAAAQAgAAAACgEAAGRycy9zaGFwZXhtbC54bWxQSwUGAAAAAAYABgBbAQAA&#10;tAMAAAAA&#10;">
                  <v:fill type="gradient" on="t" color2="#F8FAFC" angle="90" focus="100%" focussize="0,0"/>
                  <v:stroke on="f"/>
                  <v:imagedata o:title=""/>
                  <o:lock v:ext="edit" aspectratio="f"/>
                </v:rect>
                <v:rect id="Rectangle 30" o:spid="_x0000_s1026" o:spt="1" style="position:absolute;left:315;top:3837;height:405;width:71;" fillcolor="#548DD4" filled="t" stroked="f" coordsize="21600,21600" o:gfxdata="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gkYgLsAAADb&#10;AAAADwAAAAAAAAABACAAAAAiAAAAZHJzL2Rvd25yZXYueG1sUEsBAhQAFAAAAAgAh07iQDMvBZ47&#10;AAAAOQAAABAAAAAAAAAAAQAgAAAACgEAAGRycy9zaGFwZXhtbC54bWxQSwUGAAAAAAYABgBbAQAA&#10;tAMAAAAA&#10;">
                  <v:fill on="t" focussize="0,0"/>
                  <v:stroke on="f"/>
                  <v:imagedata o:title=""/>
                  <o:lock v:ext="edit" aspectratio="f"/>
                </v:rect>
              </v:group>
            </w:pict>
          </mc:Fallback>
        </mc:AlternateContent>
      </w:r>
      <w:r>
        <w:rPr>
          <w:rFonts w:hint="eastAsia" w:ascii="微软雅黑" w:hAnsi="微软雅黑" w:eastAsia="微软雅黑"/>
          <w:color w:val="1F4E79" w:themeColor="accent1" w:themeShade="80"/>
          <w:sz w:val="28"/>
          <w:szCs w:val="28"/>
        </w:rPr>
        <w:t>主要</w:t>
      </w:r>
      <w:r>
        <w:rPr>
          <w:rFonts w:ascii="微软雅黑" w:hAnsi="微软雅黑" w:eastAsia="微软雅黑"/>
          <w:color w:val="1F4E79" w:themeColor="accent1" w:themeShade="80"/>
          <w:sz w:val="28"/>
          <w:szCs w:val="28"/>
        </w:rPr>
        <w:t>项目经验</w:t>
      </w:r>
    </w:p>
    <w:p>
      <w:pPr>
        <w:rPr>
          <w:rFonts w:ascii="微软雅黑" w:hAnsi="微软雅黑" w:eastAsia="微软雅黑" w:cs="微软雅黑"/>
          <w:b/>
          <w:sz w:val="18"/>
          <w:szCs w:val="18"/>
        </w:rPr>
      </w:pPr>
      <w:r>
        <w:rPr>
          <w:rFonts w:hint="eastAsia" w:ascii="微软雅黑" w:hAnsi="微软雅黑" w:eastAsia="微软雅黑" w:cs="微软雅黑"/>
          <w:b/>
          <w:sz w:val="18"/>
          <w:szCs w:val="18"/>
        </w:rPr>
        <w:t>在和讯工作期间</w:t>
      </w:r>
    </w:p>
    <w:p>
      <w:pPr>
        <w:pStyle w:val="9"/>
        <w:numPr>
          <w:ilvl w:val="0"/>
          <w:numId w:val="2"/>
        </w:numPr>
        <w:ind w:firstLineChars="0"/>
        <w:rPr>
          <w:rFonts w:ascii="微软雅黑" w:hAnsi="微软雅黑" w:eastAsia="微软雅黑" w:cs="微软雅黑"/>
          <w:sz w:val="18"/>
          <w:szCs w:val="18"/>
        </w:rPr>
      </w:pPr>
      <w:r>
        <w:rPr>
          <w:rFonts w:hint="eastAsia" w:ascii="微软雅黑" w:hAnsi="微软雅黑" w:eastAsia="微软雅黑" w:cs="微软雅黑"/>
          <w:sz w:val="18"/>
          <w:szCs w:val="18"/>
        </w:rPr>
        <w:t>在“第九届中国财经风云榜”项目实施过程中，同</w:t>
      </w:r>
      <w:r>
        <w:rPr>
          <w:rFonts w:ascii="微软雅黑" w:hAnsi="微软雅黑" w:eastAsia="微软雅黑" w:cs="微软雅黑"/>
          <w:sz w:val="18"/>
          <w:szCs w:val="18"/>
        </w:rPr>
        <w:t>团队</w:t>
      </w:r>
      <w:r>
        <w:rPr>
          <w:rFonts w:hint="eastAsia" w:ascii="微软雅黑" w:hAnsi="微软雅黑" w:eastAsia="微软雅黑" w:cs="微软雅黑"/>
          <w:sz w:val="18"/>
          <w:szCs w:val="18"/>
        </w:rPr>
        <w:t>完成项目线上内容统筹、进展监控、效果跟进及对项目整体效果的监测。</w:t>
      </w:r>
    </w:p>
    <w:p>
      <w:pPr>
        <w:pStyle w:val="9"/>
        <w:numPr>
          <w:ilvl w:val="0"/>
          <w:numId w:val="2"/>
        </w:numPr>
        <w:ind w:firstLineChars="0"/>
        <w:rPr>
          <w:rFonts w:ascii="微软雅黑" w:hAnsi="微软雅黑" w:eastAsia="微软雅黑" w:cs="微软雅黑"/>
          <w:sz w:val="18"/>
          <w:szCs w:val="18"/>
        </w:rPr>
      </w:pPr>
      <w:r>
        <w:rPr>
          <w:rFonts w:hint="eastAsia" w:ascii="微软雅黑" w:hAnsi="微软雅黑" w:eastAsia="微软雅黑" w:cs="微软雅黑"/>
          <w:sz w:val="18"/>
          <w:szCs w:val="18"/>
        </w:rPr>
        <w:t>和讯网2012及2013年度刊例的制定。</w:t>
      </w:r>
    </w:p>
    <w:p>
      <w:pPr>
        <w:rPr>
          <w:rFonts w:ascii="微软雅黑" w:hAnsi="微软雅黑" w:eastAsia="微软雅黑" w:cs="微软雅黑"/>
          <w:b/>
          <w:sz w:val="18"/>
          <w:szCs w:val="18"/>
        </w:rPr>
      </w:pPr>
      <w:r>
        <w:rPr>
          <w:rFonts w:hint="eastAsia" w:ascii="微软雅黑" w:hAnsi="微软雅黑" w:eastAsia="微软雅黑" w:cs="微软雅黑"/>
          <w:b/>
          <w:sz w:val="18"/>
          <w:szCs w:val="18"/>
        </w:rPr>
        <w:t>在优酷工作期间</w:t>
      </w:r>
    </w:p>
    <w:p>
      <w:pPr>
        <w:rPr>
          <w:rFonts w:ascii="微软雅黑" w:hAnsi="微软雅黑" w:eastAsia="微软雅黑"/>
          <w:color w:val="404040" w:themeColor="text1" w:themeTint="BF"/>
          <w:sz w:val="18"/>
          <w:szCs w:val="18"/>
          <w14:textFill>
            <w14:solidFill>
              <w14:schemeClr w14:val="tx1">
                <w14:lumMod w14:val="75000"/>
                <w14:lumOff w14:val="25000"/>
              </w14:schemeClr>
            </w14:solidFill>
          </w14:textFill>
        </w:rPr>
      </w:pPr>
      <w:r>
        <w:rPr>
          <w:rFonts w:ascii="微软雅黑" w:hAnsi="微软雅黑" w:eastAsia="微软雅黑"/>
          <w:color w:val="333333"/>
          <w:sz w:val="18"/>
          <w:szCs w:val="18"/>
          <w:shd w:val="clear" w:color="auto" w:fill="FFFFFF"/>
        </w:rPr>
        <w:t>1</w:t>
      </w:r>
      <w:r>
        <w:rPr>
          <w:rFonts w:hint="eastAsia" w:ascii="微软雅黑" w:hAnsi="微软雅黑" w:eastAsia="微软雅黑"/>
          <w:color w:val="404040" w:themeColor="text1" w:themeTint="BF"/>
          <w:sz w:val="18"/>
          <w:szCs w:val="18"/>
          <w14:textFill>
            <w14:solidFill>
              <w14:schemeClr w14:val="tx1">
                <w14:lumMod w14:val="75000"/>
                <w14:lumOff w14:val="25000"/>
              </w14:schemeClr>
            </w14:solidFill>
          </w14:textFill>
        </w:rPr>
        <w:t>、</w:t>
      </w:r>
      <w:r>
        <w:rPr>
          <w:rFonts w:ascii="微软雅黑" w:hAnsi="微软雅黑" w:eastAsia="微软雅黑"/>
          <w:color w:val="404040" w:themeColor="text1" w:themeTint="BF"/>
          <w:sz w:val="18"/>
          <w:szCs w:val="18"/>
          <w14:textFill>
            <w14:solidFill>
              <w14:schemeClr w14:val="tx1">
                <w14:lumMod w14:val="75000"/>
                <w14:lumOff w14:val="25000"/>
              </w14:schemeClr>
            </w14:solidFill>
          </w14:textFill>
        </w:rPr>
        <w:t>腾讯O2(</w:t>
      </w:r>
      <w:r>
        <w:rPr>
          <w:rFonts w:hint="eastAsia" w:ascii="微软雅黑" w:hAnsi="微软雅黑" w:eastAsia="微软雅黑"/>
          <w:color w:val="404040" w:themeColor="text1" w:themeTint="BF"/>
          <w:sz w:val="18"/>
          <w:szCs w:val="18"/>
          <w14:textFill>
            <w14:solidFill>
              <w14:schemeClr w14:val="tx1">
                <w14:lumMod w14:val="75000"/>
                <w14:lumOff w14:val="25000"/>
              </w14:schemeClr>
            </w14:solidFill>
          </w14:textFill>
        </w:rPr>
        <w:t>程序化购买</w:t>
      </w:r>
      <w:r>
        <w:rPr>
          <w:rFonts w:ascii="微软雅黑" w:hAnsi="微软雅黑" w:eastAsia="微软雅黑"/>
          <w:color w:val="404040" w:themeColor="text1" w:themeTint="BF"/>
          <w:sz w:val="18"/>
          <w:szCs w:val="18"/>
          <w14:textFill>
            <w14:solidFill>
              <w14:schemeClr w14:val="tx1">
                <w14:lumMod w14:val="75000"/>
                <w14:lumOff w14:val="25000"/>
              </w14:schemeClr>
            </w14:solidFill>
          </w14:textFill>
        </w:rPr>
        <w:t>)</w:t>
      </w:r>
      <w:r>
        <w:rPr>
          <w:rFonts w:hint="eastAsia" w:ascii="微软雅黑" w:hAnsi="微软雅黑" w:eastAsia="微软雅黑"/>
          <w:color w:val="404040" w:themeColor="text1" w:themeTint="BF"/>
          <w:sz w:val="18"/>
          <w:szCs w:val="18"/>
          <w14:textFill>
            <w14:solidFill>
              <w14:schemeClr w14:val="tx1">
                <w14:lumMod w14:val="75000"/>
                <w14:lumOff w14:val="25000"/>
              </w14:schemeClr>
            </w14:solidFill>
          </w14:textFill>
        </w:rPr>
        <w:t>项目</w:t>
      </w:r>
      <w:r>
        <w:rPr>
          <w:rFonts w:ascii="微软雅黑" w:hAnsi="微软雅黑" w:eastAsia="微软雅黑"/>
          <w:color w:val="404040" w:themeColor="text1" w:themeTint="BF"/>
          <w:sz w:val="18"/>
          <w:szCs w:val="18"/>
          <w14:textFill>
            <w14:solidFill>
              <w14:schemeClr w14:val="tx1">
                <w14:lumMod w14:val="75000"/>
                <w14:lumOff w14:val="25000"/>
              </w14:schemeClr>
            </w14:solidFill>
          </w14:textFill>
        </w:rPr>
        <w:t>的对接沟通</w:t>
      </w:r>
      <w:r>
        <w:rPr>
          <w:rFonts w:hint="eastAsia" w:ascii="微软雅黑" w:hAnsi="微软雅黑" w:eastAsia="微软雅黑"/>
          <w:color w:val="404040" w:themeColor="text1" w:themeTint="BF"/>
          <w:sz w:val="18"/>
          <w:szCs w:val="18"/>
          <w14:textFill>
            <w14:solidFill>
              <w14:schemeClr w14:val="tx1">
                <w14:lumMod w14:val="75000"/>
                <w14:lumOff w14:val="25000"/>
              </w14:schemeClr>
            </w14:solidFill>
          </w14:textFill>
        </w:rPr>
        <w:t>及</w:t>
      </w:r>
      <w:r>
        <w:rPr>
          <w:rFonts w:ascii="微软雅黑" w:hAnsi="微软雅黑" w:eastAsia="微软雅黑"/>
          <w:color w:val="404040" w:themeColor="text1" w:themeTint="BF"/>
          <w:sz w:val="18"/>
          <w:szCs w:val="18"/>
          <w14:textFill>
            <w14:solidFill>
              <w14:schemeClr w14:val="tx1">
                <w14:lumMod w14:val="75000"/>
                <w14:lumOff w14:val="25000"/>
              </w14:schemeClr>
            </w14:solidFill>
          </w14:textFill>
        </w:rPr>
        <w:t>搭建</w:t>
      </w:r>
      <w:r>
        <w:rPr>
          <w:rFonts w:hint="eastAsia" w:ascii="微软雅黑" w:hAnsi="微软雅黑" w:eastAsia="微软雅黑"/>
          <w:color w:val="404040" w:themeColor="text1" w:themeTint="BF"/>
          <w:sz w:val="18"/>
          <w:szCs w:val="18"/>
          <w14:textFill>
            <w14:solidFill>
              <w14:schemeClr w14:val="tx1">
                <w14:lumMod w14:val="75000"/>
                <w14:lumOff w14:val="25000"/>
              </w14:schemeClr>
            </w14:solidFill>
          </w14:textFill>
        </w:rPr>
        <w:t>测试</w:t>
      </w:r>
      <w:r>
        <w:rPr>
          <w:rFonts w:ascii="微软雅黑" w:hAnsi="微软雅黑" w:eastAsia="微软雅黑"/>
          <w:color w:val="404040" w:themeColor="text1" w:themeTint="BF"/>
          <w:sz w:val="18"/>
          <w:szCs w:val="18"/>
          <w14:textFill>
            <w14:solidFill>
              <w14:schemeClr w14:val="tx1">
                <w14:lumMod w14:val="75000"/>
                <w14:lumOff w14:val="25000"/>
              </w14:schemeClr>
            </w14:solidFill>
          </w14:textFill>
        </w:rPr>
        <w:t>投放</w:t>
      </w:r>
      <w:r>
        <w:rPr>
          <w:rFonts w:hint="eastAsia" w:ascii="微软雅黑" w:hAnsi="微软雅黑" w:eastAsia="微软雅黑"/>
          <w:color w:val="404040" w:themeColor="text1" w:themeTint="BF"/>
          <w:sz w:val="18"/>
          <w:szCs w:val="18"/>
          <w14:textFill>
            <w14:solidFill>
              <w14:schemeClr w14:val="tx1">
                <w14:lumMod w14:val="75000"/>
                <w14:lumOff w14:val="25000"/>
              </w14:schemeClr>
            </w14:solidFill>
          </w14:textFill>
        </w:rPr>
        <w:t>，协调内外部多方人员，沟通解决直至o2项目在优酷上线，实现每月固定收入</w:t>
      </w:r>
      <w:r>
        <w:rPr>
          <w:rFonts w:ascii="微软雅黑" w:hAnsi="微软雅黑" w:eastAsia="微软雅黑"/>
          <w:color w:val="404040" w:themeColor="text1" w:themeTint="BF"/>
          <w:sz w:val="18"/>
          <w:szCs w:val="18"/>
          <w14:textFill>
            <w14:solidFill>
              <w14:schemeClr w14:val="tx1">
                <w14:lumMod w14:val="75000"/>
                <w14:lumOff w14:val="25000"/>
              </w14:schemeClr>
            </w14:solidFill>
          </w14:textFill>
        </w:rPr>
        <w:t>50</w:t>
      </w:r>
      <w:r>
        <w:rPr>
          <w:rFonts w:hint="eastAsia" w:ascii="微软雅黑" w:hAnsi="微软雅黑" w:eastAsia="微软雅黑"/>
          <w:color w:val="404040" w:themeColor="text1" w:themeTint="BF"/>
          <w:sz w:val="18"/>
          <w:szCs w:val="18"/>
          <w14:textFill>
            <w14:solidFill>
              <w14:schemeClr w14:val="tx1">
                <w14:lumMod w14:val="75000"/>
                <w14:lumOff w14:val="25000"/>
              </w14:schemeClr>
            </w14:solidFill>
          </w14:textFill>
        </w:rPr>
        <w:t>万的增长。</w:t>
      </w:r>
    </w:p>
    <w:p>
      <w:pPr>
        <w:rPr>
          <w:rFonts w:ascii="微软雅黑" w:hAnsi="微软雅黑" w:eastAsia="微软雅黑"/>
          <w:color w:val="404040" w:themeColor="text1" w:themeTint="BF"/>
          <w:sz w:val="18"/>
          <w:szCs w:val="18"/>
          <w14:textFill>
            <w14:solidFill>
              <w14:schemeClr w14:val="tx1">
                <w14:lumMod w14:val="75000"/>
                <w14:lumOff w14:val="25000"/>
              </w14:schemeClr>
            </w14:solidFill>
          </w14:textFill>
        </w:rPr>
      </w:pPr>
      <w:r>
        <w:rPr>
          <w:rFonts w:ascii="微软雅黑" w:hAnsi="微软雅黑" w:eastAsia="微软雅黑"/>
          <w:color w:val="333333"/>
          <w:sz w:val="18"/>
          <w:szCs w:val="18"/>
          <w:shd w:val="clear" w:color="auto" w:fill="FFFFFF"/>
        </w:rPr>
        <w:t>2</w:t>
      </w:r>
      <w:r>
        <w:rPr>
          <w:rFonts w:hint="eastAsia" w:ascii="微软雅黑" w:hAnsi="微软雅黑" w:eastAsia="微软雅黑"/>
          <w:color w:val="404040" w:themeColor="text1" w:themeTint="BF"/>
          <w:sz w:val="18"/>
          <w:szCs w:val="18"/>
          <w14:textFill>
            <w14:solidFill>
              <w14:schemeClr w14:val="tx1">
                <w14:lumMod w14:val="75000"/>
                <w14:lumOff w14:val="25000"/>
              </w14:schemeClr>
            </w14:solidFill>
          </w14:textFill>
        </w:rPr>
        <w:t>、</w:t>
      </w:r>
      <w:r>
        <w:rPr>
          <w:rFonts w:ascii="微软雅黑" w:hAnsi="微软雅黑" w:eastAsia="微软雅黑"/>
          <w:color w:val="404040" w:themeColor="text1" w:themeTint="BF"/>
          <w:sz w:val="18"/>
          <w:szCs w:val="18"/>
          <w14:textFill>
            <w14:solidFill>
              <w14:schemeClr w14:val="tx1">
                <w14:lumMod w14:val="75000"/>
                <w14:lumOff w14:val="25000"/>
              </w14:schemeClr>
            </w14:solidFill>
          </w14:textFill>
        </w:rPr>
        <w:t>2016</w:t>
      </w:r>
      <w:r>
        <w:rPr>
          <w:rFonts w:hint="eastAsia" w:ascii="微软雅黑" w:hAnsi="微软雅黑" w:eastAsia="微软雅黑"/>
          <w:color w:val="404040" w:themeColor="text1" w:themeTint="BF"/>
          <w:sz w:val="18"/>
          <w:szCs w:val="18"/>
          <w14:textFill>
            <w14:solidFill>
              <w14:schemeClr w14:val="tx1">
                <w14:lumMod w14:val="75000"/>
                <w14:lumOff w14:val="25000"/>
              </w14:schemeClr>
            </w14:solidFill>
          </w14:textFill>
        </w:rPr>
        <w:t>年网易倩女</w:t>
      </w:r>
      <w:r>
        <w:rPr>
          <w:rFonts w:ascii="微软雅黑" w:hAnsi="微软雅黑" w:eastAsia="微软雅黑"/>
          <w:color w:val="404040" w:themeColor="text1" w:themeTint="BF"/>
          <w:sz w:val="18"/>
          <w:szCs w:val="18"/>
          <w14:textFill>
            <w14:solidFill>
              <w14:schemeClr w14:val="tx1">
                <w14:lumMod w14:val="75000"/>
                <w14:lumOff w14:val="25000"/>
              </w14:schemeClr>
            </w14:solidFill>
          </w14:textFill>
        </w:rPr>
        <w:t>幽魂投放剧目《</w:t>
      </w:r>
      <w:r>
        <w:rPr>
          <w:rFonts w:hint="eastAsia" w:ascii="微软雅黑" w:hAnsi="微软雅黑" w:eastAsia="微软雅黑"/>
          <w:color w:val="404040" w:themeColor="text1" w:themeTint="BF"/>
          <w:sz w:val="18"/>
          <w:szCs w:val="18"/>
          <w14:textFill>
            <w14:solidFill>
              <w14:schemeClr w14:val="tx1">
                <w14:lumMod w14:val="75000"/>
                <w14:lumOff w14:val="25000"/>
              </w14:schemeClr>
            </w14:solidFill>
          </w14:textFill>
        </w:rPr>
        <w:t>微微</w:t>
      </w:r>
      <w:r>
        <w:rPr>
          <w:rFonts w:ascii="微软雅黑" w:hAnsi="微软雅黑" w:eastAsia="微软雅黑"/>
          <w:color w:val="404040" w:themeColor="text1" w:themeTint="BF"/>
          <w:sz w:val="18"/>
          <w:szCs w:val="18"/>
          <w14:textFill>
            <w14:solidFill>
              <w14:schemeClr w14:val="tx1">
                <w14:lumMod w14:val="75000"/>
                <w14:lumOff w14:val="25000"/>
              </w14:schemeClr>
            </w14:solidFill>
          </w14:textFill>
        </w:rPr>
        <w:t>一笑很倾城》项目</w:t>
      </w:r>
      <w:r>
        <w:rPr>
          <w:rFonts w:hint="eastAsia" w:ascii="微软雅黑" w:hAnsi="微软雅黑" w:eastAsia="微软雅黑"/>
          <w:color w:val="404040" w:themeColor="text1" w:themeTint="BF"/>
          <w:sz w:val="18"/>
          <w:szCs w:val="18"/>
          <w14:textFill>
            <w14:solidFill>
              <w14:schemeClr w14:val="tx1">
                <w14:lumMod w14:val="75000"/>
                <w14:lumOff w14:val="25000"/>
              </w14:schemeClr>
            </w14:solidFill>
          </w14:textFill>
        </w:rPr>
        <w:t>。同期结合宣传花絮协调各团队搭建</w:t>
      </w:r>
      <w:r>
        <w:rPr>
          <w:rFonts w:ascii="微软雅黑" w:hAnsi="微软雅黑" w:eastAsia="微软雅黑"/>
          <w:color w:val="404040" w:themeColor="text1" w:themeTint="BF"/>
          <w:sz w:val="18"/>
          <w:szCs w:val="18"/>
          <w14:textFill>
            <w14:solidFill>
              <w14:schemeClr w14:val="tx1">
                <w14:lumMod w14:val="75000"/>
                <w14:lumOff w14:val="25000"/>
              </w14:schemeClr>
            </w14:solidFill>
          </w14:textFill>
        </w:rPr>
        <w:t>Minisite</w:t>
      </w:r>
      <w:r>
        <w:rPr>
          <w:rFonts w:hint="eastAsia" w:ascii="微软雅黑" w:hAnsi="微软雅黑" w:eastAsia="微软雅黑"/>
          <w:color w:val="404040" w:themeColor="text1" w:themeTint="BF"/>
          <w:sz w:val="18"/>
          <w:szCs w:val="18"/>
          <w14:textFill>
            <w14:solidFill>
              <w14:schemeClr w14:val="tx1">
                <w14:lumMod w14:val="75000"/>
                <w14:lumOff w14:val="25000"/>
              </w14:schemeClr>
            </w14:solidFill>
          </w14:textFill>
        </w:rPr>
        <w:t>、制作特型互动广告线上推广，并根据效果数据调整广告资源、内容及形式，以提高引流效果。该电视剧在</w:t>
      </w:r>
      <w:r>
        <w:rPr>
          <w:rFonts w:ascii="微软雅黑" w:hAnsi="微软雅黑" w:eastAsia="微软雅黑"/>
          <w:color w:val="404040" w:themeColor="text1" w:themeTint="BF"/>
          <w:sz w:val="18"/>
          <w:szCs w:val="18"/>
          <w14:textFill>
            <w14:solidFill>
              <w14:schemeClr w14:val="tx1">
                <w14:lumMod w14:val="75000"/>
                <w14:lumOff w14:val="25000"/>
              </w14:schemeClr>
            </w14:solidFill>
          </w14:textFill>
        </w:rPr>
        <w:t>优酷播放量创下新高，客户广告曝光效果</w:t>
      </w:r>
      <w:r>
        <w:rPr>
          <w:rFonts w:hint="eastAsia" w:ascii="微软雅黑" w:hAnsi="微软雅黑" w:eastAsia="微软雅黑"/>
          <w:color w:val="404040" w:themeColor="text1" w:themeTint="BF"/>
          <w:sz w:val="18"/>
          <w:szCs w:val="18"/>
          <w14:textFill>
            <w14:solidFill>
              <w14:schemeClr w14:val="tx1">
                <w14:lumMod w14:val="75000"/>
                <w14:lumOff w14:val="25000"/>
              </w14:schemeClr>
            </w14:solidFill>
          </w14:textFill>
        </w:rPr>
        <w:t>超出</w:t>
      </w:r>
      <w:r>
        <w:rPr>
          <w:rFonts w:ascii="微软雅黑" w:hAnsi="微软雅黑" w:eastAsia="微软雅黑"/>
          <w:color w:val="404040" w:themeColor="text1" w:themeTint="BF"/>
          <w:sz w:val="18"/>
          <w:szCs w:val="18"/>
          <w14:textFill>
            <w14:solidFill>
              <w14:schemeClr w14:val="tx1">
                <w14:lumMod w14:val="75000"/>
                <w14:lumOff w14:val="25000"/>
              </w14:schemeClr>
            </w14:solidFill>
          </w14:textFill>
        </w:rPr>
        <w:t>预期</w:t>
      </w:r>
      <w:r>
        <w:rPr>
          <w:rFonts w:hint="eastAsia" w:ascii="微软雅黑" w:hAnsi="微软雅黑" w:eastAsia="微软雅黑"/>
          <w:color w:val="404040" w:themeColor="text1" w:themeTint="BF"/>
          <w:sz w:val="18"/>
          <w:szCs w:val="18"/>
          <w14:textFill>
            <w14:solidFill>
              <w14:schemeClr w14:val="tx1">
                <w14:lumMod w14:val="75000"/>
                <w14:lumOff w14:val="25000"/>
              </w14:schemeClr>
            </w14:solidFill>
          </w14:textFill>
        </w:rPr>
        <w:t>30</w:t>
      </w:r>
      <w:r>
        <w:rPr>
          <w:rFonts w:ascii="微软雅黑" w:hAnsi="微软雅黑" w:eastAsia="微软雅黑"/>
          <w:color w:val="404040" w:themeColor="text1" w:themeTint="BF"/>
          <w:sz w:val="18"/>
          <w:szCs w:val="18"/>
          <w14:textFill>
            <w14:solidFill>
              <w14:schemeClr w14:val="tx1">
                <w14:lumMod w14:val="75000"/>
                <w14:lumOff w14:val="25000"/>
              </w14:schemeClr>
            </w14:solidFill>
          </w14:textFill>
        </w:rPr>
        <w:t>%。</w:t>
      </w:r>
    </w:p>
    <w:p>
      <w:pPr>
        <w:rPr>
          <w:rFonts w:ascii="微软雅黑" w:hAnsi="微软雅黑" w:eastAsia="微软雅黑"/>
          <w:color w:val="404040" w:themeColor="text1" w:themeTint="BF"/>
          <w:sz w:val="18"/>
          <w:szCs w:val="18"/>
          <w14:textFill>
            <w14:solidFill>
              <w14:schemeClr w14:val="tx1">
                <w14:lumMod w14:val="75000"/>
                <w14:lumOff w14:val="25000"/>
              </w14:schemeClr>
            </w14:solidFill>
          </w14:textFill>
        </w:rPr>
      </w:pPr>
      <w:r>
        <w:rPr>
          <w:rFonts w:ascii="微软雅黑" w:hAnsi="微软雅黑" w:eastAsia="微软雅黑"/>
          <w:color w:val="333333"/>
          <w:sz w:val="18"/>
          <w:szCs w:val="18"/>
          <w:shd w:val="clear" w:color="auto" w:fill="FFFFFF"/>
        </w:rPr>
        <w:t>3</w:t>
      </w:r>
      <w:r>
        <w:rPr>
          <w:rFonts w:hint="eastAsia" w:ascii="微软雅黑" w:hAnsi="微软雅黑" w:eastAsia="微软雅黑"/>
          <w:color w:val="404040" w:themeColor="text1" w:themeTint="BF"/>
          <w:sz w:val="18"/>
          <w:szCs w:val="18"/>
          <w14:textFill>
            <w14:solidFill>
              <w14:schemeClr w14:val="tx1">
                <w14:lumMod w14:val="75000"/>
                <w14:lumOff w14:val="25000"/>
              </w14:schemeClr>
            </w14:solidFill>
          </w14:textFill>
        </w:rPr>
        <w:t>、腾讯</w:t>
      </w:r>
      <w:r>
        <w:rPr>
          <w:rFonts w:ascii="微软雅黑" w:hAnsi="微软雅黑" w:eastAsia="微软雅黑"/>
          <w:color w:val="404040" w:themeColor="text1" w:themeTint="BF"/>
          <w:sz w:val="18"/>
          <w:szCs w:val="18"/>
          <w14:textFill>
            <w14:solidFill>
              <w14:schemeClr w14:val="tx1">
                <w14:lumMod w14:val="75000"/>
                <w14:lumOff w14:val="25000"/>
              </w14:schemeClr>
            </w14:solidFill>
          </w14:textFill>
        </w:rPr>
        <w:t>游戏《</w:t>
      </w:r>
      <w:r>
        <w:rPr>
          <w:rFonts w:hint="eastAsia" w:ascii="微软雅黑" w:hAnsi="微软雅黑" w:eastAsia="微软雅黑"/>
          <w:color w:val="404040" w:themeColor="text1" w:themeTint="BF"/>
          <w:sz w:val="18"/>
          <w:szCs w:val="18"/>
          <w14:textFill>
            <w14:solidFill>
              <w14:schemeClr w14:val="tx1">
                <w14:lumMod w14:val="75000"/>
                <w14:lumOff w14:val="25000"/>
              </w14:schemeClr>
            </w14:solidFill>
          </w14:textFill>
        </w:rPr>
        <w:t>天天</w:t>
      </w:r>
      <w:r>
        <w:rPr>
          <w:rFonts w:ascii="微软雅黑" w:hAnsi="微软雅黑" w:eastAsia="微软雅黑"/>
          <w:color w:val="404040" w:themeColor="text1" w:themeTint="BF"/>
          <w:sz w:val="18"/>
          <w:szCs w:val="18"/>
          <w14:textFill>
            <w14:solidFill>
              <w14:schemeClr w14:val="tx1">
                <w14:lumMod w14:val="75000"/>
                <w14:lumOff w14:val="25000"/>
              </w14:schemeClr>
            </w14:solidFill>
          </w14:textFill>
        </w:rPr>
        <w:t>酷跑》</w:t>
      </w:r>
      <w:r>
        <w:rPr>
          <w:rFonts w:hint="eastAsia" w:ascii="微软雅黑" w:hAnsi="微软雅黑" w:eastAsia="微软雅黑"/>
          <w:color w:val="404040" w:themeColor="text1" w:themeTint="BF"/>
          <w:sz w:val="18"/>
          <w:szCs w:val="18"/>
          <w14:textFill>
            <w14:solidFill>
              <w14:schemeClr w14:val="tx1">
                <w14:lumMod w14:val="75000"/>
                <w14:lumOff w14:val="25000"/>
              </w14:schemeClr>
            </w14:solidFill>
          </w14:textFill>
        </w:rPr>
        <w:t>20周年优酷营销推广</w:t>
      </w:r>
      <w:r>
        <w:rPr>
          <w:rFonts w:ascii="微软雅黑" w:hAnsi="微软雅黑" w:eastAsia="微软雅黑"/>
          <w:color w:val="404040" w:themeColor="text1" w:themeTint="BF"/>
          <w:sz w:val="18"/>
          <w:szCs w:val="18"/>
          <w14:textFill>
            <w14:solidFill>
              <w14:schemeClr w14:val="tx1">
                <w14:lumMod w14:val="75000"/>
                <w14:lumOff w14:val="25000"/>
              </w14:schemeClr>
            </w14:solidFill>
          </w14:textFill>
        </w:rPr>
        <w:t>项目。</w:t>
      </w:r>
      <w:r>
        <w:rPr>
          <w:rFonts w:hint="eastAsia" w:ascii="微软雅黑" w:hAnsi="微软雅黑" w:eastAsia="微软雅黑"/>
          <w:color w:val="404040" w:themeColor="text1" w:themeTint="BF"/>
          <w:sz w:val="18"/>
          <w:szCs w:val="18"/>
          <w14:textFill>
            <w14:solidFill>
              <w14:schemeClr w14:val="tx1">
                <w14:lumMod w14:val="75000"/>
                <w14:lumOff w14:val="25000"/>
              </w14:schemeClr>
            </w14:solidFill>
          </w14:textFill>
        </w:rPr>
        <w:t>协调互动技术团队</w:t>
      </w:r>
      <w:r>
        <w:rPr>
          <w:rFonts w:ascii="微软雅黑" w:hAnsi="微软雅黑" w:eastAsia="微软雅黑"/>
          <w:color w:val="404040" w:themeColor="text1" w:themeTint="BF"/>
          <w:sz w:val="18"/>
          <w:szCs w:val="18"/>
          <w14:textFill>
            <w14:solidFill>
              <w14:schemeClr w14:val="tx1">
                <w14:lumMod w14:val="75000"/>
                <w14:lumOff w14:val="25000"/>
              </w14:schemeClr>
            </w14:solidFill>
          </w14:textFill>
        </w:rPr>
        <w:t>完成</w:t>
      </w:r>
      <w:r>
        <w:rPr>
          <w:rFonts w:hint="eastAsia" w:ascii="微软雅黑" w:hAnsi="微软雅黑" w:eastAsia="微软雅黑"/>
          <w:color w:val="404040" w:themeColor="text1" w:themeTint="BF"/>
          <w:sz w:val="18"/>
          <w:szCs w:val="18"/>
          <w14:textFill>
            <w14:solidFill>
              <w14:schemeClr w14:val="tx1">
                <w14:lumMod w14:val="75000"/>
                <w14:lumOff w14:val="25000"/>
              </w14:schemeClr>
            </w14:solidFill>
          </w14:textFill>
        </w:rPr>
        <w:t>特效广告形式开发，协调优质资源位置硬广，集中推广。互动广告效果引起强烈反响，众多客户相继购买同系列广告产品，使得团队当年业绩大幅提升。</w:t>
      </w:r>
    </w:p>
    <w:p>
      <w:pPr>
        <w:rPr>
          <w:rFonts w:ascii="微软雅黑" w:hAnsi="微软雅黑" w:eastAsia="微软雅黑"/>
          <w:b/>
          <w:color w:val="404040" w:themeColor="text1" w:themeTint="BF"/>
          <w:sz w:val="18"/>
          <w:szCs w:val="18"/>
          <w14:textFill>
            <w14:solidFill>
              <w14:schemeClr w14:val="tx1">
                <w14:lumMod w14:val="75000"/>
                <w14:lumOff w14:val="25000"/>
              </w14:schemeClr>
            </w14:solidFill>
          </w14:textFill>
        </w:rPr>
      </w:pPr>
      <w:r>
        <w:rPr>
          <w:rFonts w:hint="eastAsia" w:ascii="微软雅黑" w:hAnsi="微软雅黑" w:eastAsia="微软雅黑"/>
          <w:b/>
          <w:color w:val="404040" w:themeColor="text1" w:themeTint="BF"/>
          <w:sz w:val="18"/>
          <w:szCs w:val="18"/>
          <w14:textFill>
            <w14:solidFill>
              <w14:schemeClr w14:val="tx1">
                <w14:lumMod w14:val="75000"/>
                <w14:lumOff w14:val="25000"/>
              </w14:schemeClr>
            </w14:solidFill>
          </w14:textFill>
        </w:rPr>
        <w:t>在网易工</w:t>
      </w:r>
      <w:bookmarkStart w:id="0" w:name="_GoBack"/>
      <w:bookmarkEnd w:id="0"/>
      <w:r>
        <w:rPr>
          <w:rFonts w:hint="eastAsia" w:ascii="微软雅黑" w:hAnsi="微软雅黑" w:eastAsia="微软雅黑"/>
          <w:b/>
          <w:color w:val="404040" w:themeColor="text1" w:themeTint="BF"/>
          <w:sz w:val="18"/>
          <w:szCs w:val="18"/>
          <w14:textFill>
            <w14:solidFill>
              <w14:schemeClr w14:val="tx1">
                <w14:lumMod w14:val="75000"/>
                <w14:lumOff w14:val="25000"/>
              </w14:schemeClr>
            </w14:solidFill>
          </w14:textFill>
        </w:rPr>
        <w:t>作期间</w:t>
      </w:r>
    </w:p>
    <w:p>
      <w:pPr>
        <w:rPr>
          <w:rFonts w:ascii="微软雅黑" w:hAnsi="微软雅黑" w:eastAsia="微软雅黑"/>
          <w:color w:val="404040" w:themeColor="text1" w:themeTint="BF"/>
          <w:sz w:val="18"/>
          <w:szCs w:val="18"/>
          <w14:textFill>
            <w14:solidFill>
              <w14:schemeClr w14:val="tx1">
                <w14:lumMod w14:val="75000"/>
                <w14:lumOff w14:val="25000"/>
              </w14:schemeClr>
            </w14:solidFill>
          </w14:textFill>
        </w:rPr>
      </w:pPr>
      <w:r>
        <w:rPr>
          <w:rFonts w:ascii="微软雅黑" w:hAnsi="微软雅黑" w:eastAsia="微软雅黑"/>
          <w:color w:val="333333"/>
          <w:sz w:val="18"/>
          <w:szCs w:val="18"/>
          <w:shd w:val="clear" w:color="auto" w:fill="FFFFFF"/>
        </w:rPr>
        <w:t>1</w:t>
      </w:r>
      <w:r>
        <w:rPr>
          <w:rFonts w:hint="eastAsia" w:ascii="微软雅黑" w:hAnsi="微软雅黑" w:eastAsia="微软雅黑"/>
          <w:color w:val="404040" w:themeColor="text1" w:themeTint="BF"/>
          <w:sz w:val="18"/>
          <w:szCs w:val="18"/>
          <w14:textFill>
            <w14:solidFill>
              <w14:schemeClr w14:val="tx1">
                <w14:lumMod w14:val="75000"/>
                <w14:lumOff w14:val="25000"/>
              </w14:schemeClr>
            </w14:solidFill>
          </w14:textFill>
        </w:rPr>
        <w:t>、网易云音乐品牌广告售卖运营事宜，包括第三方监测对接，投放系统，合同管理系统及资源管理系统的运营；</w:t>
      </w:r>
    </w:p>
    <w:p>
      <w:pPr>
        <w:rPr>
          <w:rFonts w:ascii="微软雅黑" w:hAnsi="微软雅黑" w:eastAsia="微软雅黑"/>
          <w:color w:val="404040" w:themeColor="text1" w:themeTint="BF"/>
          <w:sz w:val="18"/>
          <w:szCs w:val="18"/>
          <w14:textFill>
            <w14:solidFill>
              <w14:schemeClr w14:val="tx1">
                <w14:lumMod w14:val="75000"/>
                <w14:lumOff w14:val="25000"/>
              </w14:schemeClr>
            </w14:solidFill>
          </w14:textFill>
        </w:rPr>
      </w:pPr>
      <w:r>
        <w:rPr>
          <w:rFonts w:ascii="微软雅黑" w:hAnsi="微软雅黑" w:eastAsia="微软雅黑"/>
          <w:color w:val="333333"/>
          <w:sz w:val="18"/>
          <w:szCs w:val="18"/>
          <w:shd w:val="clear" w:color="auto" w:fill="FFFFFF"/>
        </w:rPr>
        <w:t>2</w:t>
      </w:r>
      <w:r>
        <w:rPr>
          <w:rFonts w:hint="eastAsia" w:ascii="微软雅黑" w:hAnsi="微软雅黑" w:eastAsia="微软雅黑"/>
          <w:color w:val="404040" w:themeColor="text1" w:themeTint="BF"/>
          <w:sz w:val="18"/>
          <w:szCs w:val="18"/>
          <w14:textFill>
            <w14:solidFill>
              <w14:schemeClr w14:val="tx1">
                <w14:lumMod w14:val="75000"/>
                <w14:lumOff w14:val="25000"/>
              </w14:schemeClr>
            </w14:solidFill>
          </w14:textFill>
        </w:rPr>
        <w:t>、运营网易麦穗效果广告平台，包含上线前期的各项数据调研及运营规则制定。</w:t>
      </w:r>
    </w:p>
    <w:p>
      <w:pPr>
        <w:rPr>
          <w:rFonts w:ascii="微软雅黑" w:hAnsi="微软雅黑" w:eastAsia="微软雅黑"/>
          <w:color w:val="1F4E79" w:themeColor="accent1" w:themeShade="80"/>
          <w:sz w:val="28"/>
          <w:szCs w:val="28"/>
        </w:rPr>
      </w:pPr>
      <w:r>
        <w:rPr>
          <w:rFonts w:ascii="微软雅黑" w:hAnsi="微软雅黑" w:eastAsia="微软雅黑"/>
          <w:color w:val="1F4E79" w:themeColor="accent1" w:themeShade="80"/>
          <w:sz w:val="28"/>
          <w:szCs w:val="28"/>
        </w:rPr>
        <mc:AlternateContent>
          <mc:Choice Requires="wpg">
            <w:drawing>
              <wp:anchor distT="0" distB="0" distL="114300" distR="114300" simplePos="0" relativeHeight="251672576" behindDoc="1" locked="0" layoutInCell="1" allowOverlap="1">
                <wp:simplePos x="0" y="0"/>
                <wp:positionH relativeFrom="column">
                  <wp:posOffset>-106680</wp:posOffset>
                </wp:positionH>
                <wp:positionV relativeFrom="paragraph">
                  <wp:posOffset>93345</wp:posOffset>
                </wp:positionV>
                <wp:extent cx="7315200" cy="260350"/>
                <wp:effectExtent l="0" t="0" r="0" b="19050"/>
                <wp:wrapNone/>
                <wp:docPr id="3" name="Group 23"/>
                <wp:cNvGraphicFramePr/>
                <a:graphic xmlns:a="http://schemas.openxmlformats.org/drawingml/2006/main">
                  <a:graphicData uri="http://schemas.microsoft.com/office/word/2010/wordprocessingGroup">
                    <wpg:wgp>
                      <wpg:cNvGrpSpPr/>
                      <wpg:grpSpPr>
                        <a:xfrm>
                          <a:off x="0" y="0"/>
                          <a:ext cx="7315200" cy="260350"/>
                          <a:chOff x="315" y="3837"/>
                          <a:chExt cx="11580" cy="405"/>
                        </a:xfrm>
                        <a:effectLst/>
                      </wpg:grpSpPr>
                      <wps:wsp>
                        <wps:cNvPr id="6" name="Rectangle 24"/>
                        <wps:cNvSpPr>
                          <a:spLocks noChangeArrowheads="1"/>
                        </wps:cNvSpPr>
                        <wps:spPr bwMode="auto">
                          <a:xfrm>
                            <a:off x="386" y="3837"/>
                            <a:ext cx="11509" cy="405"/>
                          </a:xfrm>
                          <a:prstGeom prst="rect">
                            <a:avLst/>
                          </a:prstGeom>
                          <a:gradFill rotWithShape="0">
                            <a:gsLst>
                              <a:gs pos="0">
                                <a:srgbClr val="DBE5F1"/>
                              </a:gs>
                              <a:gs pos="100000">
                                <a:srgbClr val="DBE5F1">
                                  <a:gamma/>
                                  <a:tint val="20000"/>
                                  <a:invGamma/>
                                </a:srgbClr>
                              </a:gs>
                            </a:gsLst>
                            <a:lin ang="0" scaled="1"/>
                          </a:gradFill>
                          <a:ln>
                            <a:noFill/>
                          </a:ln>
                          <a:effectLst/>
                        </wps:spPr>
                        <wps:bodyPr rot="0" vert="horz" wrap="square" lIns="91440" tIns="45720" rIns="91440" bIns="45720" anchor="t" anchorCtr="0" upright="1">
                          <a:noAutofit/>
                        </wps:bodyPr>
                      </wps:wsp>
                      <wps:wsp>
                        <wps:cNvPr id="7" name="Rectangle 25"/>
                        <wps:cNvSpPr>
                          <a:spLocks noChangeArrowheads="1"/>
                        </wps:cNvSpPr>
                        <wps:spPr bwMode="auto">
                          <a:xfrm>
                            <a:off x="315" y="3837"/>
                            <a:ext cx="71" cy="405"/>
                          </a:xfrm>
                          <a:prstGeom prst="rect">
                            <a:avLst/>
                          </a:prstGeom>
                          <a:solidFill>
                            <a:srgbClr val="548DD4"/>
                          </a:solidFill>
                          <a:ln>
                            <a:noFill/>
                          </a:ln>
                          <a:effectLst/>
                        </wps:spPr>
                        <wps:bodyPr rot="0" vert="horz" wrap="square" lIns="91440" tIns="45720" rIns="91440" bIns="45720" anchor="t" anchorCtr="0" upright="1">
                          <a:noAutofit/>
                        </wps:bodyPr>
                      </wps:wsp>
                    </wpg:wgp>
                  </a:graphicData>
                </a:graphic>
              </wp:anchor>
            </w:drawing>
          </mc:Choice>
          <mc:Fallback>
            <w:pict>
              <v:group id="Group 23" o:spid="_x0000_s1026" o:spt="203" style="position:absolute;left:0pt;margin-left:-8.4pt;margin-top:7.35pt;height:20.5pt;width:576pt;z-index:-251643904;mso-width-relative:page;mso-height-relative:page;" coordorigin="315,3837" coordsize="11580,405" o:gfxdata="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">
                <o:lock v:ext="edit" aspectratio="f"/>
                <v:rect id="Rectangle 24" o:spid="_x0000_s1026" o:spt="1" style="position:absolute;left:386;top:3837;height:405;width:11509;" fillcolor="#DBE5F1" filled="t" stroked="f" coordsize="21600,21600" o:gfxdata="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yAfOtugAAANoA&#10;AAAPAAAAAAAAAAEAIAAAACIAAABkcnMvZG93bnJldi54bWxQSwECFAAUAAAACACHTuJAMy8FnjsA&#10;AAA5AAAAEAAAAAAAAAABACAAAAAJAQAAZHJzL3NoYXBleG1sLnhtbFBLBQYAAAAABgAGAFsBAACz&#10;AwAAAAA=&#10;">
                  <v:fill type="gradient" on="t" color2="#F8FAFC" angle="90" focus="100%" focussize="0,0"/>
                  <v:stroke on="f"/>
                  <v:imagedata o:title=""/>
                  <o:lock v:ext="edit" aspectratio="f"/>
                </v:rect>
                <v:rect id="Rectangle 25" o:spid="_x0000_s1026" o:spt="1" style="position:absolute;left:315;top:3837;height:405;width:71;" fillcolor="#548DD4" filled="t" stroked="f" coordsize="21600,21600" o:gfxdata="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QkZr/ugAAANoA&#10;AAAPAAAAAAAAAAEAIAAAACIAAABkcnMvZG93bnJldi54bWxQSwECFAAUAAAACACHTuJAMy8FnjsA&#10;AAA5AAAAEAAAAAAAAAABACAAAAAJAQAAZHJzL3NoYXBleG1sLnhtbFBLBQYAAAAABgAGAFsBAACz&#10;AwAAAAA=&#10;">
                  <v:fill on="t" focussize="0,0"/>
                  <v:stroke on="f"/>
                  <v:imagedata o:title=""/>
                  <o:lock v:ext="edit" aspectratio="f"/>
                </v:rect>
              </v:group>
            </w:pict>
          </mc:Fallback>
        </mc:AlternateContent>
      </w:r>
      <w:r>
        <w:rPr>
          <w:rFonts w:hint="eastAsia" w:ascii="微软雅黑" w:hAnsi="微软雅黑" w:eastAsia="微软雅黑"/>
          <w:color w:val="1F4E79" w:themeColor="accent1" w:themeShade="80"/>
          <w:sz w:val="28"/>
          <w:szCs w:val="28"/>
        </w:rPr>
        <w:t>教育</w:t>
      </w:r>
      <w:r>
        <w:rPr>
          <w:rFonts w:ascii="微软雅黑" w:hAnsi="微软雅黑" w:eastAsia="微软雅黑"/>
          <w:color w:val="1F4E79" w:themeColor="accent1" w:themeShade="80"/>
          <w:sz w:val="28"/>
          <w:szCs w:val="28"/>
        </w:rPr>
        <w:t>经历</w:t>
      </w:r>
    </w:p>
    <w:p>
      <w:pPr>
        <w:rPr>
          <w:rFonts w:ascii="微软雅黑" w:hAnsi="微软雅黑" w:eastAsia="微软雅黑"/>
          <w:vanish/>
          <w:color w:val="2E5E92"/>
          <w:sz w:val="18"/>
          <w:szCs w:val="18"/>
        </w:rPr>
      </w:pPr>
      <w:r>
        <w:rPr>
          <w:rFonts w:hint="eastAsia" w:ascii="微软雅黑" w:hAnsi="微软雅黑" w:eastAsia="微软雅黑"/>
          <w:vanish/>
          <w:color w:val="2E5E92"/>
          <w:sz w:val="18"/>
          <w:szCs w:val="18"/>
        </w:rPr>
        <w:t>项目经验</w:t>
      </w:r>
    </w:p>
    <w:p>
      <w:pPr>
        <w:rPr>
          <w:rFonts w:ascii="微软雅黑" w:hAnsi="微软雅黑" w:eastAsia="微软雅黑"/>
          <w:color w:val="404040" w:themeColor="text1" w:themeTint="BF"/>
          <w:sz w:val="18"/>
          <w:szCs w:val="18"/>
          <w14:textFill>
            <w14:solidFill>
              <w14:schemeClr w14:val="tx1">
                <w14:lumMod w14:val="75000"/>
                <w14:lumOff w14:val="25000"/>
              </w14:schemeClr>
            </w14:solidFill>
          </w14:textFill>
        </w:rPr>
      </w:pPr>
      <w:r>
        <w:rPr>
          <w:rFonts w:ascii="微软雅黑" w:hAnsi="微软雅黑" w:eastAsia="微软雅黑"/>
          <w:color w:val="404040" w:themeColor="text1" w:themeTint="BF"/>
          <w:sz w:val="18"/>
          <w:szCs w:val="18"/>
          <w14:textFill>
            <w14:solidFill>
              <w14:schemeClr w14:val="tx1">
                <w14:lumMod w14:val="75000"/>
                <w14:lumOff w14:val="25000"/>
              </w14:schemeClr>
            </w14:solidFill>
          </w14:textFill>
        </w:rPr>
        <w:t xml:space="preserve">2005/09 --2009/06 </w:t>
      </w:r>
    </w:p>
    <w:p>
      <w:pPr>
        <w:rPr>
          <w:rFonts w:ascii="微软雅黑" w:hAnsi="微软雅黑" w:eastAsia="微软雅黑"/>
          <w:b/>
          <w:color w:val="404040" w:themeColor="text1" w:themeTint="BF"/>
          <w:sz w:val="18"/>
          <w:szCs w:val="18"/>
          <w14:textFill>
            <w14:solidFill>
              <w14:schemeClr w14:val="tx1">
                <w14:lumMod w14:val="75000"/>
                <w14:lumOff w14:val="25000"/>
              </w14:schemeClr>
            </w14:solidFill>
          </w14:textFill>
        </w:rPr>
      </w:pPr>
      <w:r>
        <w:rPr>
          <w:rFonts w:hint="eastAsia" w:ascii="微软雅黑" w:hAnsi="微软雅黑" w:eastAsia="微软雅黑"/>
          <w:b/>
          <w:color w:val="404040" w:themeColor="text1" w:themeTint="BF"/>
          <w:sz w:val="18"/>
          <w:szCs w:val="18"/>
          <w14:textFill>
            <w14:solidFill>
              <w14:schemeClr w14:val="tx1">
                <w14:lumMod w14:val="75000"/>
                <w14:lumOff w14:val="25000"/>
              </w14:schemeClr>
            </w14:solidFill>
          </w14:textFill>
        </w:rPr>
        <w:t>兰州财经大学</w:t>
      </w:r>
      <w:r>
        <w:rPr>
          <w:rFonts w:ascii="微软雅黑" w:hAnsi="微软雅黑" w:eastAsia="微软雅黑"/>
          <w:b/>
          <w:color w:val="404040" w:themeColor="text1" w:themeTint="BF"/>
          <w:sz w:val="18"/>
          <w:szCs w:val="18"/>
          <w14:textFill>
            <w14:solidFill>
              <w14:schemeClr w14:val="tx1">
                <w14:lumMod w14:val="75000"/>
                <w14:lumOff w14:val="25000"/>
              </w14:schemeClr>
            </w14:solidFill>
          </w14:textFill>
        </w:rPr>
        <w:t xml:space="preserve"> | </w:t>
      </w:r>
      <w:r>
        <w:rPr>
          <w:rFonts w:hint="eastAsia" w:ascii="微软雅黑" w:hAnsi="微软雅黑" w:eastAsia="微软雅黑"/>
          <w:b/>
          <w:color w:val="404040" w:themeColor="text1" w:themeTint="BF"/>
          <w:sz w:val="18"/>
          <w:szCs w:val="18"/>
          <w14:textFill>
            <w14:solidFill>
              <w14:schemeClr w14:val="tx1">
                <w14:lumMod w14:val="75000"/>
                <w14:lumOff w14:val="25000"/>
              </w14:schemeClr>
            </w14:solidFill>
          </w14:textFill>
        </w:rPr>
        <w:t>金融学</w:t>
      </w:r>
      <w:r>
        <w:rPr>
          <w:rFonts w:ascii="微软雅黑" w:hAnsi="微软雅黑" w:eastAsia="微软雅黑"/>
          <w:b/>
          <w:color w:val="404040" w:themeColor="text1" w:themeTint="BF"/>
          <w:sz w:val="18"/>
          <w:szCs w:val="18"/>
          <w14:textFill>
            <w14:solidFill>
              <w14:schemeClr w14:val="tx1">
                <w14:lumMod w14:val="75000"/>
                <w14:lumOff w14:val="25000"/>
              </w14:schemeClr>
            </w14:solidFill>
          </w14:textFill>
        </w:rPr>
        <w:t xml:space="preserve"> | </w:t>
      </w:r>
      <w:r>
        <w:rPr>
          <w:rFonts w:hint="eastAsia" w:ascii="微软雅黑" w:hAnsi="微软雅黑" w:eastAsia="微软雅黑"/>
          <w:b/>
          <w:color w:val="404040" w:themeColor="text1" w:themeTint="BF"/>
          <w:sz w:val="18"/>
          <w:szCs w:val="18"/>
          <w14:textFill>
            <w14:solidFill>
              <w14:schemeClr w14:val="tx1">
                <w14:lumMod w14:val="75000"/>
                <w14:lumOff w14:val="25000"/>
              </w14:schemeClr>
            </w14:solidFill>
          </w14:textFill>
        </w:rPr>
        <w:t>本科</w:t>
      </w:r>
    </w:p>
    <w:p>
      <w:pPr>
        <w:rPr>
          <w:rFonts w:ascii="微软雅黑" w:hAnsi="微软雅黑" w:eastAsia="微软雅黑"/>
          <w:b/>
          <w:color w:val="404040" w:themeColor="text1" w:themeTint="BF"/>
          <w:sz w:val="18"/>
          <w:szCs w:val="18"/>
          <w14:textFill>
            <w14:solidFill>
              <w14:schemeClr w14:val="tx1">
                <w14:lumMod w14:val="75000"/>
                <w14:lumOff w14:val="25000"/>
              </w14:schemeClr>
            </w14:solidFill>
          </w14:textFill>
        </w:rPr>
      </w:pPr>
      <w:r>
        <w:rPr>
          <w:rFonts w:hint="eastAsia" w:ascii="微软雅黑" w:hAnsi="微软雅黑" w:eastAsia="微软雅黑"/>
          <w:b/>
          <w:color w:val="404040" w:themeColor="text1" w:themeTint="BF"/>
          <w:sz w:val="18"/>
          <w:szCs w:val="18"/>
          <w14:textFill>
            <w14:solidFill>
              <w14:schemeClr w14:val="tx1">
                <w14:lumMod w14:val="75000"/>
                <w14:lumOff w14:val="25000"/>
              </w14:schemeClr>
            </w14:solidFill>
          </w14:textFill>
        </w:rPr>
        <w:t>2017</w:t>
      </w:r>
      <w:r>
        <w:rPr>
          <w:rFonts w:ascii="微软雅黑" w:hAnsi="微软雅黑" w:eastAsia="微软雅黑"/>
          <w:b/>
          <w:color w:val="404040" w:themeColor="text1" w:themeTint="BF"/>
          <w:sz w:val="18"/>
          <w:szCs w:val="18"/>
          <w14:textFill>
            <w14:solidFill>
              <w14:schemeClr w14:val="tx1">
                <w14:lumMod w14:val="75000"/>
                <w14:lumOff w14:val="25000"/>
              </w14:schemeClr>
            </w14:solidFill>
          </w14:textFill>
        </w:rPr>
        <w:t>/07-2017</w:t>
      </w:r>
      <w:r>
        <w:rPr>
          <w:rFonts w:hint="eastAsia" w:ascii="微软雅黑" w:hAnsi="微软雅黑" w:eastAsia="微软雅黑"/>
          <w:b/>
          <w:color w:val="404040" w:themeColor="text1" w:themeTint="BF"/>
          <w:sz w:val="18"/>
          <w:szCs w:val="18"/>
          <w14:textFill>
            <w14:solidFill>
              <w14:schemeClr w14:val="tx1">
                <w14:lumMod w14:val="75000"/>
                <w14:lumOff w14:val="25000"/>
              </w14:schemeClr>
            </w14:solidFill>
          </w14:textFill>
        </w:rPr>
        <w:t>/11</w:t>
      </w:r>
    </w:p>
    <w:p>
      <w:pPr>
        <w:rPr>
          <w:rFonts w:ascii="微软雅黑" w:hAnsi="微软雅黑" w:eastAsia="微软雅黑"/>
          <w:b/>
          <w:color w:val="404040" w:themeColor="text1" w:themeTint="BF"/>
          <w:sz w:val="18"/>
          <w:szCs w:val="18"/>
          <w14:textFill>
            <w14:solidFill>
              <w14:schemeClr w14:val="tx1">
                <w14:lumMod w14:val="75000"/>
                <w14:lumOff w14:val="25000"/>
              </w14:schemeClr>
            </w14:solidFill>
          </w14:textFill>
        </w:rPr>
      </w:pPr>
      <w:r>
        <w:rPr>
          <w:rFonts w:hint="eastAsia" w:ascii="微软雅黑" w:hAnsi="微软雅黑" w:eastAsia="微软雅黑"/>
          <w:b/>
          <w:color w:val="404040" w:themeColor="text1" w:themeTint="BF"/>
          <w:sz w:val="18"/>
          <w:szCs w:val="18"/>
          <w14:textFill>
            <w14:solidFill>
              <w14:schemeClr w14:val="tx1">
                <w14:lumMod w14:val="75000"/>
                <w14:lumOff w14:val="25000"/>
              </w14:schemeClr>
            </w14:solidFill>
          </w14:textFill>
        </w:rPr>
        <w:t>网易云课堂</w:t>
      </w:r>
      <w:r>
        <w:rPr>
          <w:rFonts w:ascii="微软雅黑" w:hAnsi="微软雅黑" w:eastAsia="微软雅黑"/>
          <w:b/>
          <w:color w:val="404040" w:themeColor="text1" w:themeTint="BF"/>
          <w:sz w:val="18"/>
          <w:szCs w:val="18"/>
          <w14:textFill>
            <w14:solidFill>
              <w14:schemeClr w14:val="tx1">
                <w14:lumMod w14:val="75000"/>
                <w14:lumOff w14:val="25000"/>
              </w14:schemeClr>
            </w14:solidFill>
          </w14:textFill>
        </w:rPr>
        <w:t>|</w:t>
      </w:r>
      <w:r>
        <w:rPr>
          <w:rFonts w:hint="eastAsia" w:ascii="微软雅黑" w:hAnsi="微软雅黑" w:eastAsia="微软雅黑"/>
          <w:b/>
          <w:color w:val="404040" w:themeColor="text1" w:themeTint="BF"/>
          <w:sz w:val="18"/>
          <w:szCs w:val="18"/>
          <w14:textFill>
            <w14:solidFill>
              <w14:schemeClr w14:val="tx1">
                <w14:lumMod w14:val="75000"/>
                <w14:lumOff w14:val="25000"/>
              </w14:schemeClr>
            </w14:solidFill>
          </w14:textFill>
        </w:rPr>
        <w:t>产品运营微专业</w:t>
      </w:r>
    </w:p>
    <w:p>
      <w:pPr>
        <w:rPr>
          <w:rFonts w:ascii="微软雅黑" w:hAnsi="微软雅黑" w:eastAsia="微软雅黑"/>
          <w:sz w:val="28"/>
          <w:szCs w:val="28"/>
        </w:rPr>
      </w:pPr>
      <w:r>
        <w:rPr>
          <w:rFonts w:ascii="微软雅黑" w:hAnsi="微软雅黑" w:eastAsia="微软雅黑"/>
        </w:rPr>
        <mc:AlternateContent>
          <mc:Choice Requires="wpg">
            <w:drawing>
              <wp:anchor distT="0" distB="0" distL="114300" distR="114300" simplePos="0" relativeHeight="251679744" behindDoc="1" locked="0" layoutInCell="1" allowOverlap="1">
                <wp:simplePos x="0" y="0"/>
                <wp:positionH relativeFrom="column">
                  <wp:posOffset>-173355</wp:posOffset>
                </wp:positionH>
                <wp:positionV relativeFrom="paragraph">
                  <wp:posOffset>65405</wp:posOffset>
                </wp:positionV>
                <wp:extent cx="7315200" cy="260350"/>
                <wp:effectExtent l="0" t="0" r="0" b="19050"/>
                <wp:wrapNone/>
                <wp:docPr id="4" name="Group 23"/>
                <wp:cNvGraphicFramePr/>
                <a:graphic xmlns:a="http://schemas.openxmlformats.org/drawingml/2006/main">
                  <a:graphicData uri="http://schemas.microsoft.com/office/word/2010/wordprocessingGroup">
                    <wpg:wgp>
                      <wpg:cNvGrpSpPr/>
                      <wpg:grpSpPr>
                        <a:xfrm>
                          <a:off x="0" y="0"/>
                          <a:ext cx="7315200" cy="260350"/>
                          <a:chOff x="315" y="3837"/>
                          <a:chExt cx="11580" cy="405"/>
                        </a:xfrm>
                        <a:effectLst/>
                      </wpg:grpSpPr>
                      <wps:wsp>
                        <wps:cNvPr id="5" name="Rectangle 24"/>
                        <wps:cNvSpPr>
                          <a:spLocks noChangeArrowheads="1"/>
                        </wps:cNvSpPr>
                        <wps:spPr bwMode="auto">
                          <a:xfrm>
                            <a:off x="386" y="3837"/>
                            <a:ext cx="11509" cy="405"/>
                          </a:xfrm>
                          <a:prstGeom prst="rect">
                            <a:avLst/>
                          </a:prstGeom>
                          <a:gradFill rotWithShape="0">
                            <a:gsLst>
                              <a:gs pos="0">
                                <a:srgbClr val="DBE5F1"/>
                              </a:gs>
                              <a:gs pos="100000">
                                <a:srgbClr val="DBE5F1">
                                  <a:gamma/>
                                  <a:tint val="20000"/>
                                  <a:invGamma/>
                                </a:srgbClr>
                              </a:gs>
                            </a:gsLst>
                            <a:lin ang="0" scaled="1"/>
                          </a:gradFill>
                          <a:ln>
                            <a:noFill/>
                          </a:ln>
                          <a:effectLst/>
                        </wps:spPr>
                        <wps:bodyPr rot="0" vert="horz" wrap="square" lIns="91440" tIns="45720" rIns="91440" bIns="45720" anchor="t" anchorCtr="0" upright="1">
                          <a:noAutofit/>
                        </wps:bodyPr>
                      </wps:wsp>
                      <wps:wsp>
                        <wps:cNvPr id="17" name="Rectangle 25"/>
                        <wps:cNvSpPr>
                          <a:spLocks noChangeArrowheads="1"/>
                        </wps:cNvSpPr>
                        <wps:spPr bwMode="auto">
                          <a:xfrm>
                            <a:off x="315" y="3837"/>
                            <a:ext cx="71" cy="405"/>
                          </a:xfrm>
                          <a:prstGeom prst="rect">
                            <a:avLst/>
                          </a:prstGeom>
                          <a:solidFill>
                            <a:srgbClr val="548DD4"/>
                          </a:solidFill>
                          <a:ln>
                            <a:noFill/>
                          </a:ln>
                          <a:effectLst/>
                        </wps:spPr>
                        <wps:bodyPr rot="0" vert="horz" wrap="square" lIns="91440" tIns="45720" rIns="91440" bIns="45720" anchor="t" anchorCtr="0" upright="1">
                          <a:noAutofit/>
                        </wps:bodyPr>
                      </wps:wsp>
                    </wpg:wgp>
                  </a:graphicData>
                </a:graphic>
              </wp:anchor>
            </w:drawing>
          </mc:Choice>
          <mc:Fallback>
            <w:pict>
              <v:group id="Group 23" o:spid="_x0000_s1026" o:spt="203" style="position:absolute;left:0pt;margin-left:-13.65pt;margin-top:5.15pt;height:20.5pt;width:576pt;z-index:-251636736;mso-width-relative:page;mso-height-relative:page;" coordorigin="315,3837" coordsize="11580,405" o:gfxdata="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">
                <o:lock v:ext="edit" aspectratio="f"/>
                <v:rect id="Rectangle 24" o:spid="_x0000_s1026" o:spt="1" style="position:absolute;left:386;top:3837;height:405;width:11509;" fillcolor="#DBE5F1" filled="t" stroked="f" coordsize="21600,21600" o:gfxdata="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C023augAAANoA&#10;AAAPAAAAAAAAAAEAIAAAACIAAABkcnMvZG93bnJldi54bWxQSwECFAAUAAAACACHTuJAMy8FnjsA&#10;AAA5AAAAEAAAAAAAAAABACAAAAAJAQAAZHJzL3NoYXBleG1sLnhtbFBLBQYAAAAABgAGAFsBAACz&#10;AwAAAAA=&#10;">
                  <v:fill type="gradient" on="t" color2="#F8FAFC" angle="90" focus="100%" focussize="0,0"/>
                  <v:stroke on="f"/>
                  <v:imagedata o:title=""/>
                  <o:lock v:ext="edit" aspectratio="f"/>
                </v:rect>
                <v:rect id="Rectangle 25" o:spid="_x0000_s1026" o:spt="1" style="position:absolute;left:315;top:3837;height:405;width:71;" fillcolor="#548DD4" filled="t" stroked="f" coordsize="21600,21600" o:gfxdata="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Rl0j25AAAA2wAA&#10;AA8AAAAAAAAAAQAgAAAAIgAAAGRycy9kb3ducmV2LnhtbFBLAQIUABQAAAAIAIdO4kAzLwWeOwAA&#10;ADkAAAAQAAAAAAAAAAEAIAAAAAgBAABkcnMvc2hhcGV4bWwueG1sUEsFBgAAAAAGAAYAWwEAALID&#10;AAAAAA==&#10;">
                  <v:fill on="t" focussize="0,0"/>
                  <v:stroke on="f"/>
                  <v:imagedata o:title=""/>
                  <o:lock v:ext="edit" aspectratio="f"/>
                </v:rect>
              </v:group>
            </w:pict>
          </mc:Fallback>
        </mc:AlternateContent>
      </w:r>
      <w:r>
        <w:rPr>
          <w:rFonts w:hint="eastAsia" w:ascii="微软雅黑" w:hAnsi="微软雅黑" w:eastAsia="微软雅黑"/>
          <w:sz w:val="28"/>
          <w:szCs w:val="28"/>
        </w:rPr>
        <w:t>兴趣</w:t>
      </w:r>
      <w:r>
        <w:rPr>
          <w:rFonts w:ascii="微软雅黑" w:hAnsi="微软雅黑" w:eastAsia="微软雅黑"/>
          <w:sz w:val="28"/>
          <w:szCs w:val="28"/>
        </w:rPr>
        <w:t>爱好</w:t>
      </w:r>
    </w:p>
    <w:p>
      <w:pPr>
        <w:rPr>
          <w:rFonts w:ascii="微软雅黑" w:hAnsi="微软雅黑" w:eastAsia="微软雅黑"/>
          <w:color w:val="404040" w:themeColor="text1" w:themeTint="BF"/>
          <w:sz w:val="18"/>
          <w:szCs w:val="18"/>
          <w14:textFill>
            <w14:solidFill>
              <w14:schemeClr w14:val="tx1">
                <w14:lumMod w14:val="75000"/>
                <w14:lumOff w14:val="25000"/>
              </w14:schemeClr>
            </w14:solidFill>
          </w14:textFill>
        </w:rPr>
      </w:pPr>
      <w:r>
        <w:rPr>
          <w:rFonts w:hint="eastAsia" w:ascii="微软雅黑" w:hAnsi="微软雅黑" w:eastAsia="微软雅黑"/>
          <w:color w:val="404040" w:themeColor="text1" w:themeTint="BF"/>
          <w:sz w:val="18"/>
          <w:szCs w:val="18"/>
          <w14:textFill>
            <w14:solidFill>
              <w14:schemeClr w14:val="tx1">
                <w14:lumMod w14:val="75000"/>
                <w14:lumOff w14:val="25000"/>
              </w14:schemeClr>
            </w14:solidFill>
          </w14:textFill>
        </w:rPr>
        <w:t>旅游，音乐，烹饪</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微软雅黑">
    <w:panose1 w:val="020B0503020204020204"/>
    <w:charset w:val="86"/>
    <w:family w:val="swiss"/>
    <w:pitch w:val="default"/>
    <w:sig w:usb0="80000287" w:usb1="280F3C52"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596856"/>
    <w:multiLevelType w:val="multilevel"/>
    <w:tmpl w:val="0C596856"/>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3B0A2248"/>
    <w:multiLevelType w:val="multilevel"/>
    <w:tmpl w:val="3B0A2248"/>
    <w:lvl w:ilvl="0" w:tentative="0">
      <w:start w:val="1"/>
      <w:numFmt w:val="decimal"/>
      <w:lvlText w:val="%1、"/>
      <w:lvlJc w:val="left"/>
      <w:pPr>
        <w:ind w:left="360" w:hanging="360"/>
      </w:pPr>
      <w:rPr>
        <w:rFonts w:hint="default" w:cstheme="minorBidi"/>
        <w:color w:val="404040" w:themeColor="text1" w:themeTint="BF"/>
        <w14:textFill>
          <w14:solidFill>
            <w14:schemeClr w14:val="tx1">
              <w14:lumMod w14:val="75000"/>
              <w14:lumOff w14:val="25000"/>
            </w14:schemeClr>
          </w14:solidFill>
        </w14:textFill>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E56FC"/>
    <w:rsid w:val="00041917"/>
    <w:rsid w:val="000453E4"/>
    <w:rsid w:val="000926A7"/>
    <w:rsid w:val="00095151"/>
    <w:rsid w:val="000B6ADE"/>
    <w:rsid w:val="000C3FC9"/>
    <w:rsid w:val="000D49A4"/>
    <w:rsid w:val="000E0C40"/>
    <w:rsid w:val="000E1BE4"/>
    <w:rsid w:val="000E79F8"/>
    <w:rsid w:val="0010298F"/>
    <w:rsid w:val="00112E56"/>
    <w:rsid w:val="00123993"/>
    <w:rsid w:val="00136089"/>
    <w:rsid w:val="001B0404"/>
    <w:rsid w:val="001F60AD"/>
    <w:rsid w:val="00243EA1"/>
    <w:rsid w:val="00292415"/>
    <w:rsid w:val="002B68C4"/>
    <w:rsid w:val="002E283D"/>
    <w:rsid w:val="00303D2C"/>
    <w:rsid w:val="0031237E"/>
    <w:rsid w:val="003141B3"/>
    <w:rsid w:val="003B049F"/>
    <w:rsid w:val="003E5361"/>
    <w:rsid w:val="003E56FC"/>
    <w:rsid w:val="0041716A"/>
    <w:rsid w:val="00444BC4"/>
    <w:rsid w:val="00452C34"/>
    <w:rsid w:val="00454A07"/>
    <w:rsid w:val="004C1FC7"/>
    <w:rsid w:val="00534E70"/>
    <w:rsid w:val="00555986"/>
    <w:rsid w:val="005B0806"/>
    <w:rsid w:val="00604682"/>
    <w:rsid w:val="00665AE8"/>
    <w:rsid w:val="00683E54"/>
    <w:rsid w:val="006E6513"/>
    <w:rsid w:val="006F433B"/>
    <w:rsid w:val="006F51C1"/>
    <w:rsid w:val="0071691E"/>
    <w:rsid w:val="007248C4"/>
    <w:rsid w:val="00741FCF"/>
    <w:rsid w:val="00764F30"/>
    <w:rsid w:val="007A0EEC"/>
    <w:rsid w:val="007B6816"/>
    <w:rsid w:val="007D46EA"/>
    <w:rsid w:val="00847019"/>
    <w:rsid w:val="0087469C"/>
    <w:rsid w:val="00877705"/>
    <w:rsid w:val="008842B3"/>
    <w:rsid w:val="00885994"/>
    <w:rsid w:val="00886727"/>
    <w:rsid w:val="008C6B47"/>
    <w:rsid w:val="008E1458"/>
    <w:rsid w:val="0090464A"/>
    <w:rsid w:val="00923AB4"/>
    <w:rsid w:val="00933208"/>
    <w:rsid w:val="0094005F"/>
    <w:rsid w:val="009617B3"/>
    <w:rsid w:val="009A0497"/>
    <w:rsid w:val="009A1933"/>
    <w:rsid w:val="009C00C6"/>
    <w:rsid w:val="00A052B6"/>
    <w:rsid w:val="00A16966"/>
    <w:rsid w:val="00A278E2"/>
    <w:rsid w:val="00A3366E"/>
    <w:rsid w:val="00A91690"/>
    <w:rsid w:val="00B241FE"/>
    <w:rsid w:val="00B5078C"/>
    <w:rsid w:val="00B64437"/>
    <w:rsid w:val="00BB2A4B"/>
    <w:rsid w:val="00BC53C6"/>
    <w:rsid w:val="00C450DF"/>
    <w:rsid w:val="00C77124"/>
    <w:rsid w:val="00C77DDA"/>
    <w:rsid w:val="00C83DA5"/>
    <w:rsid w:val="00C87942"/>
    <w:rsid w:val="00CA4267"/>
    <w:rsid w:val="00CB79D1"/>
    <w:rsid w:val="00CE12C9"/>
    <w:rsid w:val="00CE54AE"/>
    <w:rsid w:val="00D04DBE"/>
    <w:rsid w:val="00D3129C"/>
    <w:rsid w:val="00D36B5D"/>
    <w:rsid w:val="00D555C5"/>
    <w:rsid w:val="00D55628"/>
    <w:rsid w:val="00D70160"/>
    <w:rsid w:val="00D8641E"/>
    <w:rsid w:val="00D903C2"/>
    <w:rsid w:val="00DA66D8"/>
    <w:rsid w:val="00DC3200"/>
    <w:rsid w:val="00DD627A"/>
    <w:rsid w:val="00E065A3"/>
    <w:rsid w:val="00E3331E"/>
    <w:rsid w:val="00EE77C8"/>
    <w:rsid w:val="00F4528C"/>
    <w:rsid w:val="00F71079"/>
    <w:rsid w:val="00F715D0"/>
    <w:rsid w:val="00F73162"/>
    <w:rsid w:val="00FA2EEE"/>
    <w:rsid w:val="00FE62E7"/>
    <w:rsid w:val="17BFFD4E"/>
    <w:rsid w:val="25E851E5"/>
    <w:rsid w:val="766FEBBF"/>
    <w:rsid w:val="BCFD7159"/>
    <w:rsid w:val="D7EFF251"/>
    <w:rsid w:val="FDA7B747"/>
    <w:rsid w:val="FEFFF1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unhideWhenUsed/>
    <w:qFormat/>
    <w:uiPriority w:val="1"/>
  </w:style>
  <w:style w:type="table" w:default="1" w:styleId="5">
    <w:name w:val="Normal Table"/>
    <w:unhideWhenUsed/>
    <w:qFormat/>
    <w:uiPriority w:val="99"/>
    <w:tblPr>
      <w:tblLayout w:type="fixed"/>
      <w:tblCellMar>
        <w:top w:w="0" w:type="dxa"/>
        <w:left w:w="108" w:type="dxa"/>
        <w:bottom w:w="0" w:type="dxa"/>
        <w:right w:w="108" w:type="dxa"/>
      </w:tblCellMar>
    </w:tblPr>
  </w:style>
  <w:style w:type="paragraph" w:styleId="2">
    <w:name w:val="Balloon Text"/>
    <w:basedOn w:val="1"/>
    <w:link w:val="10"/>
    <w:unhideWhenUsed/>
    <w:qFormat/>
    <w:uiPriority w:val="99"/>
    <w:rPr>
      <w:sz w:val="18"/>
      <w:szCs w:val="18"/>
    </w:rPr>
  </w:style>
  <w:style w:type="paragraph" w:styleId="3">
    <w:name w:val="footer"/>
    <w:basedOn w:val="1"/>
    <w:link w:val="8"/>
    <w:unhideWhenUsed/>
    <w:qFormat/>
    <w:uiPriority w:val="99"/>
    <w:pPr>
      <w:tabs>
        <w:tab w:val="center" w:pos="4153"/>
        <w:tab w:val="right" w:pos="8306"/>
      </w:tabs>
      <w:snapToGrid w:val="0"/>
      <w:jc w:val="left"/>
    </w:pPr>
    <w:rPr>
      <w:sz w:val="18"/>
      <w:szCs w:val="18"/>
    </w:rPr>
  </w:style>
  <w:style w:type="paragraph" w:styleId="4">
    <w:name w:val="header"/>
    <w:basedOn w:val="1"/>
    <w:link w:val="7"/>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7">
    <w:name w:val="页眉 Char"/>
    <w:basedOn w:val="6"/>
    <w:link w:val="4"/>
    <w:qFormat/>
    <w:uiPriority w:val="99"/>
    <w:rPr>
      <w:sz w:val="18"/>
      <w:szCs w:val="18"/>
    </w:rPr>
  </w:style>
  <w:style w:type="character" w:customStyle="1" w:styleId="8">
    <w:name w:val="页脚 Char"/>
    <w:basedOn w:val="6"/>
    <w:link w:val="3"/>
    <w:qFormat/>
    <w:uiPriority w:val="99"/>
    <w:rPr>
      <w:sz w:val="18"/>
      <w:szCs w:val="18"/>
    </w:rPr>
  </w:style>
  <w:style w:type="paragraph" w:customStyle="1" w:styleId="9">
    <w:name w:val="List Paragraph"/>
    <w:basedOn w:val="1"/>
    <w:qFormat/>
    <w:uiPriority w:val="34"/>
    <w:pPr>
      <w:ind w:firstLine="420" w:firstLineChars="200"/>
    </w:pPr>
  </w:style>
  <w:style w:type="character" w:customStyle="1" w:styleId="10">
    <w:name w:val="批注框文本 Char"/>
    <w:basedOn w:val="6"/>
    <w:link w:val="2"/>
    <w:semiHidden/>
    <w:qFormat/>
    <w:uiPriority w:val="99"/>
    <w:rPr>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312</Words>
  <Characters>1779</Characters>
  <Lines>14</Lines>
  <Paragraphs>4</Paragraphs>
  <TotalTime>121</TotalTime>
  <ScaleCrop>false</ScaleCrop>
  <LinksUpToDate>false</LinksUpToDate>
  <CharactersWithSpaces>2087</CharactersWithSpaces>
  <Application>WPS Office_11.1.0.8563_F1E327BC-269C-435d-A152-05C5408002CA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2018-08-16T08:37:00Z</dcterms:created>
  <dc:creator>youku</dc:creator>
  <cp:lastModifiedBy>Spy</cp:lastModifiedBy>
  <cp:lastPrinted>2018-07-27T16:45:00Z</cp:lastPrinted>
  <dcterms:modified xsi:type="dcterms:W3CDTF">2019-04-25T09:19:24Z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2052-11.1.0.8563</vt:lpwstr>
  </property>
</Properties>
</file>