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F32" w:rsidRDefault="00ED26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-340995</wp:posOffset>
                </wp:positionV>
                <wp:extent cx="1915795" cy="792480"/>
                <wp:effectExtent l="2540" t="4445" r="0" b="3175"/>
                <wp:wrapNone/>
                <wp:docPr id="2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3F32" w:rsidRDefault="00ED2676">
                            <w:pPr>
                              <w:rPr>
                                <w:rFonts w:ascii="宋体" w:hAnsi="宋体" w:cs="宋体"/>
                                <w:b/>
                                <w:color w:val="365F91"/>
                                <w:kern w:val="0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sz w:val="56"/>
                                <w:szCs w:val="60"/>
                              </w:rPr>
                              <w:t>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sz w:val="56"/>
                                <w:szCs w:val="6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sz w:val="56"/>
                                <w:szCs w:val="60"/>
                              </w:rPr>
                              <w:t>俊</w:t>
                            </w:r>
                          </w:p>
                          <w:p w:rsidR="00DB3F32" w:rsidRDefault="00DB3F3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-.05pt;margin-top:-26.8pt;width:150.85pt;height:62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" filled="f" stroked="f">
                <v:textbox>
                  <w:txbxContent>
                    <w:p w:rsidR="00DB3F32" w:rsidRDefault="00ED2676">
                      <w:pPr>
                        <w:rPr>
                          <w:rFonts w:ascii="宋体" w:hAnsi="宋体" w:cs="宋体"/>
                          <w:b/>
                          <w:color w:val="365F91"/>
                          <w:kern w:val="0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sz w:val="56"/>
                          <w:szCs w:val="60"/>
                        </w:rPr>
                        <w:t>白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sz w:val="56"/>
                          <w:szCs w:val="6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sz w:val="56"/>
                          <w:szCs w:val="60"/>
                        </w:rPr>
                        <w:t>俊</w:t>
                      </w:r>
                    </w:p>
                    <w:p w:rsidR="00DB3F32" w:rsidRDefault="00DB3F3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-214630</wp:posOffset>
                </wp:positionV>
                <wp:extent cx="0" cy="592455"/>
                <wp:effectExtent l="22860" t="26670" r="40640" b="41275"/>
                <wp:wrapNone/>
                <wp:docPr id="3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245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17365D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210.8pt;margin-top:-16.85pt;width:0;height:46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" strokecolor="#17365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-35560</wp:posOffset>
                </wp:positionV>
                <wp:extent cx="3789045" cy="441325"/>
                <wp:effectExtent l="0" t="2540" r="1270" b="635"/>
                <wp:wrapNone/>
                <wp:docPr id="3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045" cy="441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3F32" w:rsidRDefault="00ED2676">
                            <w:pPr>
                              <w:spacing w:line="300" w:lineRule="exact"/>
                              <w:rPr>
                                <w:rFonts w:ascii="微软雅黑" w:eastAsia="微软雅黑" w:hAnsi="微软雅黑"/>
                                <w:b/>
                                <w:color w:val="365F9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szCs w:val="21"/>
                              </w:rPr>
                              <w:t>求职意向：智能硬件产品总监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5F91"/>
                                <w:szCs w:val="21"/>
                              </w:rPr>
                              <w:t>产品总监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left:0;text-align:left;margin-left:233.55pt;margin-top:-2.75pt;width:298.35pt;height:34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" filled="f" stroked="f">
                <v:textbox>
                  <w:txbxContent>
                    <w:p w:rsidR="00DB3F32" w:rsidRDefault="00ED2676">
                      <w:pPr>
                        <w:spacing w:line="300" w:lineRule="exact"/>
                        <w:rPr>
                          <w:rFonts w:ascii="微软雅黑" w:eastAsia="微软雅黑" w:hAnsi="微软雅黑"/>
                          <w:b/>
                          <w:color w:val="365F9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szCs w:val="21"/>
                        </w:rPr>
                        <w:t>求职意向：智能硬件产品总监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5F91"/>
                          <w:szCs w:val="21"/>
                        </w:rPr>
                        <w:t>产品总监</w:t>
                      </w:r>
                    </w:p>
                  </w:txbxContent>
                </v:textbox>
              </v:shape>
            </w:pict>
          </mc:Fallback>
        </mc:AlternateContent>
      </w:r>
    </w:p>
    <w:p w:rsidR="00DB3F32" w:rsidRDefault="00ED2676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217170</wp:posOffset>
                </wp:positionV>
                <wp:extent cx="7793990" cy="189230"/>
                <wp:effectExtent l="0" t="1270" r="29210" b="25400"/>
                <wp:wrapNone/>
                <wp:docPr id="2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3990" cy="189230"/>
                          <a:chOff x="0" y="0"/>
                          <a:chExt cx="77940" cy="1893"/>
                        </a:xfrm>
                      </wpg:grpSpPr>
                      <wps:wsp>
                        <wps:cNvPr id="26" name="矩形 4"/>
                        <wps:cNvSpPr/>
                        <wps:spPr bwMode="auto">
                          <a:xfrm>
                            <a:off x="0" y="0"/>
                            <a:ext cx="45708" cy="1893"/>
                          </a:xfrm>
                          <a:custGeom>
                            <a:avLst/>
                            <a:gdLst>
                              <a:gd name="T0" fmla="*/ 0 w 4391025"/>
                              <a:gd name="T1" fmla="*/ 0 h 190500"/>
                              <a:gd name="T2" fmla="*/ 4814473 w 4391025"/>
                              <a:gd name="T3" fmla="*/ 0 h 190500"/>
                              <a:gd name="T4" fmla="*/ 4954177 w 4391025"/>
                              <a:gd name="T5" fmla="*/ 188123 h 190500"/>
                              <a:gd name="T6" fmla="*/ 0 w 4391025"/>
                              <a:gd name="T7" fmla="*/ 188123 h 190500"/>
                              <a:gd name="T8" fmla="*/ 0 w 4391025"/>
                              <a:gd name="T9" fmla="*/ 0 h 19050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97D"/>
                          </a:solidFill>
                          <a:ln w="9525">
                            <a:solidFill>
                              <a:srgbClr val="953735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直接连接符 3"/>
                        <wps:cNvCnPr>
                          <a:cxnSpLocks noChangeShapeType="1"/>
                        </wps:cNvCnPr>
                        <wps:spPr bwMode="auto">
                          <a:xfrm>
                            <a:off x="45708" y="1037"/>
                            <a:ext cx="32232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C0504D"/>
                            </a:solidFill>
                            <a:round/>
                          </a:ln>
                          <a:effectLst>
                            <a:outerShdw blurRad="635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28" name="直接连接符 4"/>
                        <wps:cNvCnPr>
                          <a:cxnSpLocks noChangeShapeType="1"/>
                        </wps:cNvCnPr>
                        <wps:spPr bwMode="auto">
                          <a:xfrm>
                            <a:off x="46629" y="1893"/>
                            <a:ext cx="31311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C0504D"/>
                            </a:solidFill>
                            <a:round/>
                          </a:ln>
                          <a:effectLst>
                            <a:outerShdw blurRad="63500"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" o:spid="_x0000_s1026" style="position:absolute;left:0;text-align:left;margin-left:-59.95pt;margin-top:17.1pt;width:613.7pt;height:14.9pt;z-index:251660288" coordsize="77940,189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">
                <v:shape id="矩形 4" o:spid="_x0000_s1027" style="position:absolute;width:45708;height:1893;visibility:visible;mso-wrap-style:square;v-text-anchor:middle" coordsize="4391025,19050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MktpqvwAA&#10;ANsAAAAPAAAAZHJzL2Rvd25yZXYueG1sRI/NCsIwEITvgu8QVvCmqR5UqlFEVBRP/oB6W5q1LTab&#10;0kStb28EweMwM98wk1ltCvGkyuWWFfS6EQjixOqcUwWn46ozAuE8ssbCMil4k4PZtNmYYKzti/f0&#10;PPhUBAi7GBVk3pexlC7JyKDr2pI4eDdbGfRBVqnUFb4C3BSyH0UDaTDnsJBhSYuMkvvhYRScE3+x&#10;u/1qiUuXG7oPt+W6virVbtXzMQhPtf+Hf+2NVtAfwPdL+AFy+g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IyS2mq/AAAA2wAAAA8AAAAAAAAAAAAAAAAAlwIAAGRycy9kb3ducmV2&#10;LnhtbFBLBQYAAAAABAAEAPUAAACDAwAAAAA=&#10;" path="m0,0l4267200,,4391025,190500,,190500,,0xe" fillcolor="#1f497d" strokecolor="#953735">
                  <v:path arrowok="t" o:connecttype="custom" o:connectlocs="0,0;50116,0;51570,1869;0,1869;0,0" o:connectangles="0,0,0,0,0"/>
                </v:shape>
                <v:line id="直接连接符 3" o:spid="_x0000_s1028" style="position:absolute;visibility:visible;mso-wrap-style:square" from="45708,1037" to="77940,103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11ZMMIAAADbAAAADwAAAGRycy9kb3ducmV2LnhtbESPzWrDMBCE74W8g9hAb41sH5riWDYh&#10;aSDXuik0t8Va/xBrZSzVdt4+KhR6HGa+GSYrFtOLiUbXWVYQbyIQxJXVHTcKLp+nlzcQziNr7C2T&#10;gjs5KPLVU4aptjN/0FT6RoQSdikqaL0fUild1ZJBt7EDcfBqOxr0QY6N1CPOodz0MomiV2mw47DQ&#10;4kCHlqpb+WMUJHqR7svE2+h4nS/z+3dfTXWs1PN62e9AeFr8f/iPPuvAbeH3S/gBMn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M11ZMMIAAADbAAAADwAAAAAAAAAAAAAA&#10;AAChAgAAZHJzL2Rvd25yZXYueG1sUEsFBgAAAAAEAAQA+QAAAJADAAAAAA==&#10;" strokecolor="#c0504d" strokeweight="3pt">
                  <v:shadow on="t" opacity="22936f" origin=",.5" offset="0,23000emu"/>
                </v:line>
                <v:line id="直接连接符 4" o:spid="_x0000_s1029" style="position:absolute;visibility:visible;mso-wrap-style:square" from="46629,1893" to="77940,1893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sLNQr8AAADbAAAADwAAAGRycy9kb3ducmV2LnhtbERPTWuDQBC9B/oflin0FldzaIt1E0Kb&#10;Qq+xBtLb4E5U4s6Ku1H77zuHQI+P913sFtericbQeTaQJSko4trbjhsD1ffn+hVUiMgWe89k4JcC&#10;7LYPqwJz62c+0lTGRkkIhxwNtDEOudahbslhSPxALNzFjw6jwLHRdsRZwl2vN2n6rB12LA0tDvTe&#10;Un0tb87Axi46nFz2kn78zNV8OPf1dMmMeXpc9m+gIi3xX3x3f1nxyVj5Ij9Ab/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QsLNQr8AAADbAAAADwAAAAAAAAAAAAAAAACh&#10;AgAAZHJzL2Rvd25yZXYueG1sUEsFBgAAAAAEAAQA+QAAAI0DAAAAAA==&#10;" strokecolor="#c0504d" strokeweight="3pt">
                  <v:shadow on="t" opacity="22936f" origin=",.5" offset="0,23000emu"/>
                </v:line>
              </v:group>
            </w:pict>
          </mc:Fallback>
        </mc:AlternateContent>
      </w:r>
    </w:p>
    <w:p w:rsidR="00DB3F32" w:rsidRDefault="00DB3F32"/>
    <w:p w:rsidR="00DB3F32" w:rsidRDefault="00ED2676">
      <w:pPr>
        <w:jc w:val="distribut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-345440</wp:posOffset>
                </wp:positionH>
                <wp:positionV relativeFrom="paragraph">
                  <wp:posOffset>152400</wp:posOffset>
                </wp:positionV>
                <wp:extent cx="6705600" cy="297180"/>
                <wp:effectExtent l="3175" t="0" r="9525" b="0"/>
                <wp:wrapNone/>
                <wp:docPr id="2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97180"/>
                          <a:chOff x="529" y="2792"/>
                          <a:chExt cx="10560" cy="468"/>
                        </a:xfrm>
                      </wpg:grpSpPr>
                      <wps:wsp>
                        <wps:cNvPr id="23" name="五边形 78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529" y="2792"/>
                            <a:ext cx="2016" cy="468"/>
                          </a:xfrm>
                          <a:prstGeom prst="homePlate">
                            <a:avLst>
                              <a:gd name="adj" fmla="val 36974"/>
                            </a:avLst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B3F32" w:rsidRDefault="00ED2676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信息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2586" y="3042"/>
                            <a:ext cx="8503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28" style="position:absolute;left:0;text-align:left;margin-left:-27.15pt;margin-top:12pt;width:528pt;height:23.4pt;z-index:251661312" coordorigin="529,2792" coordsize="10560,4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">
                <v:shapetype id="_x0000_t15" coordsize="21600,21600" o:spt="15" adj="16200" path="m@0,0l0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8" o:spid="_x0000_s1029" type="#_x0000_t15" style="position:absolute;left:529;top:2792;width:2016;height:468;rotation:180;flip:x 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BnD7wwAA&#10;ANsAAAAPAAAAZHJzL2Rvd25yZXYueG1sRI/NbsIwEITvSLyDtZW4gVNSAkoxCBBVey1/6nEVL3Eg&#10;XkexgfTt60qVehzNzDea+bKztbhT6yvHCp5HCQjiwumKSwWH/dtwBsIHZI21Y1LwTR6Wi35vjrl2&#10;D/6k+y6UIkLY56jAhNDkUvrCkEU/cg1x9M6utRiibEupW3xEuK3lOEkyabHiuGCwoY2h4rq7WQW0&#10;nR4n72aVXdLty9epnPA6c6lSg6du9QoiUBf+w3/tD61gnMLvl/gD5OI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MBnD7wwAAANsAAAAPAAAAAAAAAAAAAAAAAJcCAABkcnMvZG93&#10;bnJldi54bWxQSwUGAAAAAAQABAD1AAAAhwMAAAAA&#10;" adj="19746" fillcolor="#365f91" stroked="f">
                  <v:textbox>
                    <w:txbxContent>
                      <w:p w:rsidR="00DB3F32" w:rsidRDefault="00ED2676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信息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74" o:spid="_x0000_s1030" type="#_x0000_t32" style="position:absolute;left:2586;top:3042;width:8503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3sj28sMAAADbAAAADwAAAGRycy9kb3ducmV2LnhtbESPQWvCQBSE74L/YXlCb3VTkbZGN0GF&#10;greilfb6yD6zsdm3Ibsm0V/vFgoeh5n5hlnlg61FR62vHCt4mSYgiAunKy4VHL8+nt9B+ICssXZM&#10;Cq7kIc/GoxWm2vW8p+4QShEh7FNUYEJoUil9Yciin7qGOHon11oMUbal1C32EW5rOUuSV2mx4rhg&#10;sKGtoeL3cLEKFvNPU52Z5fFKp2/5Yzbn29ug1NNkWC9BBBrCI/zf3mkFszn8fYk/QGZ3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7I9vLDAAAA2wAAAA8AAAAAAAAAAAAA&#10;AAAAoQIAAGRycy9kb3ducmV2LnhtbFBLBQYAAAAABAAEAPkAAACRAwAAAAA=&#10;" strokecolor="#17365d" strokeweight="2.25pt"/>
              </v:group>
            </w:pict>
          </mc:Fallback>
        </mc:AlternateContent>
      </w:r>
    </w:p>
    <w:p w:rsidR="00DB3F32" w:rsidRDefault="00ED2676">
      <w:pPr>
        <w:spacing w:line="360" w:lineRule="exact"/>
        <w:jc w:val="lef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5383530</wp:posOffset>
            </wp:positionH>
            <wp:positionV relativeFrom="paragraph">
              <wp:posOffset>156845</wp:posOffset>
            </wp:positionV>
            <wp:extent cx="958850" cy="958850"/>
            <wp:effectExtent l="0" t="0" r="0" b="0"/>
            <wp:wrapNone/>
            <wp:docPr id="1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B3F32" w:rsidRDefault="00ED2676">
      <w:pPr>
        <w:spacing w:line="400" w:lineRule="exact"/>
        <w:ind w:firstLineChars="200" w:firstLine="400"/>
        <w:rPr>
          <w:rFonts w:ascii="Arial" w:hAnsi="Arial" w:cs="Arial"/>
        </w:rPr>
      </w:pPr>
      <w:r>
        <w:rPr>
          <w:rFonts w:ascii="Arial" w:eastAsia="微软雅黑" w:hAnsi="Arial" w:cs="Arial"/>
          <w:color w:val="414141"/>
          <w:sz w:val="20"/>
          <w:szCs w:val="20"/>
        </w:rPr>
        <w:t>电</w:t>
      </w:r>
      <w:r>
        <w:rPr>
          <w:rFonts w:ascii="Arial" w:eastAsia="微软雅黑" w:hAnsi="Arial" w:cs="Arial"/>
          <w:color w:val="414141"/>
          <w:sz w:val="20"/>
          <w:szCs w:val="20"/>
        </w:rPr>
        <w:t xml:space="preserve">    </w:t>
      </w:r>
      <w:r>
        <w:rPr>
          <w:rFonts w:ascii="Arial" w:eastAsia="微软雅黑" w:hAnsi="Arial" w:cs="Arial"/>
          <w:color w:val="414141"/>
          <w:sz w:val="20"/>
          <w:szCs w:val="20"/>
        </w:rPr>
        <w:t>话：</w:t>
      </w:r>
      <w:r>
        <w:rPr>
          <w:rFonts w:ascii="Arial" w:hAnsi="Arial" w:cs="Arial"/>
          <w:color w:val="414141"/>
        </w:rPr>
        <w:t xml:space="preserve">15210225612 </w:t>
      </w:r>
      <w:r>
        <w:rPr>
          <w:rFonts w:ascii="Arial" w:eastAsia="微软雅黑" w:hAnsi="Arial" w:cs="Arial"/>
          <w:color w:val="414141"/>
          <w:sz w:val="20"/>
          <w:szCs w:val="20"/>
        </w:rPr>
        <w:t xml:space="preserve">                    </w:t>
      </w:r>
      <w:r>
        <w:rPr>
          <w:rFonts w:ascii="Arial" w:eastAsia="微软雅黑" w:hAnsi="Arial" w:cs="Arial"/>
          <w:color w:val="414141"/>
          <w:sz w:val="20"/>
          <w:szCs w:val="20"/>
        </w:rPr>
        <w:t>出生年月：</w:t>
      </w:r>
      <w:r>
        <w:rPr>
          <w:rFonts w:ascii="Arial" w:hAnsi="Arial" w:cs="Arial"/>
          <w:color w:val="414141"/>
        </w:rPr>
        <w:t>1985.01.22</w:t>
      </w:r>
    </w:p>
    <w:p w:rsidR="00DB3F32" w:rsidRDefault="00ED2676">
      <w:pPr>
        <w:adjustRightInd w:val="0"/>
        <w:snapToGrid w:val="0"/>
        <w:spacing w:line="400" w:lineRule="exact"/>
        <w:ind w:firstLineChars="200" w:firstLine="400"/>
        <w:rPr>
          <w:rFonts w:ascii="Arial" w:eastAsia="微软雅黑" w:hAnsi="Arial" w:cs="Arial"/>
          <w:color w:val="414141"/>
          <w:sz w:val="20"/>
          <w:szCs w:val="20"/>
        </w:rPr>
      </w:pPr>
      <w:r>
        <w:rPr>
          <w:rFonts w:ascii="Arial" w:eastAsia="微软雅黑" w:hAnsi="Arial" w:cs="Arial"/>
          <w:color w:val="414141"/>
          <w:sz w:val="20"/>
          <w:szCs w:val="20"/>
        </w:rPr>
        <w:t>邮</w:t>
      </w:r>
      <w:r>
        <w:rPr>
          <w:rFonts w:ascii="Arial" w:eastAsia="微软雅黑" w:hAnsi="Arial" w:cs="Arial"/>
          <w:color w:val="414141"/>
          <w:sz w:val="20"/>
          <w:szCs w:val="20"/>
        </w:rPr>
        <w:t xml:space="preserve">    </w:t>
      </w:r>
      <w:r>
        <w:rPr>
          <w:rFonts w:ascii="Arial" w:eastAsia="微软雅黑" w:hAnsi="Arial" w:cs="Arial"/>
          <w:color w:val="414141"/>
          <w:sz w:val="20"/>
          <w:szCs w:val="20"/>
        </w:rPr>
        <w:t>箱：</w:t>
      </w:r>
      <w:r>
        <w:rPr>
          <w:rFonts w:ascii="Arial" w:hAnsi="Arial" w:cs="Arial"/>
          <w:color w:val="414141"/>
        </w:rPr>
        <w:t xml:space="preserve">junbai031615201@sina.com   </w:t>
      </w:r>
      <w:r>
        <w:rPr>
          <w:rFonts w:ascii="Arial" w:eastAsia="微软雅黑" w:hAnsi="Arial" w:cs="Arial"/>
          <w:color w:val="414141"/>
          <w:sz w:val="20"/>
          <w:szCs w:val="20"/>
        </w:rPr>
        <w:t xml:space="preserve">    </w:t>
      </w:r>
      <w:r>
        <w:rPr>
          <w:rFonts w:ascii="Arial" w:eastAsia="微软雅黑" w:hAnsi="Arial" w:cs="Arial" w:hint="eastAsia"/>
          <w:color w:val="414141"/>
          <w:sz w:val="20"/>
          <w:szCs w:val="20"/>
        </w:rPr>
        <w:t>工作状态</w:t>
      </w:r>
      <w:r>
        <w:rPr>
          <w:rFonts w:ascii="Arial" w:eastAsia="微软雅黑" w:hAnsi="Arial" w:cs="Arial"/>
          <w:color w:val="414141"/>
          <w:sz w:val="20"/>
          <w:szCs w:val="20"/>
        </w:rPr>
        <w:t>：在职，</w:t>
      </w:r>
      <w:r>
        <w:rPr>
          <w:rFonts w:ascii="Arial" w:eastAsia="微软雅黑" w:hAnsi="Arial" w:cs="Arial" w:hint="eastAsia"/>
          <w:color w:val="414141"/>
          <w:sz w:val="20"/>
          <w:szCs w:val="20"/>
        </w:rPr>
        <w:t>看看</w:t>
      </w:r>
      <w:r>
        <w:rPr>
          <w:rFonts w:ascii="Arial" w:eastAsia="微软雅黑" w:hAnsi="Arial" w:cs="Arial"/>
          <w:color w:val="414141"/>
          <w:sz w:val="20"/>
          <w:szCs w:val="20"/>
        </w:rPr>
        <w:t>新机会</w:t>
      </w:r>
    </w:p>
    <w:p w:rsidR="00DB3F32" w:rsidRDefault="00ED2676">
      <w:pPr>
        <w:spacing w:line="400" w:lineRule="exact"/>
        <w:ind w:firstLineChars="200" w:firstLine="400"/>
        <w:rPr>
          <w:rFonts w:ascii="Arial" w:eastAsia="微软雅黑" w:hAnsi="Arial" w:cs="Arial"/>
          <w:color w:val="414141"/>
          <w:sz w:val="20"/>
          <w:szCs w:val="20"/>
        </w:rPr>
      </w:pPr>
      <w:r>
        <w:rPr>
          <w:rFonts w:ascii="Arial" w:eastAsia="微软雅黑" w:hAnsi="Arial" w:cs="Arial"/>
          <w:color w:val="414141"/>
          <w:sz w:val="20"/>
          <w:szCs w:val="20"/>
        </w:rPr>
        <w:t>籍</w:t>
      </w:r>
      <w:r>
        <w:rPr>
          <w:rFonts w:ascii="Arial" w:eastAsia="微软雅黑" w:hAnsi="Arial" w:cs="Arial"/>
          <w:color w:val="414141"/>
          <w:sz w:val="20"/>
          <w:szCs w:val="20"/>
        </w:rPr>
        <w:t xml:space="preserve">    </w:t>
      </w:r>
      <w:r>
        <w:rPr>
          <w:rFonts w:ascii="Arial" w:eastAsia="微软雅黑" w:hAnsi="Arial" w:cs="Arial"/>
          <w:color w:val="414141"/>
          <w:sz w:val="20"/>
          <w:szCs w:val="20"/>
        </w:rPr>
        <w:t>贯：</w:t>
      </w:r>
      <w:r>
        <w:rPr>
          <w:rFonts w:ascii="Arial" w:eastAsia="微软雅黑" w:hAnsi="Arial" w:cs="Arial" w:hint="eastAsia"/>
          <w:color w:val="414141"/>
          <w:sz w:val="20"/>
          <w:szCs w:val="20"/>
        </w:rPr>
        <w:t>河北廊坊</w:t>
      </w:r>
      <w:r>
        <w:rPr>
          <w:rFonts w:ascii="Arial" w:eastAsia="微软雅黑" w:hAnsi="Arial" w:cs="Arial" w:hint="eastAsia"/>
          <w:color w:val="414141"/>
          <w:sz w:val="20"/>
          <w:szCs w:val="20"/>
        </w:rPr>
        <w:t xml:space="preserve">                          </w:t>
      </w:r>
      <w:r>
        <w:rPr>
          <w:rFonts w:ascii="Arial" w:eastAsia="微软雅黑" w:hAnsi="Arial" w:cs="Arial" w:hint="eastAsia"/>
          <w:color w:val="414141"/>
          <w:sz w:val="20"/>
          <w:szCs w:val="20"/>
        </w:rPr>
        <w:t>婚姻</w:t>
      </w:r>
      <w:r>
        <w:rPr>
          <w:rFonts w:ascii="Arial" w:eastAsia="微软雅黑" w:hAnsi="Arial" w:cs="Arial"/>
          <w:color w:val="414141"/>
          <w:sz w:val="20"/>
          <w:szCs w:val="20"/>
        </w:rPr>
        <w:t>状况：已婚已育</w:t>
      </w:r>
      <w:r>
        <w:rPr>
          <w:rFonts w:ascii="Arial" w:eastAsia="微软雅黑" w:hAnsi="Arial" w:cs="Arial"/>
          <w:color w:val="414141"/>
          <w:sz w:val="20"/>
          <w:szCs w:val="20"/>
        </w:rPr>
        <w:t xml:space="preserve">    </w:t>
      </w:r>
      <w:r>
        <w:rPr>
          <w:rFonts w:ascii="Arial" w:eastAsia="微软雅黑" w:hAnsi="Arial" w:cs="Arial" w:hint="eastAsia"/>
          <w:color w:val="414141"/>
          <w:sz w:val="20"/>
          <w:szCs w:val="20"/>
        </w:rPr>
        <w:t xml:space="preserve"> </w:t>
      </w:r>
    </w:p>
    <w:p w:rsidR="00DB3F32" w:rsidRDefault="00ED2676">
      <w:pPr>
        <w:adjustRightInd w:val="0"/>
        <w:snapToGrid w:val="0"/>
        <w:spacing w:line="360" w:lineRule="exact"/>
        <w:jc w:val="left"/>
        <w:rPr>
          <w:rFonts w:ascii="Arial" w:eastAsia="微软雅黑" w:hAnsi="Arial" w:cs="Arial"/>
          <w:color w:val="414141"/>
          <w:sz w:val="20"/>
          <w:szCs w:val="20"/>
        </w:rPr>
      </w:pPr>
      <w:r>
        <w:rPr>
          <w:rFonts w:ascii="Arial" w:eastAsia="微软雅黑" w:hAnsi="Arial" w:cs="Arial"/>
          <w:noProof/>
          <w:color w:val="41414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-347345</wp:posOffset>
                </wp:positionH>
                <wp:positionV relativeFrom="paragraph">
                  <wp:posOffset>116840</wp:posOffset>
                </wp:positionV>
                <wp:extent cx="6705600" cy="297180"/>
                <wp:effectExtent l="0" t="0" r="0" b="7620"/>
                <wp:wrapNone/>
                <wp:docPr id="32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97180"/>
                          <a:chOff x="529" y="2792"/>
                          <a:chExt cx="10560" cy="468"/>
                        </a:xfrm>
                      </wpg:grpSpPr>
                      <wps:wsp>
                        <wps:cNvPr id="33" name="五边形 78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529" y="2792"/>
                            <a:ext cx="2016" cy="468"/>
                          </a:xfrm>
                          <a:prstGeom prst="homePlate">
                            <a:avLst>
                              <a:gd name="adj" fmla="val 36974"/>
                            </a:avLst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B3F32" w:rsidRDefault="00ED2676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2586" y="3042"/>
                            <a:ext cx="8503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031" style="position:absolute;margin-left:-27.3pt;margin-top:9.2pt;width:528pt;height:23.4pt;z-index:251663360" coordorigin="529,2792" coordsize="10560,4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">
                <v:shape id="五边形 78" o:spid="_x0000_s1032" type="#_x0000_t15" style="position:absolute;left:529;top:2792;width:2016;height:468;rotation:180;flip:x 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J3+YmwwAA&#10;ANsAAAAPAAAAZHJzL2Rvd25yZXYueG1sRI9Ba8JAFITvQv/D8gq96aamRomuYovFXrUqHh/ZZzY1&#10;+zZktxr/vSsUehxm5htmtuhsLS7U+sqxgtdBAoK4cLriUsHu+7M/AeEDssbaMSm4kYfF/Kk3w1y7&#10;K2/osg2liBD2OSowITS5lL4wZNEPXEMcvZNrLYYo21LqFq8Rbms5TJJMWqw4Lhhs6MNQcd7+WgW0&#10;Gu9Ha7PMftLV2/FQjvg9c6lSL8/dcgoiUBf+w3/tL60gTeHxJf4AOb8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J3+YmwwAAANsAAAAPAAAAAAAAAAAAAAAAAJcCAABkcnMvZG93&#10;bnJldi54bWxQSwUGAAAAAAQABAD1AAAAhwMAAAAA&#10;" adj="19746" fillcolor="#365f91" stroked="f">
                  <v:textbox>
                    <w:txbxContent>
                      <w:p w:rsidR="00DB3F32" w:rsidRDefault="00ED2676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133" o:spid="_x0000_s1033" type="#_x0000_t32" style="position:absolute;left:2586;top:3042;width:8503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xFgL8MAAADbAAAADwAAAGRycy9kb3ducmV2LnhtbESPQWvCQBSE70L/w/IKvZlNrbQ1ugZb&#10;KHgTNbTXR/aZjc2+DdltjP56Vyh4HGbmG2aRD7YRPXW+dqzgOUlBEJdO11wpKPZf43cQPiBrbByT&#10;gjN5yJcPowVm2p14S/0uVCJC2GeowITQZlL60pBFn7iWOHoH11kMUXaV1B2eItw2cpKmr9JizXHB&#10;YEufhsrf3Z9VMJtuTH1klsWZDt/yx3wcL2+DUk+Pw2oOItAQ7uH/9loreJnC7Uv8AXJ5B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sRYC/DAAAA2wAAAA8AAAAAAAAAAAAA&#10;AAAAoQIAAGRycy9kb3ducmV2LnhtbFBLBQYAAAAABAAEAPkAAACRAwAAAAA=&#10;" strokecolor="#17365d" strokeweight="2.25pt"/>
              </v:group>
            </w:pict>
          </mc:Fallback>
        </mc:AlternateContent>
      </w:r>
    </w:p>
    <w:p w:rsidR="00DB3F32" w:rsidRDefault="00DB3F32">
      <w:pPr>
        <w:adjustRightInd w:val="0"/>
        <w:snapToGrid w:val="0"/>
        <w:spacing w:line="360" w:lineRule="exact"/>
        <w:jc w:val="left"/>
        <w:rPr>
          <w:rFonts w:ascii="Arial" w:eastAsia="微软雅黑" w:hAnsi="Arial" w:cs="Arial"/>
          <w:color w:val="414141"/>
          <w:sz w:val="20"/>
          <w:szCs w:val="20"/>
        </w:rPr>
      </w:pPr>
    </w:p>
    <w:p w:rsidR="00DB3F32" w:rsidRDefault="00ED2676">
      <w:pPr>
        <w:pStyle w:val="ac"/>
        <w:numPr>
          <w:ilvl w:val="0"/>
          <w:numId w:val="1"/>
        </w:numPr>
        <w:snapToGrid w:val="0"/>
        <w:spacing w:line="400" w:lineRule="exact"/>
        <w:ind w:firstLineChars="0" w:hanging="278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职业发展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了解硬件产品经理的发展，作为互联网行业硬件产品经理的要求和存在性，对行业的预判能力比较强，从传统硬件行业转型至互联网硬件领域，接轨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AI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时代的技术发展，期望深耕互联网硬件产品领域。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0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专业能力：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11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年硬件相关工作经验，拥有产品开发、项目管理、</w:t>
      </w:r>
      <w:r>
        <w:rPr>
          <w:rFonts w:ascii="微软雅黑" w:eastAsia="微软雅黑" w:hAnsi="微软雅黑"/>
          <w:color w:val="414141"/>
          <w:sz w:val="20"/>
          <w:szCs w:val="20"/>
        </w:rPr>
        <w:t>NPI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新品导入、工艺管理经验，熟悉电子产品开发流程。关注用户、关注供应商、关注成本和收益关系。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0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管理能力：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项目管理和实施构建经验丰富，逻辑思维强，条理清晰，做事比较利索，不喜欢拖泥带水。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0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团队协调：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专注做事，团队协作能力强，善于协调内部上下关系、</w:t>
      </w:r>
      <w:bookmarkStart w:id="0" w:name="_GoBack"/>
      <w:bookmarkEnd w:id="0"/>
      <w:r>
        <w:rPr>
          <w:rFonts w:ascii="微软雅黑" w:eastAsia="微软雅黑" w:hAnsi="微软雅黑" w:hint="eastAsia"/>
          <w:color w:val="414141"/>
          <w:sz w:val="20"/>
          <w:szCs w:val="20"/>
        </w:rPr>
        <w:t>外部协作工厂和供应商实现任务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目标。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0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学习能力：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学习能力强，喜欢不断充实自己；能够快速适应新领域和陌生领域，适应能力很强。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0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个性品质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勤奋认真，踏实肯干，办事稳重，愿意挑战和承担更多东西，做事理智有耐心，为人很好相处。</w:t>
      </w:r>
    </w:p>
    <w:p w:rsidR="00DB3F32" w:rsidRDefault="00ED2676">
      <w:pPr>
        <w:adjustRightInd w:val="0"/>
        <w:snapToGrid w:val="0"/>
        <w:spacing w:line="276" w:lineRule="auto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/>
          <w:b/>
          <w:noProof/>
          <w:color w:val="4E7282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128270</wp:posOffset>
                </wp:positionV>
                <wp:extent cx="6705600" cy="297180"/>
                <wp:effectExtent l="0" t="1270" r="12700" b="6350"/>
                <wp:wrapNone/>
                <wp:docPr id="16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97180"/>
                          <a:chOff x="529" y="2792"/>
                          <a:chExt cx="10560" cy="468"/>
                        </a:xfrm>
                      </wpg:grpSpPr>
                      <wps:wsp>
                        <wps:cNvPr id="17" name="五边形 78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529" y="2792"/>
                            <a:ext cx="2016" cy="468"/>
                          </a:xfrm>
                          <a:prstGeom prst="homePlate">
                            <a:avLst>
                              <a:gd name="adj" fmla="val 36974"/>
                            </a:avLst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B3F32" w:rsidRDefault="00ED2676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内容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2586" y="3042"/>
                            <a:ext cx="8503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" o:spid="_x0000_s1034" style="position:absolute;left:0;text-align:left;margin-left:-25.95pt;margin-top:10.1pt;width:528pt;height:23.4pt;z-index:251652096" coordorigin="529,2792" coordsize="10560,4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">
                <v:shape id="五边形 78" o:spid="_x0000_s1035" type="#_x0000_t15" style="position:absolute;left:529;top:2792;width:2016;height:468;rotation:180;flip:x 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UbxFwQAA&#10;ANsAAAAPAAAAZHJzL2Rvd25yZXYueG1sRE9LawIxEL4X/A9hhN5qtj7WshpFRbFXbZUeh8242bqZ&#10;LJtU139vhIK3+fieM523thIXanzpWMF7LwFBnDtdcqHg+2vz9gHCB2SNlWNScCMP81nnZYqZdlfe&#10;0WUfChFD2GeowIRQZ1L63JBF33M1ceROrrEYImwKqRu8xnBbyX6SpNJiybHBYE0rQ/l5/2cV0Hp8&#10;GG3NIv0drIc/x2LEy9QNlHrttosJiEBteIr/3Z86zh/D45d4gJzd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VG8RcEAAADbAAAADwAAAAAAAAAAAAAAAACXAgAAZHJzL2Rvd25y&#10;ZXYueG1sUEsFBgAAAAAEAAQA9QAAAIUDAAAAAA==&#10;" adj="19746" fillcolor="#365f91" stroked="f">
                  <v:textbox>
                    <w:txbxContent>
                      <w:p w:rsidR="00DB3F32" w:rsidRDefault="00ED2676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内容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126" o:spid="_x0000_s1036" type="#_x0000_t32" style="position:absolute;left:2586;top:3042;width:8503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ek2SsQAAADbAAAADwAAAGRycy9kb3ducmV2LnhtbESPzWvCQBDF74X+D8sI3urGUvoR3Ugr&#10;FLyJH7TXITtmE7OzIbtq9K/vHITeZnhv3vvNfDH4Vp2pj3VgA9NJBoq4DLbmysB+9/30DiomZItt&#10;YDJwpQiL4vFhjrkNF97QeZsqJSEcczTgUupyrWPpyGOchI5YtEPoPSZZ+0rbHi8S7lv9nGWv2mPN&#10;0uCwo6Wj8rg9eQMfL2tXN8x6f6XDj/51X83tbTBmPBo+Z6ASDenffL9eWcEXWPlFBtDFH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R6TZKxAAAANsAAAAPAAAAAAAAAAAA&#10;AAAAAKECAABkcnMvZG93bnJldi54bWxQSwUGAAAAAAQABAD5AAAAkgMAAAAA&#10;" strokecolor="#17365d" strokeweight="2.25pt"/>
              </v:group>
            </w:pict>
          </mc:Fallback>
        </mc:AlternateContent>
      </w:r>
    </w:p>
    <w:p w:rsidR="00DB3F32" w:rsidRDefault="00DB3F32">
      <w:pPr>
        <w:adjustRightInd w:val="0"/>
        <w:snapToGrid w:val="0"/>
        <w:spacing w:line="276" w:lineRule="auto"/>
        <w:rPr>
          <w:rFonts w:ascii="微软雅黑" w:eastAsia="微软雅黑" w:hAnsi="微软雅黑"/>
          <w:color w:val="4E7282"/>
          <w:sz w:val="20"/>
          <w:szCs w:val="20"/>
        </w:rPr>
      </w:pPr>
    </w:p>
    <w:p w:rsidR="00DB3F32" w:rsidRDefault="00ED2676">
      <w:pPr>
        <w:pStyle w:val="ac"/>
        <w:snapToGrid w:val="0"/>
        <w:spacing w:line="360" w:lineRule="exact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15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.0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5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-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至今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北京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唱吧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科技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股份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有限公司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智能硬件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高级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产品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专家</w:t>
      </w:r>
    </w:p>
    <w:p w:rsidR="00DB3F32" w:rsidRDefault="00ED2676">
      <w:pPr>
        <w:pStyle w:val="ac"/>
        <w:snapToGrid w:val="0"/>
        <w:spacing w:line="360" w:lineRule="exact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企业简介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唱吧是一款移动端娱乐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K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歌社交软件，国内移动音乐社交平台。这款应用在产品设计上，界面清新靓丽，自带回音和混响效果，用户可建立个人主页，录制专属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MV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，支持录歌上传至微博、微信、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QQ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等社交平台。</w:t>
      </w:r>
    </w:p>
    <w:p w:rsidR="00DB3F32" w:rsidRDefault="00ED2676">
      <w:pPr>
        <w:pStyle w:val="ac"/>
        <w:snapToGrid w:val="0"/>
        <w:spacing w:line="360" w:lineRule="exact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工作职责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智能硬件产品经理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，思考和定义用户需求、竞品特点和差异化、市场定价等，进行产品设计实现。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exact"/>
        <w:ind w:firstLineChars="0" w:hanging="278"/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产品规划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负责智能硬件产品的规划、设计和执行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编写</w:t>
      </w:r>
      <w:r>
        <w:rPr>
          <w:rFonts w:ascii="微软雅黑" w:eastAsia="微软雅黑" w:hAnsi="微软雅黑"/>
          <w:color w:val="414141"/>
          <w:sz w:val="20"/>
          <w:szCs w:val="20"/>
        </w:rPr>
        <w:t>PRD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，跟踪并管理产品开发过程。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对产品的设计、开发、包装、渠道、定价、上市等过程进行全程监控。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负责产品前期市场调研、产品定义、功能设计，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交互设计，版本规划，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确定产品定位。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负责完成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K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歌、音乐类等硬件产品的战略规划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产品定义，交互设计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，制定产品发展目标。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负责产品生命周期管理，组织协调开发、设计、运营等资源，确保产品目标完成。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left="851" w:firstLineChars="0" w:hanging="425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主导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产品研发、销售等部门进行商业运营模式的内外部调研分析，结合用户数据分析找到对应提升方案，为公司决策提供依据。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负责分析市场和用户的需求，对竞品及行业相关信息的收集整理和深度分析，拟定产品方向、需求和卖点；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负责产品上市管理，跟踪产品市场销售情况，与销售部和市场部一同完成产品宣传和销售相关工作；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掌握行业技术发展趋势和动向，关注符合公司发展的项目和技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术，负责产品预研和技术创新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负责组织产品团队完成产品的功能设计和实施。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exact"/>
        <w:ind w:firstLineChars="0" w:hanging="278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设计实现：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协调各部门，推进外部协作的产品外观设计、结构设计、</w:t>
      </w:r>
      <w:r>
        <w:rPr>
          <w:rFonts w:ascii="微软雅黑" w:eastAsia="微软雅黑" w:hAnsi="微软雅黑"/>
          <w:color w:val="414141"/>
          <w:sz w:val="20"/>
          <w:szCs w:val="20"/>
        </w:rPr>
        <w:t>PCB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设计、模具制作、试产和量产等环节。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参与产品硬件选型、方案设计以及硬件供应商谈判、技术对接等；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主导考察，导入新的</w:t>
      </w:r>
      <w:r>
        <w:rPr>
          <w:rFonts w:ascii="微软雅黑" w:eastAsia="微软雅黑" w:hAnsi="微软雅黑"/>
          <w:color w:val="414141"/>
          <w:sz w:val="20"/>
          <w:szCs w:val="20"/>
        </w:rPr>
        <w:t>ODM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工厂，洽谈相关业务合同，协议，价格等事宜。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lastRenderedPageBreak/>
        <w:t>跟踪产品售后工作，深入硬件产品的</w:t>
      </w:r>
      <w:r>
        <w:rPr>
          <w:rFonts w:ascii="微软雅黑" w:eastAsia="微软雅黑" w:hAnsi="微软雅黑"/>
          <w:color w:val="414141"/>
          <w:sz w:val="20"/>
          <w:szCs w:val="20"/>
        </w:rPr>
        <w:t>ID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/>
          <w:color w:val="414141"/>
          <w:sz w:val="20"/>
          <w:szCs w:val="20"/>
        </w:rPr>
        <w:t>MD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、模具、原理图</w:t>
      </w:r>
      <w:r>
        <w:rPr>
          <w:rFonts w:ascii="微软雅黑" w:eastAsia="微软雅黑" w:hAnsi="微软雅黑"/>
          <w:color w:val="414141"/>
          <w:sz w:val="20"/>
          <w:szCs w:val="20"/>
        </w:rPr>
        <w:t>&amp;PCB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、调试、生产、质量、认证等环节。</w:t>
      </w:r>
    </w:p>
    <w:p w:rsidR="00DB3F32" w:rsidRDefault="00ED2676">
      <w:pPr>
        <w:pStyle w:val="ac"/>
        <w:numPr>
          <w:ilvl w:val="0"/>
          <w:numId w:val="2"/>
        </w:numPr>
        <w:spacing w:line="36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对产品在不同阶段出现的问题进行记录并进行处理。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量产把关：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把控产品量产相关的供应链、品质管理、物流等环节，解决量产中出现的各种问题。</w:t>
      </w:r>
    </w:p>
    <w:p w:rsidR="00DB3F32" w:rsidRDefault="00ED2676">
      <w:pPr>
        <w:pStyle w:val="ac"/>
        <w:numPr>
          <w:ilvl w:val="0"/>
          <w:numId w:val="2"/>
        </w:numPr>
        <w:spacing w:line="42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制定产品从需求到量产的详细开发计划，并推动相关部门确保计划顺利实施。</w:t>
      </w:r>
      <w:r>
        <w:rPr>
          <w:rFonts w:ascii="微软雅黑" w:eastAsia="微软雅黑" w:hAnsi="微软雅黑"/>
          <w:color w:val="414141"/>
          <w:sz w:val="20"/>
          <w:szCs w:val="20"/>
        </w:rPr>
        <w:t> </w:t>
      </w:r>
    </w:p>
    <w:p w:rsidR="00DB3F32" w:rsidRDefault="00ED2676">
      <w:pPr>
        <w:pStyle w:val="ac"/>
        <w:numPr>
          <w:ilvl w:val="0"/>
          <w:numId w:val="2"/>
        </w:numPr>
        <w:spacing w:line="42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根据产品量产需求，制定生产计划，实施风险采购，并密切跟踪备料状态，组织生产。</w:t>
      </w:r>
    </w:p>
    <w:p w:rsidR="00DB3F32" w:rsidRDefault="00ED2676">
      <w:pPr>
        <w:pStyle w:val="ac"/>
        <w:numPr>
          <w:ilvl w:val="0"/>
          <w:numId w:val="2"/>
        </w:numPr>
        <w:spacing w:line="420" w:lineRule="exact"/>
        <w:ind w:firstLineChars="0" w:firstLine="6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实时跟踪质量测试部门结果，追踪问题解决状态。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产品推广：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成品管理和交付，协调市场、销售、合作伙伴推动产品推广营销，并收集分析客户反馈信息。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产品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迭代：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规划产品的改进和优化，制定产品更新迭代计划。</w:t>
      </w:r>
      <w:r>
        <w:t xml:space="preserve"> </w:t>
      </w:r>
    </w:p>
    <w:p w:rsidR="00DB3F32" w:rsidRDefault="00ED2676">
      <w:pPr>
        <w:pStyle w:val="ac"/>
        <w:snapToGrid w:val="0"/>
        <w:spacing w:line="420" w:lineRule="exact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13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.0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8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-20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15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.05 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鼎桥通信技术有限公司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 NPI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项目经理</w:t>
      </w:r>
    </w:p>
    <w:p w:rsidR="00DB3F32" w:rsidRDefault="00ED2676">
      <w:pPr>
        <w:pStyle w:val="ac"/>
        <w:snapToGrid w:val="0"/>
        <w:spacing w:line="420" w:lineRule="exact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企业简介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：鼎桥专注于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TDD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技术与产品创新，鼎桥产品和解决方案已全面应用于中国移动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3G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、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4G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商用网络，稳居市场份额第一。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2011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年全面进军专网市场，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TD-LTE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宽带多媒体数字集群解决方案已在智能交通、机场、港口、智能电网、公共安全及无线政务网等领域成功应用。鼎桥致力成为行业无线解决方案的全球领导者。</w:t>
      </w:r>
    </w:p>
    <w:p w:rsidR="00DB3F32" w:rsidRDefault="00ED2676">
      <w:pPr>
        <w:pStyle w:val="ac"/>
        <w:snapToGrid w:val="0"/>
        <w:spacing w:line="420" w:lineRule="exact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工作职责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带领</w:t>
      </w:r>
      <w:r>
        <w:rPr>
          <w:rFonts w:ascii="微软雅黑" w:eastAsia="微软雅黑" w:hAnsi="微软雅黑"/>
          <w:color w:val="414141"/>
          <w:sz w:val="20"/>
          <w:szCs w:val="20"/>
        </w:rPr>
        <w:t>NPI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团队工作组完成华为项目相关的工厂、试制新产品导入，量产管理等工作。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供应链协调：协调公司产品开发等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部门与供应链部门之间的协作，完成相关工厂、试产新品导入、量产管理等。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新产品开发：协助开发新产品，提供供应链制造领域的专业支撑，对新产品提出</w:t>
      </w:r>
      <w:r>
        <w:rPr>
          <w:rFonts w:ascii="微软雅黑" w:eastAsia="微软雅黑" w:hAnsi="微软雅黑"/>
          <w:color w:val="414141"/>
          <w:sz w:val="20"/>
          <w:szCs w:val="20"/>
        </w:rPr>
        <w:t>DFDS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等可行性分析。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新产品试制：负责新产品试制、导入转外协工厂，管理外协的生产制造及成品交付，对产品生命周期负责。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新产品交付：新产品早期市场、开发、供应与需求管理，负责早期交付计划，协调订单、物流，完成交付。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供应链管理：协同供应链各部门管理工厂，提供交付支撑，跟进度，协助供应链其他部门一起完成订单交付。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团队管理：负责</w:t>
      </w:r>
      <w:r>
        <w:rPr>
          <w:rFonts w:ascii="微软雅黑" w:eastAsia="微软雅黑" w:hAnsi="微软雅黑"/>
          <w:color w:val="414141"/>
          <w:sz w:val="20"/>
          <w:szCs w:val="20"/>
        </w:rPr>
        <w:t>NPI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小组的团队建设及日常管理。</w:t>
      </w:r>
    </w:p>
    <w:p w:rsidR="00DB3F32" w:rsidRDefault="00ED2676">
      <w:pPr>
        <w:snapToGrid w:val="0"/>
        <w:spacing w:line="420" w:lineRule="exact"/>
        <w:ind w:left="142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2011.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05-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201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3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.0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8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              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天地融科技股份有限公司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       NPI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主管</w:t>
      </w:r>
    </w:p>
    <w:p w:rsidR="00DB3F32" w:rsidRDefault="00ED2676">
      <w:pPr>
        <w:snapToGrid w:val="0"/>
        <w:spacing w:line="420" w:lineRule="exact"/>
        <w:ind w:left="142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企业简介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：天地融公司具有国家商用密码生产定点单位许可、国家商用密码销售许可及多项商用密码产品型号等资质，是高新技术企业和软件企业，相关产品经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KCC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、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FCC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、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ROTH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、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FIPS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等国外权威机构认证。为金融行业提供专业安全工具和解决方案，是网银安全产品</w:t>
      </w:r>
      <w:proofErr w:type="spellStart"/>
      <w:r>
        <w:rPr>
          <w:rFonts w:ascii="Arial" w:eastAsia="微软雅黑" w:hAnsi="Arial" w:cs="Arial"/>
          <w:b/>
          <w:color w:val="365F91"/>
          <w:sz w:val="20"/>
          <w:szCs w:val="20"/>
        </w:rPr>
        <w:t>USBKey</w:t>
      </w:r>
      <w:proofErr w:type="spellEnd"/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最大供应商、二代</w:t>
      </w:r>
      <w:proofErr w:type="spellStart"/>
      <w:r>
        <w:rPr>
          <w:rFonts w:ascii="Arial" w:eastAsia="微软雅黑" w:hAnsi="Arial" w:cs="Arial"/>
          <w:b/>
          <w:color w:val="365F91"/>
          <w:sz w:val="20"/>
          <w:szCs w:val="20"/>
        </w:rPr>
        <w:t>USBKey</w:t>
      </w:r>
      <w:proofErr w:type="spellEnd"/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推动者和领导者。</w:t>
      </w:r>
    </w:p>
    <w:p w:rsidR="00DB3F32" w:rsidRDefault="00ED2676">
      <w:pPr>
        <w:snapToGrid w:val="0"/>
        <w:spacing w:line="420" w:lineRule="exact"/>
        <w:ind w:left="142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/>
          <w:b/>
          <w:color w:val="365F91"/>
          <w:sz w:val="20"/>
          <w:szCs w:val="20"/>
        </w:rPr>
        <w:t>工作职责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：</w:t>
      </w:r>
      <w:r>
        <w:rPr>
          <w:rFonts w:ascii="微软雅黑" w:eastAsia="微软雅黑" w:hAnsi="微软雅黑"/>
          <w:color w:val="414141"/>
          <w:sz w:val="20"/>
          <w:szCs w:val="20"/>
        </w:rPr>
        <w:t>从无到有搭建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NPI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体系，从产品立项，</w:t>
      </w:r>
      <w:r>
        <w:rPr>
          <w:rFonts w:ascii="微软雅黑" w:eastAsia="微软雅黑" w:hAnsi="微软雅黑"/>
          <w:color w:val="414141"/>
          <w:sz w:val="20"/>
          <w:szCs w:val="20"/>
        </w:rPr>
        <w:t>ID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设计，结构设计，硬件设计，整机设计，小整机的全流程。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定义生产工艺：根据产品规格定义样品生产工艺并导入量产，协同研发部完成产品生产工艺的定义及改进。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产品早期开发：参与产品早期开发，制定产品导入计划，提升产品可制造性、可测试性，过程验证。</w:t>
      </w:r>
      <w:r>
        <w:rPr>
          <w:rFonts w:ascii="微软雅黑" w:eastAsia="微软雅黑" w:hAnsi="微软雅黑"/>
          <w:color w:val="414141"/>
          <w:sz w:val="20"/>
          <w:szCs w:val="20"/>
        </w:rPr>
        <w:t xml:space="preserve"> 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产品制造验证：验证产品批量可制造、可测试的一致性，发现、解决和反馈产品制造过程和工艺问题。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量产问题解决：协调替代物料或工程变更生产验证；分析量产问题并提出解决方案，提高生产效率，降低成本。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技术问题答疑：支持质量部门、外协加工部门、制造部门解决技术疑难问题。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新产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品评审：参与新产品可制造性评审，提出建议，预警风险并及时反馈，保证新产品按计划导入制造系统。</w:t>
      </w:r>
    </w:p>
    <w:p w:rsidR="00DB3F32" w:rsidRDefault="00ED2676">
      <w:pPr>
        <w:snapToGrid w:val="0"/>
        <w:spacing w:line="420" w:lineRule="exact"/>
        <w:ind w:left="142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2007.07-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2011.05               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富士康精密组件有限公司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产品开发工程师</w:t>
      </w:r>
    </w:p>
    <w:p w:rsidR="00DB3F32" w:rsidRDefault="00ED2676">
      <w:pPr>
        <w:snapToGrid w:val="0"/>
        <w:spacing w:line="420" w:lineRule="exact"/>
        <w:ind w:left="142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工作职责：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领导</w:t>
      </w:r>
      <w:r>
        <w:rPr>
          <w:rFonts w:ascii="微软雅黑" w:eastAsia="微软雅黑" w:hAnsi="微软雅黑"/>
          <w:color w:val="414141"/>
          <w:sz w:val="20"/>
          <w:szCs w:val="20"/>
        </w:rPr>
        <w:t>PD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项目团队进行</w:t>
      </w:r>
      <w:r>
        <w:rPr>
          <w:rFonts w:ascii="微软雅黑" w:eastAsia="微软雅黑" w:hAnsi="微软雅黑"/>
          <w:color w:val="414141"/>
          <w:sz w:val="20"/>
          <w:szCs w:val="20"/>
        </w:rPr>
        <w:t>Phone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新产品机构件开发的工程化。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lastRenderedPageBreak/>
        <w:t>需求实现：解决</w:t>
      </w:r>
      <w:r>
        <w:rPr>
          <w:rFonts w:ascii="微软雅黑" w:eastAsia="微软雅黑" w:hAnsi="微软雅黑"/>
          <w:color w:val="414141"/>
          <w:sz w:val="20"/>
          <w:szCs w:val="20"/>
        </w:rPr>
        <w:t>phone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新产品开发项目中的技术问题，和供应商沟通需求及实现的可能性。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风险管理：新产品开发项目中的风险管理，提出预警方案和解决办法。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新品开发：制定和管理新品开发项目的</w:t>
      </w:r>
      <w:r>
        <w:rPr>
          <w:rFonts w:ascii="微软雅黑" w:eastAsia="微软雅黑" w:hAnsi="微软雅黑"/>
          <w:color w:val="414141"/>
          <w:sz w:val="20"/>
          <w:szCs w:val="20"/>
        </w:rPr>
        <w:t>AVL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，新产品</w:t>
      </w:r>
      <w:r>
        <w:rPr>
          <w:rFonts w:ascii="微软雅黑" w:eastAsia="微软雅黑" w:hAnsi="微软雅黑"/>
          <w:color w:val="414141"/>
          <w:sz w:val="20"/>
          <w:szCs w:val="20"/>
        </w:rPr>
        <w:t>BOM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制定及维护，制定</w:t>
      </w:r>
      <w:r>
        <w:rPr>
          <w:rFonts w:ascii="微软雅黑" w:eastAsia="微软雅黑" w:hAnsi="微软雅黑"/>
          <w:color w:val="414141"/>
          <w:sz w:val="20"/>
          <w:szCs w:val="20"/>
        </w:rPr>
        <w:t>SOP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/>
          <w:color w:val="414141"/>
          <w:sz w:val="20"/>
          <w:szCs w:val="20"/>
        </w:rPr>
        <w:t>Flowchart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/>
          <w:color w:val="414141"/>
          <w:sz w:val="20"/>
          <w:szCs w:val="20"/>
        </w:rPr>
        <w:t>layout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文件。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专案评估：对新产品进行评估，包含模具模流分析、</w:t>
      </w:r>
      <w:r>
        <w:rPr>
          <w:rFonts w:ascii="微软雅黑" w:eastAsia="微软雅黑" w:hAnsi="微软雅黑"/>
          <w:color w:val="414141"/>
          <w:sz w:val="20"/>
          <w:szCs w:val="20"/>
        </w:rPr>
        <w:t>设计审查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、评估组装、烤漆组装等可行性。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量产评估：跟据客户要求，制定产品开发计划，协调厂内外资源进行量产测试验证。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产品测试：主导模具试模以及修模验证，验证烤漆、组装工艺性，完成产品</w:t>
      </w:r>
      <w:r>
        <w:rPr>
          <w:rFonts w:ascii="微软雅黑" w:eastAsia="微软雅黑" w:hAnsi="微软雅黑"/>
          <w:color w:val="414141"/>
          <w:sz w:val="20"/>
          <w:szCs w:val="20"/>
        </w:rPr>
        <w:t>FAI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/>
          <w:color w:val="414141"/>
          <w:sz w:val="20"/>
          <w:szCs w:val="20"/>
        </w:rPr>
        <w:t>CPK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/>
          <w:color w:val="414141"/>
          <w:sz w:val="20"/>
          <w:szCs w:val="20"/>
        </w:rPr>
        <w:t>SPR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测试。</w:t>
      </w:r>
      <w:r>
        <w:rPr>
          <w:rFonts w:ascii="微软雅黑" w:eastAsia="微软雅黑" w:hAnsi="微软雅黑"/>
          <w:color w:val="414141"/>
          <w:sz w:val="20"/>
          <w:szCs w:val="20"/>
        </w:rPr>
        <w:t xml:space="preserve"> 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420" w:lineRule="exact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工艺改进：利用</w:t>
      </w:r>
      <w:r>
        <w:rPr>
          <w:rFonts w:ascii="微软雅黑" w:eastAsia="微软雅黑" w:hAnsi="微软雅黑"/>
          <w:color w:val="414141"/>
          <w:sz w:val="20"/>
          <w:szCs w:val="20"/>
        </w:rPr>
        <w:t>IE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知识对量产初期的制程工艺性进行改善。</w:t>
      </w:r>
    </w:p>
    <w:p w:rsidR="00DB3F32" w:rsidRDefault="00ED2676">
      <w:pPr>
        <w:adjustRightInd w:val="0"/>
        <w:snapToGrid w:val="0"/>
        <w:spacing w:line="360" w:lineRule="auto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/>
          <w:b/>
          <w:noProof/>
          <w:color w:val="4E7282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128270</wp:posOffset>
                </wp:positionV>
                <wp:extent cx="6705600" cy="297180"/>
                <wp:effectExtent l="4445" t="8890" r="14605" b="8255"/>
                <wp:wrapNone/>
                <wp:docPr id="12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97180"/>
                          <a:chOff x="529" y="2792"/>
                          <a:chExt cx="10560" cy="468"/>
                        </a:xfrm>
                      </wpg:grpSpPr>
                      <wps:wsp>
                        <wps:cNvPr id="13" name="五边形 78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529" y="2792"/>
                            <a:ext cx="2016" cy="468"/>
                          </a:xfrm>
                          <a:prstGeom prst="homePlate">
                            <a:avLst>
                              <a:gd name="adj" fmla="val 36974"/>
                            </a:avLst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B3F32" w:rsidRDefault="00ED2676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背景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2586" y="3042"/>
                            <a:ext cx="8503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7" style="position:absolute;left:0;text-align:left;margin-left:-25.95pt;margin-top:10.1pt;width:528pt;height:23.4pt;z-index:251659264" coordorigin="529,2792" coordsize="10560,4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">
                <v:shape id="五边形 78" o:spid="_x0000_s1038" type="#_x0000_t15" style="position:absolute;left:529;top:2792;width:2016;height:468;rotation:180;flip:x 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arpGwQAA&#10;ANsAAAAPAAAAZHJzL2Rvd25yZXYueG1sRE9Na8JAEL0L/Q/LFHrTTY3GEl1FRbFXrS09Dtkxm5qd&#10;Ddmtxn/vCoXe5vE+Z7bobC0u1PrKsYLXQQKCuHC64lLB8WPbfwPhA7LG2jEpuJGHxfypN8Ncuyvv&#10;6XIIpYgh7HNUYEJocil9YciiH7iGOHIn11oMEbal1C1eY7it5TBJMmmx4thgsKG1oeJ8+LUKaDP5&#10;HO/MMvtJN6Pvr3LMq8ylSr08d8spiEBd+Bf/ud91nJ/C45d4gJzf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wmq6RsEAAADbAAAADwAAAAAAAAAAAAAAAACXAgAAZHJzL2Rvd25y&#10;ZXYueG1sUEsFBgAAAAAEAAQA9QAAAIUDAAAAAA==&#10;" adj="19746" fillcolor="#365f91" stroked="f">
                  <v:textbox>
                    <w:txbxContent>
                      <w:p w:rsidR="00DB3F32" w:rsidRDefault="00ED2676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背景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126" o:spid="_x0000_s1039" type="#_x0000_t32" style="position:absolute;left:2586;top:3042;width:8503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KQ8T8EAAADbAAAADwAAAGRycy9kb3ducmV2LnhtbERPS2vCQBC+C/0PyxR6M5uKVBvdhFoo&#10;9FZ8YK9DdpKNZmdDdquxv94VBG/z8T1nWQy2FSfqfeNYwWuSgiAunW64VrDbfo3nIHxA1tg6JgUX&#10;8lDkT6MlZtqdeU2nTahFDGGfoQITQpdJ6UtDFn3iOuLIVa63GCLsa6l7PMdw28pJmr5Jiw3HBoMd&#10;fRoqj5s/q+B9+mOaA7PcXajay1+zOvzPBqVenoePBYhAQ3iI7+5vHedP4fZLPEDmV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QpDxPwQAAANsAAAAPAAAAAAAAAAAAAAAA&#10;AKECAABkcnMvZG93bnJldi54bWxQSwUGAAAAAAQABAD5AAAAjwMAAAAA&#10;" strokecolor="#17365d" strokeweight="2.25pt"/>
              </v:group>
            </w:pict>
          </mc:Fallback>
        </mc:AlternateContent>
      </w:r>
    </w:p>
    <w:p w:rsidR="00DB3F32" w:rsidRDefault="00DB3F32">
      <w:pPr>
        <w:adjustRightInd w:val="0"/>
        <w:snapToGrid w:val="0"/>
        <w:spacing w:line="360" w:lineRule="auto"/>
        <w:rPr>
          <w:rFonts w:ascii="微软雅黑" w:eastAsia="微软雅黑" w:hAnsi="微软雅黑"/>
          <w:color w:val="4E7282"/>
          <w:sz w:val="20"/>
          <w:szCs w:val="20"/>
        </w:rPr>
      </w:pPr>
    </w:p>
    <w:p w:rsidR="00DB3F32" w:rsidRDefault="00ED2676">
      <w:pPr>
        <w:pStyle w:val="ac"/>
        <w:snapToGrid w:val="0"/>
        <w:spacing w:line="360" w:lineRule="auto"/>
        <w:ind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3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.09-200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7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.07      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河北科技大学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机械设计制造及其自动化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本科（学士）</w:t>
      </w:r>
    </w:p>
    <w:p w:rsidR="00DB3F32" w:rsidRDefault="00ED2676">
      <w:pPr>
        <w:adjustRightInd w:val="0"/>
        <w:snapToGrid w:val="0"/>
        <w:spacing w:line="360" w:lineRule="auto"/>
        <w:rPr>
          <w:rFonts w:ascii="Arial" w:eastAsia="微软雅黑" w:hAnsi="Arial" w:cs="Arial"/>
          <w:color w:val="414141"/>
          <w:sz w:val="20"/>
          <w:szCs w:val="20"/>
        </w:rPr>
      </w:pPr>
      <w:r>
        <w:rPr>
          <w:rFonts w:ascii="Arial" w:eastAsia="微软雅黑" w:hAnsi="Arial" w:cs="Arial"/>
          <w:b/>
          <w:noProof/>
          <w:color w:val="4E7282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115570</wp:posOffset>
                </wp:positionV>
                <wp:extent cx="6705600" cy="297180"/>
                <wp:effectExtent l="4445" t="5715" r="14605" b="1905"/>
                <wp:wrapNone/>
                <wp:docPr id="6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97180"/>
                          <a:chOff x="529" y="2792"/>
                          <a:chExt cx="10560" cy="468"/>
                        </a:xfrm>
                      </wpg:grpSpPr>
                      <wps:wsp>
                        <wps:cNvPr id="7" name="五边形 78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529" y="2792"/>
                            <a:ext cx="2016" cy="468"/>
                          </a:xfrm>
                          <a:prstGeom prst="homePlate">
                            <a:avLst>
                              <a:gd name="adj" fmla="val 36974"/>
                            </a:avLst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B3F32" w:rsidRDefault="00ED2676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经历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2586" y="3042"/>
                            <a:ext cx="8503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040" style="position:absolute;left:0;text-align:left;margin-left:-25.95pt;margin-top:9.1pt;width:528pt;height:23.4pt;z-index:251662336" coordorigin="529,2792" coordsize="10560,4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">
                <v:shape id="五边形 78" o:spid="_x0000_s1041" type="#_x0000_t15" style="position:absolute;left:529;top:2792;width:2016;height:468;rotation:180;flip:x 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YCmeWwwAA&#10;ANoAAAAPAAAAZHJzL2Rvd25yZXYueG1sRI9Ba8JAFITvgv9heUJvuqnWWKKbYItFr7VVenxkn9nU&#10;7NuQ3Wr8992C0OMwM98wq6K3jbhQ52vHCh4nCQji0umaKwWfH2/jZxA+IGtsHJOCG3ko8uFghZl2&#10;V36nyz5UIkLYZ6jAhNBmUvrSkEU/cS1x9E6usxii7CqpO7xGuG3kNElSabHmuGCwpVdD5Xn/YxXQ&#10;ZnGYb806/Z5tnr6O1ZxfUjdT6mHUr5cgAvXhP3xv77SCBfxdiTdA5r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YCmeWwwAAANoAAAAPAAAAAAAAAAAAAAAAAJcCAABkcnMvZG93&#10;bnJldi54bWxQSwUGAAAAAAQABAD1AAAAhwMAAAAA&#10;" adj="19746" fillcolor="#365f91" stroked="f">
                  <v:textbox>
                    <w:txbxContent>
                      <w:p w:rsidR="00DB3F32" w:rsidRDefault="00ED2676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经历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139" o:spid="_x0000_s1042" type="#_x0000_t32" style="position:absolute;left:2586;top:3042;width:8503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" strokecolor="#17365d" strokeweight="2.25pt"/>
              </v:group>
            </w:pict>
          </mc:Fallback>
        </mc:AlternateContent>
      </w:r>
    </w:p>
    <w:p w:rsidR="00DB3F32" w:rsidRDefault="00ED2676">
      <w:pPr>
        <w:adjustRightInd w:val="0"/>
        <w:snapToGrid w:val="0"/>
        <w:spacing w:line="360" w:lineRule="auto"/>
        <w:rPr>
          <w:rFonts w:ascii="Arial" w:eastAsia="微软雅黑" w:hAnsi="Arial" w:cs="Arial"/>
          <w:b/>
          <w:color w:val="4E7282"/>
          <w:sz w:val="20"/>
          <w:szCs w:val="20"/>
        </w:rPr>
      </w:pPr>
      <w:r>
        <w:rPr>
          <w:rFonts w:ascii="Arial" w:eastAsia="微软雅黑" w:hAnsi="Arial" w:cs="Arial"/>
          <w:b/>
          <w:color w:val="4E7282"/>
          <w:sz w:val="20"/>
          <w:szCs w:val="20"/>
        </w:rPr>
        <w:t xml:space="preserve"> </w:t>
      </w:r>
    </w:p>
    <w:p w:rsidR="00DB3F32" w:rsidRDefault="00ED2676">
      <w:pPr>
        <w:pStyle w:val="ac"/>
        <w:snapToGrid w:val="0"/>
        <w:spacing w:line="360" w:lineRule="auto"/>
        <w:ind w:left="142" w:firstLineChars="0" w:firstLine="0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201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7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.09-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至今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唱吧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K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歌亭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硬件产品经理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项目描述：满足唱吧产品市场需求，打造音乐社交环境。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项目职责：从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0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到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1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，进行产品分解到实现，包括产品规划、设计实现、推广应用、迭代优化及试产量产等。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项目业绩：产品虽没有完全量产，实际上已经完全可以用起来，满足用户需求，符合市场定位。</w:t>
      </w:r>
    </w:p>
    <w:p w:rsidR="00DB3F32" w:rsidRDefault="00ED2676">
      <w:pPr>
        <w:snapToGrid w:val="0"/>
        <w:spacing w:line="360" w:lineRule="auto"/>
        <w:ind w:left="142"/>
        <w:rPr>
          <w:rFonts w:ascii="Arial" w:eastAsia="微软雅黑" w:hAnsi="Arial" w:cs="Arial"/>
          <w:b/>
          <w:color w:val="365F9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2010.10-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2011.05  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>手机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ODM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项目管理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产品开发工程师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项目描述：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富士康负责的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NOKIA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手机机构件开发全流程管理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项目职责：从手机的设计完成到量产阶段的开发管理，偏向结构端的全流程控制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，包括需求实现、风险预警和管理、新品开发，专案评估至量产评估，完成产品测试等一系列项目推进工作。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项目业绩：从设计初期接入进去，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从导入到批量生产。</w:t>
      </w:r>
    </w:p>
    <w:p w:rsidR="00DB3F32" w:rsidRDefault="00ED2676">
      <w:pPr>
        <w:pStyle w:val="ac"/>
        <w:snapToGrid w:val="0"/>
        <w:spacing w:line="360" w:lineRule="auto"/>
        <w:ind w:left="142" w:firstLineChars="0" w:firstLine="0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2017.08-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至今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           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唱吧智能音箱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 xml:space="preserve">                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                 </w:t>
      </w:r>
      <w:r>
        <w:rPr>
          <w:rFonts w:ascii="Arial" w:eastAsia="微软雅黑" w:hAnsi="Arial" w:cs="Arial"/>
          <w:b/>
          <w:color w:val="365F91"/>
          <w:sz w:val="20"/>
          <w:szCs w:val="20"/>
        </w:rPr>
        <w:t xml:space="preserve"> </w:t>
      </w:r>
      <w:r>
        <w:rPr>
          <w:rFonts w:ascii="Arial" w:eastAsia="微软雅黑" w:hAnsi="Arial" w:cs="Arial" w:hint="eastAsia"/>
          <w:b/>
          <w:color w:val="365F91"/>
          <w:sz w:val="20"/>
          <w:szCs w:val="20"/>
        </w:rPr>
        <w:t>硬件产品经理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项目描述：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有语音交互的智能音箱，可以让用户很方便的点歌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项目职责：负责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产品的核心功能的定义，交互设计，版本规划等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项目业绩：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已经完成智能音箱产品的产品定义，交互设计，以及第一，二，三版本的样机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。</w:t>
      </w:r>
    </w:p>
    <w:p w:rsidR="00DB3F32" w:rsidRDefault="00ED2676">
      <w:pPr>
        <w:pStyle w:val="ac"/>
        <w:adjustRightInd w:val="0"/>
        <w:snapToGrid w:val="0"/>
        <w:spacing w:line="360" w:lineRule="auto"/>
        <w:ind w:firstLineChars="0"/>
        <w:rPr>
          <w:rFonts w:ascii="Arial" w:eastAsia="微软雅黑" w:hAnsi="Arial" w:cs="Arial"/>
          <w:color w:val="414141"/>
          <w:sz w:val="20"/>
          <w:szCs w:val="20"/>
        </w:rPr>
      </w:pPr>
      <w:r>
        <w:rPr>
          <w:rFonts w:ascii="Arial" w:eastAsia="微软雅黑" w:hAnsi="Arial" w:cs="Arial"/>
          <w:noProof/>
          <w:color w:val="41414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-337820</wp:posOffset>
                </wp:positionH>
                <wp:positionV relativeFrom="paragraph">
                  <wp:posOffset>142240</wp:posOffset>
                </wp:positionV>
                <wp:extent cx="6705600" cy="297180"/>
                <wp:effectExtent l="6350" t="3810" r="22225" b="3810"/>
                <wp:wrapNone/>
                <wp:docPr id="2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297180"/>
                          <a:chOff x="529" y="2792"/>
                          <a:chExt cx="10560" cy="468"/>
                        </a:xfrm>
                      </wpg:grpSpPr>
                      <wps:wsp>
                        <wps:cNvPr id="4" name="五边形 78"/>
                        <wps:cNvSpPr>
                          <a:spLocks noChangeArrowheads="1"/>
                        </wps:cNvSpPr>
                        <wps:spPr bwMode="auto">
                          <a:xfrm rot="-10800000" flipH="1" flipV="1">
                            <a:off x="529" y="2792"/>
                            <a:ext cx="2016" cy="468"/>
                          </a:xfrm>
                          <a:prstGeom prst="homePlate">
                            <a:avLst>
                              <a:gd name="adj" fmla="val 36974"/>
                            </a:avLst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DB3F32" w:rsidRDefault="00ED2676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专业证书</w:t>
                              </w:r>
                            </w:p>
                            <w:p w:rsidR="00DB3F32" w:rsidRDefault="00DB3F32" w:rsidP="00ED2676">
                              <w:pPr>
                                <w:pStyle w:val="a9"/>
                                <w:adjustRightInd w:val="0"/>
                                <w:snapToGrid w:val="0"/>
                                <w:spacing w:before="0" w:beforeAutospacing="0" w:after="0" w:afterAutospacing="0" w:line="192" w:lineRule="auto"/>
                                <w:ind w:firstLineChars="50" w:firstLine="152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AutoShape 117"/>
                        <wps:cNvCnPr>
                          <a:cxnSpLocks noChangeShapeType="1"/>
                        </wps:cNvCnPr>
                        <wps:spPr bwMode="auto">
                          <a:xfrm>
                            <a:off x="2586" y="3042"/>
                            <a:ext cx="8503" cy="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43" style="position:absolute;left:0;text-align:left;margin-left:-26.55pt;margin-top:11.2pt;width:528pt;height:23.4pt;z-index:251657216" coordorigin="529,2792" coordsize="10560,46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">
                <v:shape id="五边形 78" o:spid="_x0000_s1044" type="#_x0000_t15" style="position:absolute;left:529;top:2792;width:2016;height:468;rotation:180;flip:x y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o2PnhwgAA&#10;ANoAAAAPAAAAZHJzL2Rvd25yZXYueG1sRI/NbsIwEITvSLyDtZW4gdMCAaUYRBGovfKrHlfxNk6J&#10;11FsIH17jFSJ42hmvtHMFq2txJUaXzpW8DpIQBDnTpdcKDjsN/0pCB+QNVaOScEfeVjMu50ZZtrd&#10;eEvXXShEhLDPUIEJoc6k9Lkhi37gauLo/bjGYoiyKaRu8BbhtpJvSZJKiyXHBYM1rQzl593FKqD1&#10;5Dj+NMv0d7gefZ+KMX+kbqhU76VdvoMI1IZn+L/9pRWM4HEl3gA5vw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jY+eHCAAAA2gAAAA8AAAAAAAAAAAAAAAAAlwIAAGRycy9kb3du&#10;cmV2LnhtbFBLBQYAAAAABAAEAPUAAACGAwAAAAA=&#10;" adj="19746" fillcolor="#365f91" stroked="f">
                  <v:textbox>
                    <w:txbxContent>
                      <w:p w:rsidR="00DB3F32" w:rsidRDefault="00ED2676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专业证书</w:t>
                        </w:r>
                      </w:p>
                      <w:p w:rsidR="00DB3F32" w:rsidRDefault="00DB3F32" w:rsidP="00ED2676">
                        <w:pPr>
                          <w:pStyle w:val="a9"/>
                          <w:adjustRightInd w:val="0"/>
                          <w:snapToGrid w:val="0"/>
                          <w:spacing w:before="0" w:beforeAutospacing="0" w:after="0" w:afterAutospacing="0" w:line="192" w:lineRule="auto"/>
                          <w:ind w:firstLineChars="50" w:firstLine="152"/>
                          <w:rPr>
                            <w:rFonts w:ascii="微软雅黑" w:eastAsia="微软雅黑" w:hAnsi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AutoShape 117" o:spid="_x0000_s1045" type="#_x0000_t32" style="position:absolute;left:2586;top:3042;width:8503;height: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HjlY8IAAADaAAAADwAAAGRycy9kb3ducmV2LnhtbESPT2sCMRTE70K/Q3iCN81arNatcWmF&#10;Qm+lKvX62Dw3azcvyybun376piB4HGbmN8wm620lWmp86VjBfJaAIM6dLrlQcDy8T59B+ICssXJM&#10;CgbykG0fRhtMtev4i9p9KESEsE9RgQmhTqX0uSGLfuZq4uidXWMxRNkUUjfYRbit5GOSLKXFkuOC&#10;wZp2hvKf/dUqWC8+TXlhlseBzt/yZN4uv6teqcm4f30BEagP9/Ct/aEVPMH/lXgD5PYP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CHjlY8IAAADaAAAADwAAAAAAAAAAAAAA&#10;AAChAgAAZHJzL2Rvd25yZXYueG1sUEsFBgAAAAAEAAQA+QAAAJADAAAAAA==&#10;" strokecolor="#17365d" strokeweight="2.25pt"/>
              </v:group>
            </w:pict>
          </mc:Fallback>
        </mc:AlternateContent>
      </w:r>
    </w:p>
    <w:p w:rsidR="00DB3F32" w:rsidRDefault="00DB3F32">
      <w:pPr>
        <w:pStyle w:val="ac"/>
        <w:adjustRightInd w:val="0"/>
        <w:snapToGrid w:val="0"/>
        <w:spacing w:line="360" w:lineRule="auto"/>
        <w:ind w:firstLineChars="0"/>
        <w:rPr>
          <w:rFonts w:ascii="Arial" w:eastAsia="微软雅黑" w:hAnsi="Arial" w:cs="Arial"/>
          <w:color w:val="414141"/>
          <w:sz w:val="20"/>
          <w:szCs w:val="20"/>
        </w:rPr>
      </w:pP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t>专业水平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          P</w:t>
      </w:r>
      <w:r>
        <w:rPr>
          <w:rFonts w:ascii="微软雅黑" w:eastAsia="微软雅黑" w:hAnsi="微软雅黑"/>
          <w:color w:val="414141"/>
          <w:sz w:val="20"/>
          <w:szCs w:val="20"/>
        </w:rPr>
        <w:t>MP</w:t>
      </w:r>
      <w:r>
        <w:rPr>
          <w:rFonts w:ascii="微软雅黑" w:eastAsia="微软雅黑" w:hAnsi="微软雅黑"/>
          <w:color w:val="414141"/>
          <w:sz w:val="20"/>
          <w:szCs w:val="20"/>
        </w:rPr>
        <w:t>项目管理认证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/>
          <w:color w:val="414141"/>
          <w:sz w:val="20"/>
          <w:szCs w:val="20"/>
        </w:rPr>
        <w:t>资格证书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</w:t>
      </w:r>
      <w:r>
        <w:rPr>
          <w:rFonts w:ascii="微软雅黑" w:eastAsia="微软雅黑" w:hAnsi="微软雅黑"/>
          <w:color w:val="414141"/>
          <w:sz w:val="20"/>
          <w:szCs w:val="20"/>
        </w:rPr>
        <w:t xml:space="preserve">          </w:t>
      </w:r>
      <w:r>
        <w:rPr>
          <w:rFonts w:ascii="微软雅黑" w:eastAsia="微软雅黑" w:hAnsi="微软雅黑"/>
          <w:color w:val="414141"/>
          <w:sz w:val="20"/>
          <w:szCs w:val="20"/>
        </w:rPr>
        <w:t>国军标内审员资格证</w:t>
      </w:r>
    </w:p>
    <w:p w:rsidR="00DB3F32" w:rsidRDefault="00ED2676">
      <w:pPr>
        <w:pStyle w:val="ac"/>
        <w:numPr>
          <w:ilvl w:val="0"/>
          <w:numId w:val="1"/>
        </w:numPr>
        <w:snapToGrid w:val="0"/>
        <w:spacing w:line="360" w:lineRule="auto"/>
        <w:ind w:firstLineChars="0" w:hanging="278"/>
        <w:rPr>
          <w:rFonts w:ascii="微软雅黑" w:eastAsia="微软雅黑" w:hAnsi="微软雅黑"/>
          <w:color w:val="414141"/>
          <w:sz w:val="20"/>
          <w:szCs w:val="20"/>
        </w:rPr>
      </w:pPr>
      <w:r>
        <w:rPr>
          <w:rFonts w:ascii="微软雅黑" w:eastAsia="微软雅黑" w:hAnsi="微软雅黑" w:hint="eastAsia"/>
          <w:color w:val="414141"/>
          <w:sz w:val="20"/>
          <w:szCs w:val="20"/>
        </w:rPr>
        <w:lastRenderedPageBreak/>
        <w:t>计算机水平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 xml:space="preserve">         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计算机专业操作，熟练操作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Word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Excel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、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PowerPoint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等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Office</w:t>
      </w:r>
      <w:r>
        <w:rPr>
          <w:rFonts w:ascii="微软雅黑" w:eastAsia="微软雅黑" w:hAnsi="微软雅黑" w:hint="eastAsia"/>
          <w:color w:val="414141"/>
          <w:sz w:val="20"/>
          <w:szCs w:val="20"/>
        </w:rPr>
        <w:t>办公软件。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-644525</wp:posOffset>
                </wp:positionH>
                <wp:positionV relativeFrom="paragraph">
                  <wp:posOffset>463550</wp:posOffset>
                </wp:positionV>
                <wp:extent cx="7531735" cy="0"/>
                <wp:effectExtent l="42545" t="39370" r="45720" b="46355"/>
                <wp:wrapNone/>
                <wp:docPr id="1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31735" cy="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solidFill>
                            <a:srgbClr val="365F9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5" o:spid="_x0000_s1026" type="#_x0000_t32" style="position:absolute;left:0;text-align:left;margin-left:-50.7pt;margin-top:36.5pt;width:593.0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" strokecolor="#365f91" strokeweight="6pt"/>
            </w:pict>
          </mc:Fallback>
        </mc:AlternateContent>
      </w:r>
    </w:p>
    <w:sectPr w:rsidR="00DB3F32">
      <w:pgSz w:w="11900" w:h="16840"/>
      <w:pgMar w:top="851" w:right="851" w:bottom="249" w:left="992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engXian">
    <w:altName w:val="Athelas Bold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DengXian Light">
    <w:altName w:val="Athelas Bold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7033869"/>
    <w:multiLevelType w:val="multilevel"/>
    <w:tmpl w:val="37033869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21B"/>
    <w:rsid w:val="00044DB8"/>
    <w:rsid w:val="000B5BDF"/>
    <w:rsid w:val="00113C59"/>
    <w:rsid w:val="001353D5"/>
    <w:rsid w:val="00144EAA"/>
    <w:rsid w:val="001452AD"/>
    <w:rsid w:val="001A78DC"/>
    <w:rsid w:val="0021721B"/>
    <w:rsid w:val="00231CFB"/>
    <w:rsid w:val="00255F8B"/>
    <w:rsid w:val="002B6626"/>
    <w:rsid w:val="002B7F8F"/>
    <w:rsid w:val="0032271B"/>
    <w:rsid w:val="00323FF0"/>
    <w:rsid w:val="003337FD"/>
    <w:rsid w:val="0036237F"/>
    <w:rsid w:val="00397391"/>
    <w:rsid w:val="004117BD"/>
    <w:rsid w:val="00456A23"/>
    <w:rsid w:val="004B5611"/>
    <w:rsid w:val="005126A4"/>
    <w:rsid w:val="0057754C"/>
    <w:rsid w:val="005C7A49"/>
    <w:rsid w:val="005D6563"/>
    <w:rsid w:val="005E6C79"/>
    <w:rsid w:val="005E7B21"/>
    <w:rsid w:val="0061529E"/>
    <w:rsid w:val="00634ABB"/>
    <w:rsid w:val="006B7A6F"/>
    <w:rsid w:val="00733EE5"/>
    <w:rsid w:val="00733F6F"/>
    <w:rsid w:val="00780ADD"/>
    <w:rsid w:val="007E138F"/>
    <w:rsid w:val="007E7DCF"/>
    <w:rsid w:val="00842158"/>
    <w:rsid w:val="008510AD"/>
    <w:rsid w:val="008A4DC2"/>
    <w:rsid w:val="008D237F"/>
    <w:rsid w:val="00921E25"/>
    <w:rsid w:val="00955210"/>
    <w:rsid w:val="00961279"/>
    <w:rsid w:val="00997F58"/>
    <w:rsid w:val="009B79D1"/>
    <w:rsid w:val="009F1784"/>
    <w:rsid w:val="00A431C8"/>
    <w:rsid w:val="00A723B7"/>
    <w:rsid w:val="00A81401"/>
    <w:rsid w:val="00A845B2"/>
    <w:rsid w:val="00B1412B"/>
    <w:rsid w:val="00B4687F"/>
    <w:rsid w:val="00B709D8"/>
    <w:rsid w:val="00B97F3E"/>
    <w:rsid w:val="00BB4271"/>
    <w:rsid w:val="00BC4E4F"/>
    <w:rsid w:val="00BD7DD2"/>
    <w:rsid w:val="00C62374"/>
    <w:rsid w:val="00D7071F"/>
    <w:rsid w:val="00DB3F32"/>
    <w:rsid w:val="00DD69C3"/>
    <w:rsid w:val="00DE4D73"/>
    <w:rsid w:val="00DF725F"/>
    <w:rsid w:val="00E467BA"/>
    <w:rsid w:val="00ED2676"/>
    <w:rsid w:val="00ED75CF"/>
    <w:rsid w:val="00F125D1"/>
    <w:rsid w:val="00F7271A"/>
    <w:rsid w:val="00F759D6"/>
    <w:rsid w:val="00FF36C0"/>
    <w:rsid w:val="01E02129"/>
    <w:rsid w:val="023E42AF"/>
    <w:rsid w:val="05B41B27"/>
    <w:rsid w:val="066F1C85"/>
    <w:rsid w:val="074A1A68"/>
    <w:rsid w:val="0816260A"/>
    <w:rsid w:val="09D73E00"/>
    <w:rsid w:val="0B7525C5"/>
    <w:rsid w:val="0D1347B6"/>
    <w:rsid w:val="0D357F9F"/>
    <w:rsid w:val="0D9F41B6"/>
    <w:rsid w:val="109C787A"/>
    <w:rsid w:val="163D5293"/>
    <w:rsid w:val="171B2BB0"/>
    <w:rsid w:val="17894BD5"/>
    <w:rsid w:val="1AE925F6"/>
    <w:rsid w:val="1CDD2F09"/>
    <w:rsid w:val="1E9C6566"/>
    <w:rsid w:val="208627D6"/>
    <w:rsid w:val="20BA3374"/>
    <w:rsid w:val="21D757E9"/>
    <w:rsid w:val="224443C5"/>
    <w:rsid w:val="22FE5C36"/>
    <w:rsid w:val="23D523D9"/>
    <w:rsid w:val="27523E86"/>
    <w:rsid w:val="29F83BF7"/>
    <w:rsid w:val="2A2A5638"/>
    <w:rsid w:val="2D047FDB"/>
    <w:rsid w:val="2D783370"/>
    <w:rsid w:val="2E9C1B74"/>
    <w:rsid w:val="2EB641F1"/>
    <w:rsid w:val="32F94933"/>
    <w:rsid w:val="33A650C3"/>
    <w:rsid w:val="398C453D"/>
    <w:rsid w:val="39F07D8F"/>
    <w:rsid w:val="3C117EE9"/>
    <w:rsid w:val="3D8411EC"/>
    <w:rsid w:val="3FE91A60"/>
    <w:rsid w:val="40E11F15"/>
    <w:rsid w:val="42873DDF"/>
    <w:rsid w:val="447518AF"/>
    <w:rsid w:val="456B60C4"/>
    <w:rsid w:val="47EE3E2D"/>
    <w:rsid w:val="4DF55155"/>
    <w:rsid w:val="4E116590"/>
    <w:rsid w:val="4F733E54"/>
    <w:rsid w:val="5008753F"/>
    <w:rsid w:val="524005A8"/>
    <w:rsid w:val="55595AC1"/>
    <w:rsid w:val="5C24718A"/>
    <w:rsid w:val="5CAC7839"/>
    <w:rsid w:val="5E696D17"/>
    <w:rsid w:val="617A2AEF"/>
    <w:rsid w:val="62A572A2"/>
    <w:rsid w:val="69AD563C"/>
    <w:rsid w:val="6C3829FF"/>
    <w:rsid w:val="6F9D5EF4"/>
    <w:rsid w:val="70E6791B"/>
    <w:rsid w:val="7553361B"/>
    <w:rsid w:val="77E32AD9"/>
    <w:rsid w:val="780979FA"/>
    <w:rsid w:val="79E70688"/>
    <w:rsid w:val="7A0C3066"/>
    <w:rsid w:val="7A5664B4"/>
    <w:rsid w:val="7A65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b">
    <w:name w:val="Table Grid"/>
    <w:basedOn w:val="a1"/>
    <w:uiPriority w:val="59"/>
    <w:qFormat/>
    <w:rPr>
      <w:rFonts w:ascii="Calibri" w:eastAsia="宋体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页眉字符"/>
    <w:basedOn w:val="a0"/>
    <w:link w:val="a7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字符"/>
    <w:basedOn w:val="a0"/>
    <w:link w:val="a5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suppressAutoHyphens/>
      <w:ind w:firstLineChars="200" w:firstLine="420"/>
    </w:pPr>
    <w:rPr>
      <w:rFonts w:ascii="Times New Roman" w:hAnsi="Times New Roman"/>
      <w:kern w:val="1"/>
      <w:szCs w:val="24"/>
      <w:lang w:eastAsia="ar-SA"/>
    </w:rPr>
  </w:style>
  <w:style w:type="paragraph" w:styleId="ac">
    <w:name w:val="List Paragraph"/>
    <w:basedOn w:val="a"/>
    <w:uiPriority w:val="34"/>
    <w:unhideWhenUsed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b">
    <w:name w:val="Table Grid"/>
    <w:basedOn w:val="a1"/>
    <w:uiPriority w:val="59"/>
    <w:qFormat/>
    <w:rPr>
      <w:rFonts w:ascii="Calibri" w:eastAsia="宋体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8">
    <w:name w:val="页眉字符"/>
    <w:basedOn w:val="a0"/>
    <w:link w:val="a7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字符"/>
    <w:basedOn w:val="a0"/>
    <w:link w:val="a5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suppressAutoHyphens/>
      <w:ind w:firstLineChars="200" w:firstLine="420"/>
    </w:pPr>
    <w:rPr>
      <w:rFonts w:ascii="Times New Roman" w:hAnsi="Times New Roman"/>
      <w:kern w:val="1"/>
      <w:szCs w:val="24"/>
      <w:lang w:eastAsia="ar-SA"/>
    </w:rPr>
  </w:style>
  <w:style w:type="paragraph" w:styleId="ac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宋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3720A0-96E5-944E-A6ED-1B468BC57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3314</Characters>
  <Application>Microsoft Macintosh Word</Application>
  <DocSecurity>4</DocSecurity>
  <Lines>27</Lines>
  <Paragraphs>7</Paragraphs>
  <ScaleCrop>false</ScaleCrop>
  <Company>微软中国</Company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128781</dc:creator>
  <cp:lastModifiedBy>主</cp:lastModifiedBy>
  <cp:revision>2</cp:revision>
  <cp:lastPrinted>2017-12-03T12:04:00Z</cp:lastPrinted>
  <dcterms:created xsi:type="dcterms:W3CDTF">2019-04-15T07:05:00Z</dcterms:created>
  <dcterms:modified xsi:type="dcterms:W3CDTF">2019-04-15T07:05:00Z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