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姓名：</w:t>
      </w:r>
      <w:r>
        <w:rPr>
          <w:rFonts w:hint="eastAsia" w:asciiTheme="minorEastAsia" w:hAnsiTheme="minorEastAsia" w:eastAsiaTheme="minorEastAsia" w:cstheme="minorEastAsia"/>
        </w:rPr>
        <w:t xml:space="preserve">赵岩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性别：</w:t>
      </w:r>
      <w:r>
        <w:rPr>
          <w:rFonts w:hint="eastAsia" w:asciiTheme="minorEastAsia" w:hAnsiTheme="minorEastAsia" w:eastAsiaTheme="minorEastAsia" w:cstheme="minorEastAsia"/>
        </w:rPr>
        <w:t xml:space="preserve">女 </w:t>
      </w:r>
      <w:r>
        <w:rPr>
          <w:rFonts w:hint="eastAsia" w:asciiTheme="minorEastAsia" w:hAnsiTheme="minorEastAsia" w:eastAsiaTheme="minorEastAsia" w:cstheme="minorEastAsia"/>
        </w:rPr>
        <w:tab/>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年　　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36</w:t>
      </w:r>
      <w:r>
        <w:rPr>
          <w:rFonts w:hint="eastAsia" w:asciiTheme="minorEastAsia" w:hAnsiTheme="minorEastAsia" w:eastAsiaTheme="minorEastAsia" w:cstheme="minorEastAsia"/>
        </w:rPr>
        <w:tab/>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手　　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18923782761</w:t>
      </w:r>
      <w:r>
        <w:rPr>
          <w:rFonts w:hint="eastAsia" w:asciiTheme="minorEastAsia" w:hAnsiTheme="minorEastAsia" w:eastAsiaTheme="minorEastAsia" w:cstheme="minorEastAsia"/>
        </w:rPr>
        <w:tab/>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邮　　箱：</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41635940@qq.com</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所在地点：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深圳-南山区</w:t>
      </w:r>
    </w:p>
    <w:p>
      <w:pPr>
        <w:rPr>
          <w:rFonts w:hint="eastAsia" w:asciiTheme="minorEastAsia" w:hAnsiTheme="minorEastAsia" w:eastAsiaTheme="minorEastAsia" w:cstheme="minorEastAsia"/>
          <w:b/>
          <w:bCs/>
          <w:sz w:val="22"/>
          <w:szCs w:val="24"/>
        </w:rPr>
      </w:pPr>
    </w:p>
    <w:p>
      <w:pPr>
        <w:rPr>
          <w:rFonts w:hint="eastAsia" w:asciiTheme="minorEastAsia" w:hAnsiTheme="minorEastAsia" w:eastAsiaTheme="minorEastAsia" w:cstheme="minorEastAsia"/>
          <w:b/>
          <w:bCs/>
          <w:sz w:val="22"/>
          <w:szCs w:val="24"/>
        </w:rPr>
      </w:pPr>
      <w:r>
        <w:rPr>
          <w:rFonts w:hint="eastAsia" w:asciiTheme="minorEastAsia" w:hAnsiTheme="minorEastAsia" w:eastAsiaTheme="minorEastAsia" w:cstheme="minorEastAsia"/>
          <w:b/>
          <w:bCs/>
          <w:sz w:val="22"/>
          <w:szCs w:val="24"/>
        </w:rPr>
        <w:t xml:space="preserve">教育经历 </w:t>
      </w:r>
    </w:p>
    <w:p>
      <w:pPr>
        <w:rPr>
          <w:rFonts w:hint="eastAsia" w:asciiTheme="minorEastAsia" w:hAnsiTheme="minorEastAsia" w:eastAsiaTheme="minorEastAsia" w:cstheme="minorEastAsia"/>
        </w:rPr>
      </w:pPr>
      <w:r>
        <w:rPr>
          <w:rFonts w:hint="eastAsia" w:asciiTheme="minorEastAsia" w:hAnsiTheme="minorEastAsia" w:cstheme="minorEastAsia"/>
          <w:lang w:val="en-US" w:eastAsia="zh-CN"/>
        </w:rPr>
        <w:t>2</w:t>
      </w:r>
      <w:r>
        <w:rPr>
          <w:rFonts w:hint="eastAsia" w:asciiTheme="minorEastAsia" w:hAnsiTheme="minorEastAsia" w:eastAsiaTheme="minorEastAsia" w:cstheme="minorEastAsia"/>
        </w:rPr>
        <w:t>001.09 - 2005.06河南大学</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公共事业管理</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本科</w:t>
      </w:r>
      <w:r>
        <w:rPr>
          <w:rFonts w:hint="eastAsia" w:asciiTheme="minorEastAsia" w:hAnsiTheme="minorEastAsia" w:cstheme="minorEastAsia"/>
          <w:lang w:val="en-US" w:eastAsia="zh-CN"/>
        </w:rPr>
        <w:t xml:space="preserve">  统招</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4"/>
        </w:rPr>
      </w:pPr>
      <w:r>
        <w:rPr>
          <w:rFonts w:hint="eastAsia" w:asciiTheme="minorEastAsia" w:hAnsiTheme="minorEastAsia" w:eastAsiaTheme="minorEastAsia" w:cstheme="minorEastAsia"/>
          <w:b/>
          <w:bCs/>
          <w:sz w:val="22"/>
          <w:szCs w:val="24"/>
        </w:rPr>
        <w:t>工作经历</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2005年：加入天虹股份，为管理培训生，担任超市值班经理；</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2006年-2009年：天虹采购部食品采购经理及自有品牌开发经理；</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2010年-2012年：天虹采购部日用品采购总监；</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2013年-2014年：天虹采购部华南采购部助理总经理兼食品采购总监；</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2014年-2016年：天虹华中区采购总经理；</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2016年-2018年：天虹全国自有品牌采购总监；</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2018年-2019年：天虹东南区便利店总经理；</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2018年9月：授予中国自有品牌协会自有品牌特聘专家；</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2019年：我爱自有品牌合伙人致力于自有品牌知识交流平台的打造，推动中国自有品牌事业发展；</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2019年：长白侯（深圳）食品有限公司，产品研发总监，该公司致力于鲜食产品的打造，做智慧中央厨房引领者。</w:t>
      </w:r>
    </w:p>
    <w:p>
      <w:pPr>
        <w:rPr>
          <w:rFonts w:hint="eastAsia" w:asciiTheme="minorEastAsia" w:hAnsiTheme="minorEastAsia" w:eastAsiaTheme="minorEastAsia" w:cstheme="minorEastAsia"/>
          <w:b w:val="0"/>
          <w:bCs w:val="0"/>
          <w:sz w:val="22"/>
          <w:szCs w:val="24"/>
        </w:rPr>
      </w:pPr>
    </w:p>
    <w:p>
      <w:pPr>
        <w:rPr>
          <w:rFonts w:hint="eastAsia" w:asciiTheme="minorEastAsia" w:hAnsiTheme="minorEastAsia" w:eastAsiaTheme="minorEastAsia" w:cstheme="minorEastAsia"/>
          <w:b w:val="0"/>
          <w:bCs w:val="0"/>
          <w:sz w:val="22"/>
          <w:szCs w:val="24"/>
        </w:rPr>
      </w:pPr>
      <w:bookmarkStart w:id="0" w:name="_GoBack"/>
      <w:bookmarkEnd w:id="0"/>
      <w:r>
        <w:rPr>
          <w:rFonts w:hint="eastAsia" w:asciiTheme="minorEastAsia" w:hAnsiTheme="minorEastAsia" w:eastAsiaTheme="minorEastAsia" w:cstheme="minorEastAsia"/>
          <w:b w:val="0"/>
          <w:bCs w:val="0"/>
          <w:sz w:val="22"/>
          <w:szCs w:val="24"/>
        </w:rPr>
        <w:t>2018年4月，受中国自有品牌协会邀请讲授《中国大卖场自有品牌实战》课程；</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2018年7月，受联商网知了壳邀请讲授《自有品牌开发》课程；</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2018年10月，受第三只眼看零售邀请讲授《生鲜自有品牌开发课程》</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2018年11月，受中国自有品牌邀请在亚洲自有品牌展中的自有品牌论坛中担任主持；</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2019年4月，受第三只眼看零售邀请主讲2019春季自有品牌培训课程；</w:t>
      </w:r>
    </w:p>
    <w:p>
      <w:pPr>
        <w:rPr>
          <w:rFonts w:hint="eastAsia" w:asciiTheme="minorEastAsia" w:hAnsiTheme="minorEastAsia" w:eastAsiaTheme="minorEastAsia" w:cstheme="minorEastAsia"/>
          <w:b w:val="0"/>
          <w:bCs w:val="0"/>
          <w:sz w:val="22"/>
          <w:szCs w:val="24"/>
        </w:rPr>
      </w:pPr>
      <w:r>
        <w:rPr>
          <w:rFonts w:hint="eastAsia" w:asciiTheme="minorEastAsia" w:hAnsiTheme="minorEastAsia" w:eastAsiaTheme="minorEastAsia" w:cstheme="minorEastAsia"/>
          <w:b w:val="0"/>
          <w:bCs w:val="0"/>
          <w:sz w:val="22"/>
          <w:szCs w:val="24"/>
        </w:rPr>
        <w:t>2018年-2019年期间多次受第三只眼举办微信微课程；并有几十篇自有品牌相关文章在联商网及我爱自有品牌发表。</w:t>
      </w:r>
    </w:p>
    <w:p>
      <w:pPr>
        <w:rPr>
          <w:rFonts w:hint="eastAsia" w:asciiTheme="minorEastAsia" w:hAnsiTheme="minorEastAsia" w:eastAsiaTheme="minorEastAsia" w:cstheme="minorEastAsia"/>
          <w:b/>
          <w:bCs/>
          <w:sz w:val="22"/>
          <w:szCs w:val="24"/>
        </w:rPr>
      </w:pPr>
    </w:p>
    <w:p>
      <w:pPr>
        <w:rPr>
          <w:rFonts w:hint="eastAsia" w:asciiTheme="minorEastAsia" w:hAnsiTheme="minorEastAsia" w:eastAsiaTheme="minorEastAsia" w:cstheme="minorEastAsia"/>
        </w:rPr>
      </w:pPr>
    </w:p>
    <w:sectPr>
      <w:pgSz w:w="11906" w:h="16838"/>
      <w:pgMar w:top="567" w:right="849" w:bottom="1440" w:left="99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Cambria">
    <w:panose1 w:val="02040503050406030204"/>
    <w:charset w:val="00"/>
    <w:family w:val="auto"/>
    <w:pitch w:val="default"/>
    <w:sig w:usb0="E00002FF" w:usb1="400004FF"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EA7"/>
    <w:rsid w:val="00014741"/>
    <w:rsid w:val="00024A65"/>
    <w:rsid w:val="00033AB3"/>
    <w:rsid w:val="0003555B"/>
    <w:rsid w:val="00037E1C"/>
    <w:rsid w:val="00040834"/>
    <w:rsid w:val="000417C5"/>
    <w:rsid w:val="0004224E"/>
    <w:rsid w:val="0006341E"/>
    <w:rsid w:val="000742CF"/>
    <w:rsid w:val="0008581B"/>
    <w:rsid w:val="0009186F"/>
    <w:rsid w:val="000A4162"/>
    <w:rsid w:val="000A60DA"/>
    <w:rsid w:val="000A7B86"/>
    <w:rsid w:val="000C2635"/>
    <w:rsid w:val="000D173E"/>
    <w:rsid w:val="000F49EC"/>
    <w:rsid w:val="00105392"/>
    <w:rsid w:val="00111605"/>
    <w:rsid w:val="00114C39"/>
    <w:rsid w:val="001216DD"/>
    <w:rsid w:val="00151CE6"/>
    <w:rsid w:val="00166D18"/>
    <w:rsid w:val="001D3794"/>
    <w:rsid w:val="001E059F"/>
    <w:rsid w:val="001F17E0"/>
    <w:rsid w:val="00217929"/>
    <w:rsid w:val="00223D3F"/>
    <w:rsid w:val="0022670B"/>
    <w:rsid w:val="00241169"/>
    <w:rsid w:val="00290219"/>
    <w:rsid w:val="002E5666"/>
    <w:rsid w:val="003067CC"/>
    <w:rsid w:val="0030771A"/>
    <w:rsid w:val="00336DDA"/>
    <w:rsid w:val="00354011"/>
    <w:rsid w:val="00393AFF"/>
    <w:rsid w:val="003963DF"/>
    <w:rsid w:val="003A7596"/>
    <w:rsid w:val="003F7025"/>
    <w:rsid w:val="004253D1"/>
    <w:rsid w:val="00474BF0"/>
    <w:rsid w:val="00494A96"/>
    <w:rsid w:val="004A6F72"/>
    <w:rsid w:val="004A71A1"/>
    <w:rsid w:val="004F111C"/>
    <w:rsid w:val="0050045C"/>
    <w:rsid w:val="00511A66"/>
    <w:rsid w:val="00513425"/>
    <w:rsid w:val="00531E2B"/>
    <w:rsid w:val="005444FB"/>
    <w:rsid w:val="005903A5"/>
    <w:rsid w:val="005A2276"/>
    <w:rsid w:val="005B16F4"/>
    <w:rsid w:val="005F0DF0"/>
    <w:rsid w:val="006044D7"/>
    <w:rsid w:val="00625695"/>
    <w:rsid w:val="0064569F"/>
    <w:rsid w:val="00660A72"/>
    <w:rsid w:val="006612C5"/>
    <w:rsid w:val="00676B73"/>
    <w:rsid w:val="00677529"/>
    <w:rsid w:val="00677EA7"/>
    <w:rsid w:val="00684D56"/>
    <w:rsid w:val="00695357"/>
    <w:rsid w:val="006F772D"/>
    <w:rsid w:val="00730907"/>
    <w:rsid w:val="00750469"/>
    <w:rsid w:val="0076280B"/>
    <w:rsid w:val="00764078"/>
    <w:rsid w:val="00773B11"/>
    <w:rsid w:val="00775EC0"/>
    <w:rsid w:val="00777295"/>
    <w:rsid w:val="007961F7"/>
    <w:rsid w:val="007A11BE"/>
    <w:rsid w:val="007A5B88"/>
    <w:rsid w:val="007A6A3B"/>
    <w:rsid w:val="007C22D7"/>
    <w:rsid w:val="007D2D06"/>
    <w:rsid w:val="007D56B5"/>
    <w:rsid w:val="007F14B9"/>
    <w:rsid w:val="007F731C"/>
    <w:rsid w:val="00805E09"/>
    <w:rsid w:val="00812C8F"/>
    <w:rsid w:val="008166B6"/>
    <w:rsid w:val="00823135"/>
    <w:rsid w:val="00836EF6"/>
    <w:rsid w:val="008432AB"/>
    <w:rsid w:val="008514F2"/>
    <w:rsid w:val="008650C5"/>
    <w:rsid w:val="0087089E"/>
    <w:rsid w:val="00871DFA"/>
    <w:rsid w:val="00875FDD"/>
    <w:rsid w:val="00882457"/>
    <w:rsid w:val="008979A1"/>
    <w:rsid w:val="008F24F5"/>
    <w:rsid w:val="008F3487"/>
    <w:rsid w:val="008F3B8D"/>
    <w:rsid w:val="0091498A"/>
    <w:rsid w:val="0094598B"/>
    <w:rsid w:val="009562AE"/>
    <w:rsid w:val="009700DF"/>
    <w:rsid w:val="009C0ADD"/>
    <w:rsid w:val="009D34B8"/>
    <w:rsid w:val="009D4868"/>
    <w:rsid w:val="009E11B7"/>
    <w:rsid w:val="009E2E73"/>
    <w:rsid w:val="009E3175"/>
    <w:rsid w:val="00A02512"/>
    <w:rsid w:val="00A30A43"/>
    <w:rsid w:val="00A36CCE"/>
    <w:rsid w:val="00A67405"/>
    <w:rsid w:val="00A716CE"/>
    <w:rsid w:val="00AA2C6C"/>
    <w:rsid w:val="00AA72B2"/>
    <w:rsid w:val="00AF4DDF"/>
    <w:rsid w:val="00B079F3"/>
    <w:rsid w:val="00B118EA"/>
    <w:rsid w:val="00B13B4B"/>
    <w:rsid w:val="00B13E40"/>
    <w:rsid w:val="00BA6CB9"/>
    <w:rsid w:val="00BB269A"/>
    <w:rsid w:val="00BD3D88"/>
    <w:rsid w:val="00BE24C0"/>
    <w:rsid w:val="00BF0E58"/>
    <w:rsid w:val="00BF1B0A"/>
    <w:rsid w:val="00C00CA3"/>
    <w:rsid w:val="00C05332"/>
    <w:rsid w:val="00C21E2F"/>
    <w:rsid w:val="00C4243B"/>
    <w:rsid w:val="00C5329A"/>
    <w:rsid w:val="00C643F1"/>
    <w:rsid w:val="00C7054E"/>
    <w:rsid w:val="00C84271"/>
    <w:rsid w:val="00C85E08"/>
    <w:rsid w:val="00C9180D"/>
    <w:rsid w:val="00CC7898"/>
    <w:rsid w:val="00CD21A4"/>
    <w:rsid w:val="00CF6AE4"/>
    <w:rsid w:val="00D1248C"/>
    <w:rsid w:val="00D41C9C"/>
    <w:rsid w:val="00D47364"/>
    <w:rsid w:val="00D81F8E"/>
    <w:rsid w:val="00D84FE3"/>
    <w:rsid w:val="00D975D6"/>
    <w:rsid w:val="00DA5963"/>
    <w:rsid w:val="00DB130F"/>
    <w:rsid w:val="00DC0D2D"/>
    <w:rsid w:val="00DD1934"/>
    <w:rsid w:val="00DF638B"/>
    <w:rsid w:val="00E1029A"/>
    <w:rsid w:val="00E13A74"/>
    <w:rsid w:val="00E27FA2"/>
    <w:rsid w:val="00E40865"/>
    <w:rsid w:val="00E6697B"/>
    <w:rsid w:val="00E71A80"/>
    <w:rsid w:val="00E873AE"/>
    <w:rsid w:val="00EA1C45"/>
    <w:rsid w:val="00EA2DE5"/>
    <w:rsid w:val="00EB4A08"/>
    <w:rsid w:val="00EB4FDB"/>
    <w:rsid w:val="00F27E42"/>
    <w:rsid w:val="00F72C7C"/>
    <w:rsid w:val="00F83DDD"/>
    <w:rsid w:val="00F84E09"/>
    <w:rsid w:val="00FE29A5"/>
    <w:rsid w:val="00FF4C91"/>
    <w:rsid w:val="27DF5C88"/>
    <w:rsid w:val="2ACC31F5"/>
    <w:rsid w:val="424E31C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10"/>
    <w:semiHidden/>
    <w:unhideWhenUsed/>
    <w:uiPriority w:val="99"/>
    <w:rPr>
      <w:sz w:val="18"/>
      <w:szCs w:val="18"/>
    </w:rPr>
  </w:style>
  <w:style w:type="paragraph" w:styleId="3">
    <w:name w:val="footer"/>
    <w:basedOn w:val="1"/>
    <w:link w:val="9"/>
    <w:semiHidden/>
    <w:unhideWhenUsed/>
    <w:uiPriority w:val="99"/>
    <w:pPr>
      <w:tabs>
        <w:tab w:val="center" w:pos="4153"/>
        <w:tab w:val="right" w:pos="8306"/>
      </w:tabs>
      <w:snapToGrid w:val="0"/>
      <w:jc w:val="left"/>
    </w:pPr>
    <w:rPr>
      <w:sz w:val="18"/>
      <w:szCs w:val="18"/>
    </w:rPr>
  </w:style>
  <w:style w:type="paragraph" w:styleId="4">
    <w:name w:val="header"/>
    <w:basedOn w:val="1"/>
    <w:link w:val="8"/>
    <w:semiHidden/>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character" w:customStyle="1" w:styleId="8">
    <w:name w:val="页眉 Char"/>
    <w:basedOn w:val="7"/>
    <w:link w:val="4"/>
    <w:semiHidden/>
    <w:locked/>
    <w:uiPriority w:val="99"/>
    <w:rPr>
      <w:sz w:val="18"/>
      <w:szCs w:val="18"/>
    </w:rPr>
  </w:style>
  <w:style w:type="character" w:customStyle="1" w:styleId="9">
    <w:name w:val="页脚 Char"/>
    <w:basedOn w:val="7"/>
    <w:link w:val="3"/>
    <w:semiHidden/>
    <w:locked/>
    <w:uiPriority w:val="99"/>
    <w:rPr>
      <w:sz w:val="18"/>
      <w:szCs w:val="18"/>
    </w:rPr>
  </w:style>
  <w:style w:type="character" w:customStyle="1" w:styleId="10">
    <w:name w:val="批注框文本 Char"/>
    <w:basedOn w:val="7"/>
    <w:link w:val="2"/>
    <w:semiHidden/>
    <w:qFormat/>
    <w:locked/>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235</Words>
  <Characters>1346</Characters>
  <Lines>11</Lines>
  <Paragraphs>3</Paragraphs>
  <TotalTime>1</TotalTime>
  <ScaleCrop>false</ScaleCrop>
  <LinksUpToDate>false</LinksUpToDate>
  <CharactersWithSpaces>1578</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2017-04-17T06:56:00Z</dcterms:created>
  <dc:creator>dell</dc:creator>
  <cp:lastModifiedBy>Administrator</cp:lastModifiedBy>
  <dcterms:modified xsi:type="dcterms:W3CDTF">2019-04-02T11:14:56Z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