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4"/>
        <w:tblW w:w="10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87"/>
        <w:gridCol w:w="1354"/>
        <w:gridCol w:w="2219"/>
        <w:gridCol w:w="1269"/>
        <w:gridCol w:w="23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850" w:hRule="atLeast"/>
        </w:trPr>
        <w:tc>
          <w:tcPr>
            <w:tcW w:w="2887" w:type="dxa"/>
            <w:vMerge w:val="restart"/>
            <w:shd w:val="clear" w:color="auto" w:fill="F9F9F9"/>
          </w:tcPr>
          <w:p>
            <w:pPr>
              <w:pStyle w:val="7"/>
            </w:pPr>
          </w:p>
          <w:p>
            <w:pPr>
              <w:pStyle w:val="7"/>
              <w:rPr>
                <w:rFonts w:ascii="Tahoma" w:hAnsi="Tahoma" w:cs="Tahoma"/>
              </w:rPr>
            </w:pPr>
            <w:r>
              <w:rPr>
                <w:rFonts w:hint="eastAsia" w:ascii="Tahoma" w:hAnsi="Tahoma" w:cs="Tahoma"/>
              </w:rPr>
              <w:drawing>
                <wp:inline distT="0" distB="0" distL="0" distR="0">
                  <wp:extent cx="1087120" cy="1483995"/>
                  <wp:effectExtent l="0" t="0" r="0" b="1905"/>
                  <wp:docPr id="2" name="Picture 2" descr="C:\Users\e9844239\Desktop\U盘\SAIF\简历\照片\zhaop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e9844239\Desktop\U盘\SAIF\简历\照片\zhaopian.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1087120" cy="1483995"/>
                          </a:xfrm>
                          <a:prstGeom prst="rect">
                            <a:avLst/>
                          </a:prstGeom>
                          <a:noFill/>
                          <a:ln>
                            <a:noFill/>
                          </a:ln>
                        </pic:spPr>
                      </pic:pic>
                    </a:graphicData>
                  </a:graphic>
                </wp:inline>
              </w:drawing>
            </w:r>
          </w:p>
        </w:tc>
        <w:tc>
          <w:tcPr>
            <w:tcW w:w="7177" w:type="dxa"/>
            <w:gridSpan w:val="4"/>
            <w:shd w:val="clear" w:color="auto" w:fill="F9F9F9"/>
            <w:vAlign w:val="center"/>
          </w:tcPr>
          <w:p>
            <w:pPr>
              <w:pStyle w:val="7"/>
              <w:spacing w:line="360" w:lineRule="auto"/>
              <w:rPr>
                <w:rFonts w:ascii="Tahoma" w:hAnsi="Tahoma" w:cs="Tahoma"/>
              </w:rPr>
            </w:pPr>
            <w:r>
              <w:rPr>
                <w:rFonts w:hint="eastAsia" w:ascii="微软雅黑" w:hAnsi="微软雅黑" w:eastAsia="微软雅黑"/>
                <w:b/>
                <w:bCs/>
                <w:sz w:val="33"/>
                <w:szCs w:val="33"/>
              </w:rPr>
              <w:t xml:space="preserve">马泓杰 </w:t>
            </w:r>
            <w:r>
              <w:rPr>
                <w:rFonts w:hint="eastAsia" w:ascii="Tahoma" w:hAnsi="Tahoma"/>
              </w:rPr>
              <w:t xml:space="preserve">男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429" w:hRule="atLeast"/>
        </w:trPr>
        <w:tc>
          <w:tcPr>
            <w:tcW w:w="2887" w:type="dxa"/>
            <w:vMerge w:val="continue"/>
            <w:vAlign w:val="center"/>
          </w:tcPr>
          <w:p>
            <w:pPr>
              <w:rPr>
                <w:rFonts w:ascii="Tahoma" w:hAnsi="Tahoma" w:eastAsia="宋体" w:cs="Tahoma"/>
                <w:kern w:val="2"/>
                <w:sz w:val="21"/>
                <w:szCs w:val="21"/>
              </w:rPr>
            </w:pPr>
          </w:p>
        </w:tc>
        <w:tc>
          <w:tcPr>
            <w:tcW w:w="1354" w:type="dxa"/>
            <w:shd w:val="clear" w:color="auto" w:fill="F9F9F9"/>
          </w:tcPr>
          <w:p>
            <w:pPr>
              <w:pStyle w:val="7"/>
              <w:spacing w:line="360" w:lineRule="auto"/>
              <w:jc w:val="right"/>
              <w:rPr>
                <w:rFonts w:ascii="Tahoma" w:hAnsi="Tahoma" w:cs="Tahoma"/>
                <w:color w:val="666666"/>
              </w:rPr>
            </w:pPr>
            <w:r>
              <w:rPr>
                <w:rFonts w:hint="eastAsia" w:ascii="Tahoma" w:hAnsi="Tahoma"/>
                <w:color w:val="666666"/>
              </w:rPr>
              <w:t xml:space="preserve">目前公司： </w:t>
            </w:r>
          </w:p>
        </w:tc>
        <w:tc>
          <w:tcPr>
            <w:tcW w:w="5823" w:type="dxa"/>
            <w:gridSpan w:val="3"/>
            <w:shd w:val="clear" w:color="auto" w:fill="F9F9F9"/>
          </w:tcPr>
          <w:p>
            <w:pPr>
              <w:pStyle w:val="7"/>
              <w:spacing w:line="360" w:lineRule="auto"/>
              <w:ind w:right="420"/>
              <w:rPr>
                <w:rFonts w:ascii="Tahoma" w:hAnsi="Tahoma" w:cs="Tahoma"/>
                <w:color w:val="666666"/>
              </w:rPr>
            </w:pPr>
            <w:r>
              <w:rPr>
                <w:rFonts w:hint="eastAsia" w:ascii="Tahoma" w:hAnsi="Tahoma"/>
              </w:rPr>
              <w:t>3M中国</w:t>
            </w:r>
            <w:r>
              <w:rPr>
                <w:rFonts w:hint="eastAsia" w:ascii="宋体" w:hAnsi="宋体"/>
              </w:rPr>
              <w:t xml:space="preserve">有限公司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639" w:hRule="atLeast"/>
        </w:trPr>
        <w:tc>
          <w:tcPr>
            <w:tcW w:w="2887" w:type="dxa"/>
            <w:vMerge w:val="continue"/>
            <w:vAlign w:val="center"/>
          </w:tcPr>
          <w:p>
            <w:pPr>
              <w:rPr>
                <w:rFonts w:ascii="Tahoma" w:hAnsi="Tahoma" w:eastAsia="宋体" w:cs="Tahoma"/>
                <w:kern w:val="2"/>
                <w:sz w:val="21"/>
                <w:szCs w:val="21"/>
              </w:rPr>
            </w:pPr>
          </w:p>
        </w:tc>
        <w:tc>
          <w:tcPr>
            <w:tcW w:w="1354" w:type="dxa"/>
            <w:shd w:val="clear" w:color="auto" w:fill="F9F9F9"/>
          </w:tcPr>
          <w:p>
            <w:pPr>
              <w:pStyle w:val="7"/>
              <w:spacing w:line="360" w:lineRule="auto"/>
              <w:jc w:val="right"/>
              <w:rPr>
                <w:rFonts w:ascii="Tahoma" w:hAnsi="Tahoma" w:cs="Tahoma"/>
                <w:color w:val="666666"/>
              </w:rPr>
            </w:pPr>
            <w:r>
              <w:rPr>
                <w:rFonts w:hint="eastAsia" w:ascii="Tahoma" w:hAnsi="Tahoma"/>
                <w:color w:val="666666"/>
              </w:rPr>
              <w:t xml:space="preserve">目前职位： </w:t>
            </w:r>
          </w:p>
        </w:tc>
        <w:tc>
          <w:tcPr>
            <w:tcW w:w="2219" w:type="dxa"/>
            <w:shd w:val="clear" w:color="auto" w:fill="F9F9F9"/>
          </w:tcPr>
          <w:p>
            <w:pPr>
              <w:pStyle w:val="7"/>
              <w:spacing w:line="360" w:lineRule="auto"/>
              <w:jc w:val="left"/>
              <w:rPr>
                <w:rFonts w:ascii="Tahoma" w:hAnsi="Tahoma" w:cs="Tahoma"/>
              </w:rPr>
            </w:pPr>
            <w:r>
              <w:rPr>
                <w:rFonts w:hint="eastAsia" w:ascii="Tahoma" w:hAnsi="Tahoma"/>
              </w:rPr>
              <w:t>电子</w:t>
            </w:r>
            <w:r>
              <w:rPr>
                <w:rFonts w:ascii="Tahoma" w:hAnsi="Tahoma"/>
              </w:rPr>
              <w:t>商务</w:t>
            </w:r>
            <w:r>
              <w:rPr>
                <w:rFonts w:hint="eastAsia" w:ascii="Tahoma" w:hAnsi="Tahoma"/>
              </w:rPr>
              <w:t xml:space="preserve">经理 </w:t>
            </w:r>
          </w:p>
        </w:tc>
        <w:tc>
          <w:tcPr>
            <w:tcW w:w="1269" w:type="dxa"/>
            <w:shd w:val="clear" w:color="auto" w:fill="F9F9F9"/>
          </w:tcPr>
          <w:p>
            <w:pPr>
              <w:pStyle w:val="7"/>
              <w:spacing w:line="360" w:lineRule="auto"/>
              <w:jc w:val="right"/>
              <w:rPr>
                <w:rFonts w:ascii="Tahoma" w:hAnsi="Tahoma" w:cs="Tahoma"/>
                <w:color w:val="666666"/>
              </w:rPr>
            </w:pPr>
            <w:r>
              <w:rPr>
                <w:rFonts w:hint="eastAsia" w:ascii="Tahoma" w:hAnsi="Tahoma"/>
                <w:color w:val="666666"/>
              </w:rPr>
              <w:t xml:space="preserve">工作年限： </w:t>
            </w:r>
          </w:p>
        </w:tc>
        <w:tc>
          <w:tcPr>
            <w:tcW w:w="2335" w:type="dxa"/>
            <w:shd w:val="clear" w:color="auto" w:fill="F9F9F9"/>
          </w:tcPr>
          <w:p>
            <w:pPr>
              <w:pStyle w:val="7"/>
              <w:spacing w:line="360" w:lineRule="auto"/>
              <w:jc w:val="left"/>
            </w:pPr>
            <w:r>
              <w:rPr>
                <w:rFonts w:hint="eastAsia" w:ascii="Tahoma" w:hAnsi="Tahoma" w:cs="Tahoma"/>
              </w:rPr>
              <w:t>10</w:t>
            </w:r>
            <w:r>
              <w:rPr>
                <w:rFonts w:ascii="Tahoma" w:hAnsi="Tahoma" w:cs="Tahoma"/>
              </w:rPr>
              <w:t xml:space="preserve">年以上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2887" w:type="dxa"/>
            <w:vAlign w:val="center"/>
          </w:tcPr>
          <w:p>
            <w:pPr>
              <w:pStyle w:val="7"/>
            </w:pPr>
          </w:p>
        </w:tc>
        <w:tc>
          <w:tcPr>
            <w:tcW w:w="1354" w:type="dxa"/>
            <w:vAlign w:val="center"/>
          </w:tcPr>
          <w:p>
            <w:pPr>
              <w:pStyle w:val="7"/>
            </w:pPr>
          </w:p>
        </w:tc>
        <w:tc>
          <w:tcPr>
            <w:tcW w:w="2219" w:type="dxa"/>
            <w:vAlign w:val="center"/>
          </w:tcPr>
          <w:p>
            <w:pPr>
              <w:pStyle w:val="7"/>
            </w:pPr>
          </w:p>
        </w:tc>
        <w:tc>
          <w:tcPr>
            <w:tcW w:w="1269" w:type="dxa"/>
            <w:vAlign w:val="center"/>
          </w:tcPr>
          <w:p>
            <w:pPr>
              <w:pStyle w:val="7"/>
            </w:pPr>
          </w:p>
        </w:tc>
        <w:tc>
          <w:tcPr>
            <w:tcW w:w="2335" w:type="dxa"/>
            <w:vAlign w:val="center"/>
          </w:tcPr>
          <w:p>
            <w:pPr>
              <w:pStyle w:val="7"/>
            </w:pPr>
          </w:p>
        </w:tc>
      </w:tr>
    </w:tbl>
    <w:p>
      <w:pPr>
        <w:pStyle w:val="7"/>
        <w:rPr>
          <w:rFonts w:ascii="Tahoma" w:hAnsi="Tahoma"/>
        </w:rPr>
      </w:pPr>
      <w:r>
        <w:rPr>
          <w:rFonts w:ascii="Tahoma" w:hAnsi="Tahoma"/>
        </w:rPr>
        <w:tab/>
      </w:r>
      <w:r>
        <w:rPr>
          <w:rFonts w:ascii="Tahoma" w:hAnsi="Tahoma"/>
        </w:rPr>
        <w:t xml:space="preserve">   </w:t>
      </w:r>
    </w:p>
    <w:tbl>
      <w:tblPr>
        <w:tblStyle w:val="24"/>
        <w:tblW w:w="10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217"/>
        <w:gridCol w:w="2272"/>
        <w:gridCol w:w="831"/>
        <w:gridCol w:w="695"/>
        <w:gridCol w:w="1181"/>
        <w:gridCol w:w="443"/>
        <w:gridCol w:w="1246"/>
        <w:gridCol w:w="217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064" w:type="dxa"/>
            <w:gridSpan w:val="8"/>
          </w:tcPr>
          <w:p>
            <w:pPr>
              <w:pStyle w:val="7"/>
              <w:rPr>
                <w:rFonts w:ascii="微软雅黑" w:hAnsi="微软雅黑" w:eastAsia="微软雅黑"/>
                <w:b/>
                <w:bCs/>
                <w:sz w:val="24"/>
                <w:szCs w:val="24"/>
              </w:rPr>
            </w:pPr>
            <w:r>
              <w:rPr>
                <w:rFonts w:hint="eastAsia" w:ascii="微软雅黑" w:hAnsi="微软雅黑" w:eastAsia="微软雅黑"/>
                <w:b/>
                <w:bCs/>
                <w:sz w:val="24"/>
                <w:szCs w:val="24"/>
              </w:rPr>
              <w:t xml:space="preserve">基本资料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217" w:type="dxa"/>
          </w:tcPr>
          <w:p>
            <w:pPr>
              <w:pStyle w:val="7"/>
              <w:spacing w:line="312" w:lineRule="auto"/>
              <w:rPr>
                <w:rFonts w:ascii="Tahoma" w:hAnsi="Tahoma"/>
                <w:color w:val="666666"/>
              </w:rPr>
            </w:pPr>
            <w:r>
              <w:rPr>
                <w:rFonts w:hint="eastAsia" w:ascii="Tahoma" w:hAnsi="Tahoma"/>
                <w:color w:val="666666"/>
              </w:rPr>
              <w:t xml:space="preserve">年  龄： </w:t>
            </w:r>
          </w:p>
        </w:tc>
        <w:tc>
          <w:tcPr>
            <w:tcW w:w="3798" w:type="dxa"/>
            <w:gridSpan w:val="3"/>
          </w:tcPr>
          <w:p>
            <w:pPr>
              <w:pStyle w:val="7"/>
              <w:spacing w:line="312" w:lineRule="auto"/>
              <w:rPr>
                <w:rFonts w:ascii="Tahoma" w:hAnsi="Tahoma"/>
              </w:rPr>
            </w:pPr>
            <w:r>
              <w:rPr>
                <w:rFonts w:ascii="Tahoma" w:hAnsi="Tahoma"/>
              </w:rPr>
              <w:t xml:space="preserve">33 </w:t>
            </w:r>
          </w:p>
        </w:tc>
        <w:tc>
          <w:tcPr>
            <w:tcW w:w="1181" w:type="dxa"/>
          </w:tcPr>
          <w:p>
            <w:pPr>
              <w:pStyle w:val="7"/>
              <w:spacing w:line="312" w:lineRule="auto"/>
              <w:rPr>
                <w:rFonts w:ascii="Tahoma" w:hAnsi="Tahoma"/>
                <w:color w:val="666666"/>
              </w:rPr>
            </w:pPr>
            <w:r>
              <w:rPr>
                <w:rFonts w:hint="eastAsia" w:ascii="Tahoma" w:hAnsi="Tahoma"/>
                <w:color w:val="666666"/>
              </w:rPr>
              <w:t xml:space="preserve">婚姻状况： </w:t>
            </w:r>
          </w:p>
        </w:tc>
        <w:tc>
          <w:tcPr>
            <w:tcW w:w="3868" w:type="dxa"/>
            <w:gridSpan w:val="3"/>
          </w:tcPr>
          <w:p>
            <w:pPr>
              <w:pStyle w:val="7"/>
              <w:spacing w:line="312" w:lineRule="auto"/>
              <w:rPr>
                <w:rFonts w:ascii="Tahoma" w:hAnsi="Tahoma"/>
              </w:rPr>
            </w:pPr>
            <w:r>
              <w:rPr>
                <w:rFonts w:hint="eastAsia" w:ascii="Tahoma" w:hAnsi="Tahoma"/>
              </w:rPr>
              <w:t xml:space="preserve">已婚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217" w:type="dxa"/>
          </w:tcPr>
          <w:p>
            <w:pPr>
              <w:pStyle w:val="7"/>
              <w:spacing w:line="312" w:lineRule="auto"/>
              <w:rPr>
                <w:rFonts w:ascii="Tahoma" w:hAnsi="Tahoma"/>
                <w:color w:val="666666"/>
              </w:rPr>
            </w:pPr>
            <w:r>
              <w:rPr>
                <w:rFonts w:hint="eastAsia" w:ascii="Tahoma" w:hAnsi="Tahoma"/>
                <w:color w:val="666666"/>
              </w:rPr>
              <w:t xml:space="preserve">手  机： </w:t>
            </w:r>
          </w:p>
        </w:tc>
        <w:tc>
          <w:tcPr>
            <w:tcW w:w="3798" w:type="dxa"/>
            <w:gridSpan w:val="3"/>
          </w:tcPr>
          <w:p>
            <w:pPr>
              <w:pStyle w:val="7"/>
              <w:spacing w:line="312" w:lineRule="auto"/>
              <w:rPr>
                <w:rFonts w:ascii="Tahoma" w:hAnsi="Tahoma"/>
              </w:rPr>
            </w:pPr>
            <w:r>
              <w:rPr>
                <w:rFonts w:ascii="Tahoma" w:hAnsi="Tahoma"/>
              </w:rPr>
              <w:t xml:space="preserve">13761099280 </w:t>
            </w:r>
          </w:p>
        </w:tc>
        <w:tc>
          <w:tcPr>
            <w:tcW w:w="1181" w:type="dxa"/>
          </w:tcPr>
          <w:p>
            <w:pPr>
              <w:pStyle w:val="7"/>
              <w:spacing w:line="312" w:lineRule="auto"/>
              <w:rPr>
                <w:rFonts w:ascii="Tahoma" w:hAnsi="Tahoma"/>
                <w:color w:val="666666"/>
              </w:rPr>
            </w:pPr>
            <w:r>
              <w:rPr>
                <w:rFonts w:hint="eastAsia" w:ascii="Tahoma" w:hAnsi="Tahoma"/>
                <w:color w:val="666666"/>
              </w:rPr>
              <w:t xml:space="preserve">邮  箱： </w:t>
            </w:r>
          </w:p>
        </w:tc>
        <w:tc>
          <w:tcPr>
            <w:tcW w:w="3868" w:type="dxa"/>
            <w:gridSpan w:val="3"/>
          </w:tcPr>
          <w:p>
            <w:pPr>
              <w:pStyle w:val="7"/>
              <w:spacing w:line="312" w:lineRule="auto"/>
              <w:rPr>
                <w:rFonts w:ascii="Tahoma" w:hAnsi="Tahoma"/>
              </w:rPr>
            </w:pPr>
            <w:r>
              <w:rPr>
                <w:rFonts w:ascii="Tahoma" w:hAnsi="Tahoma"/>
              </w:rPr>
              <w:t xml:space="preserve">jackiemama@126.com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217" w:type="dxa"/>
          </w:tcPr>
          <w:p>
            <w:pPr>
              <w:pStyle w:val="7"/>
              <w:spacing w:line="312" w:lineRule="auto"/>
              <w:rPr>
                <w:rFonts w:ascii="Tahoma" w:hAnsi="Tahoma"/>
                <w:color w:val="666666"/>
              </w:rPr>
            </w:pPr>
            <w:r>
              <w:rPr>
                <w:rFonts w:hint="eastAsia" w:ascii="Tahoma" w:hAnsi="Tahoma"/>
                <w:color w:val="666666"/>
              </w:rPr>
              <w:t xml:space="preserve">政治面貌： </w:t>
            </w:r>
          </w:p>
        </w:tc>
        <w:tc>
          <w:tcPr>
            <w:tcW w:w="3798" w:type="dxa"/>
            <w:gridSpan w:val="3"/>
          </w:tcPr>
          <w:p>
            <w:pPr>
              <w:pStyle w:val="7"/>
              <w:spacing w:line="312" w:lineRule="auto"/>
              <w:rPr>
                <w:rFonts w:ascii="Tahoma" w:hAnsi="Tahoma"/>
              </w:rPr>
            </w:pPr>
            <w:r>
              <w:rPr>
                <w:rFonts w:hint="eastAsia" w:ascii="Tahoma" w:hAnsi="Tahoma"/>
              </w:rPr>
              <w:t>党员</w:t>
            </w:r>
          </w:p>
        </w:tc>
        <w:tc>
          <w:tcPr>
            <w:tcW w:w="1181" w:type="dxa"/>
          </w:tcPr>
          <w:p>
            <w:pPr>
              <w:pStyle w:val="7"/>
              <w:spacing w:line="312" w:lineRule="auto"/>
              <w:rPr>
                <w:rFonts w:ascii="Tahoma" w:hAnsi="Tahoma"/>
                <w:color w:val="666666"/>
              </w:rPr>
            </w:pPr>
            <w:r>
              <w:rPr>
                <w:rFonts w:hint="eastAsia" w:ascii="Tahoma" w:hAnsi="Tahoma"/>
                <w:color w:val="666666"/>
              </w:rPr>
              <w:t xml:space="preserve">户  籍： </w:t>
            </w:r>
          </w:p>
        </w:tc>
        <w:tc>
          <w:tcPr>
            <w:tcW w:w="3868" w:type="dxa"/>
            <w:gridSpan w:val="3"/>
          </w:tcPr>
          <w:p>
            <w:pPr>
              <w:pStyle w:val="7"/>
              <w:spacing w:line="312" w:lineRule="auto"/>
              <w:rPr>
                <w:rFonts w:ascii="Tahoma" w:hAnsi="Tahoma"/>
              </w:rPr>
            </w:pPr>
            <w:r>
              <w:rPr>
                <w:rFonts w:hint="eastAsia" w:ascii="Tahoma" w:hAnsi="Tahoma"/>
              </w:rPr>
              <w:t xml:space="preserve">上海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064" w:type="dxa"/>
            <w:gridSpan w:val="8"/>
          </w:tcPr>
          <w:p>
            <w:pPr>
              <w:pStyle w:val="7"/>
              <w:rPr>
                <w:rFonts w:ascii="微软雅黑" w:hAnsi="微软雅黑" w:eastAsia="微软雅黑"/>
                <w:b/>
                <w:bCs/>
                <w:sz w:val="24"/>
                <w:szCs w:val="24"/>
              </w:rPr>
            </w:pPr>
            <w:r>
              <w:rPr>
                <w:rFonts w:hint="eastAsia" w:ascii="微软雅黑" w:hAnsi="微软雅黑" w:eastAsia="微软雅黑"/>
                <w:b/>
                <w:bCs/>
                <w:sz w:val="24"/>
                <w:szCs w:val="24"/>
              </w:rPr>
              <w:t xml:space="preserve">教育经历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064" w:type="dxa"/>
            <w:gridSpan w:val="8"/>
          </w:tcPr>
          <w:p>
            <w:pPr>
              <w:pStyle w:val="7"/>
              <w:spacing w:line="360" w:lineRule="auto"/>
              <w:rPr>
                <w:rFonts w:ascii="Tahoma" w:hAnsi="Tahoma"/>
                <w:b/>
                <w:bCs/>
              </w:rPr>
            </w:pPr>
            <w:r>
              <w:rPr>
                <w:rFonts w:hint="eastAsia" w:ascii="Tahoma" w:hAnsi="Tahoma"/>
                <w:b/>
                <w:bCs/>
              </w:rPr>
              <w:t xml:space="preserve">上海大学（ </w:t>
            </w:r>
            <w:r>
              <w:rPr>
                <w:rFonts w:ascii="Tahoma" w:hAnsi="Tahoma"/>
                <w:b/>
                <w:bCs/>
              </w:rPr>
              <w:t xml:space="preserve">2004.09 - 2008.07 </w:t>
            </w:r>
            <w:r>
              <w:rPr>
                <w:rFonts w:hint="eastAsia" w:ascii="Tahoma" w:hAnsi="Tahoma"/>
                <w:b/>
                <w:bCs/>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217" w:type="dxa"/>
          </w:tcPr>
          <w:p>
            <w:pPr>
              <w:pStyle w:val="7"/>
              <w:spacing w:line="360" w:lineRule="auto"/>
              <w:rPr>
                <w:rFonts w:ascii="Tahoma" w:hAnsi="Tahoma"/>
              </w:rPr>
            </w:pPr>
            <w:r>
              <w:rPr>
                <w:rFonts w:hint="eastAsia" w:ascii="Tahoma" w:hAnsi="Tahoma"/>
              </w:rPr>
              <w:t xml:space="preserve">专业名称： </w:t>
            </w:r>
          </w:p>
        </w:tc>
        <w:tc>
          <w:tcPr>
            <w:tcW w:w="2272" w:type="dxa"/>
          </w:tcPr>
          <w:p>
            <w:pPr>
              <w:pStyle w:val="7"/>
              <w:spacing w:line="360" w:lineRule="auto"/>
              <w:jc w:val="left"/>
              <w:rPr>
                <w:rFonts w:ascii="Tahoma" w:hAnsi="Tahoma"/>
              </w:rPr>
            </w:pPr>
            <w:r>
              <w:rPr>
                <w:rFonts w:hint="eastAsia" w:ascii="Tahoma" w:hAnsi="Tahoma"/>
              </w:rPr>
              <w:t xml:space="preserve">电气工程及其自动化 </w:t>
            </w:r>
          </w:p>
        </w:tc>
        <w:tc>
          <w:tcPr>
            <w:tcW w:w="831" w:type="dxa"/>
          </w:tcPr>
          <w:p>
            <w:pPr>
              <w:pStyle w:val="7"/>
              <w:spacing w:line="360" w:lineRule="auto"/>
              <w:rPr>
                <w:rFonts w:ascii="Tahoma" w:hAnsi="Tahoma"/>
              </w:rPr>
            </w:pPr>
            <w:r>
              <w:rPr>
                <w:rFonts w:hint="eastAsia" w:ascii="Tahoma" w:hAnsi="Tahoma"/>
              </w:rPr>
              <w:t xml:space="preserve">学历： </w:t>
            </w:r>
          </w:p>
        </w:tc>
        <w:tc>
          <w:tcPr>
            <w:tcW w:w="2319" w:type="dxa"/>
            <w:gridSpan w:val="3"/>
          </w:tcPr>
          <w:p>
            <w:pPr>
              <w:pStyle w:val="7"/>
              <w:spacing w:line="360" w:lineRule="auto"/>
              <w:rPr>
                <w:rFonts w:ascii="Tahoma" w:hAnsi="Tahoma"/>
              </w:rPr>
            </w:pPr>
            <w:r>
              <w:rPr>
                <w:rFonts w:hint="eastAsia" w:ascii="Tahoma" w:hAnsi="Tahoma"/>
              </w:rPr>
              <w:t xml:space="preserve">本科 </w:t>
            </w:r>
          </w:p>
        </w:tc>
        <w:tc>
          <w:tcPr>
            <w:tcW w:w="1246" w:type="dxa"/>
          </w:tcPr>
          <w:p>
            <w:pPr>
              <w:pStyle w:val="7"/>
              <w:spacing w:line="360" w:lineRule="auto"/>
              <w:rPr>
                <w:rFonts w:ascii="Tahoma" w:hAnsi="Tahoma"/>
              </w:rPr>
            </w:pPr>
            <w:r>
              <w:rPr>
                <w:rFonts w:hint="eastAsia" w:ascii="Tahoma" w:hAnsi="Tahoma"/>
              </w:rPr>
              <w:t xml:space="preserve">是否统招： </w:t>
            </w:r>
          </w:p>
        </w:tc>
        <w:tc>
          <w:tcPr>
            <w:tcW w:w="2179" w:type="dxa"/>
          </w:tcPr>
          <w:p>
            <w:pPr>
              <w:pStyle w:val="7"/>
              <w:spacing w:line="360" w:lineRule="auto"/>
              <w:rPr>
                <w:rFonts w:ascii="Tahoma" w:hAnsi="Tahoma"/>
              </w:rPr>
            </w:pPr>
            <w:r>
              <w:rPr>
                <w:rFonts w:hint="eastAsia" w:ascii="Tahoma" w:hAnsi="Tahoma"/>
              </w:rPr>
              <w:t xml:space="preserve">是 </w:t>
            </w:r>
          </w:p>
        </w:tc>
      </w:tr>
    </w:tbl>
    <w:p>
      <w:pPr>
        <w:pStyle w:val="7"/>
        <w:widowControl/>
        <w:rPr>
          <w:color w:val="F2F2F2"/>
        </w:rPr>
      </w:pPr>
    </w:p>
    <w:tbl>
      <w:tblPr>
        <w:tblStyle w:val="24"/>
        <w:tblW w:w="10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064" w:type="dxa"/>
          </w:tcPr>
          <w:p>
            <w:pPr>
              <w:pStyle w:val="7"/>
              <w:rPr>
                <w:rFonts w:ascii="微软雅黑" w:hAnsi="微软雅黑" w:eastAsia="微软雅黑"/>
                <w:b/>
                <w:bCs/>
                <w:sz w:val="24"/>
                <w:szCs w:val="24"/>
              </w:rPr>
            </w:pPr>
            <w:r>
              <w:rPr>
                <w:rFonts w:hint="eastAsia" w:ascii="微软雅黑" w:hAnsi="微软雅黑" w:eastAsia="微软雅黑"/>
                <w:b/>
                <w:bCs/>
                <w:sz w:val="24"/>
                <w:szCs w:val="24"/>
              </w:rPr>
              <w:t xml:space="preserve">证书和获奖情况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064" w:type="dxa"/>
          </w:tcPr>
          <w:p>
            <w:pPr>
              <w:pStyle w:val="7"/>
              <w:spacing w:line="312" w:lineRule="auto"/>
            </w:pPr>
            <w:r>
              <w:rPr>
                <w:rFonts w:hint="eastAsia" w:ascii="Tahoma" w:hAnsi="Tahoma"/>
              </w:rPr>
              <w:t xml:space="preserve">2011.6 </w:t>
            </w:r>
            <w:r>
              <w:rPr>
                <w:rFonts w:hint="eastAsia" w:ascii="宋体" w:hAnsi="宋体"/>
              </w:rPr>
              <w:t>获得</w:t>
            </w:r>
            <w:r>
              <w:rPr>
                <w:rFonts w:hint="eastAsia" w:ascii="Tahoma" w:hAnsi="Tahoma" w:cs="Tahoma"/>
              </w:rPr>
              <w:t>PMI</w:t>
            </w:r>
            <w:r>
              <w:rPr>
                <w:rFonts w:hint="eastAsia" w:ascii="宋体" w:hAnsi="宋体"/>
              </w:rPr>
              <w:t>颁布项目管理专业认证（</w:t>
            </w:r>
            <w:r>
              <w:rPr>
                <w:rFonts w:hint="eastAsia" w:ascii="Tahoma" w:hAnsi="Tahoma" w:cs="Tahoma"/>
              </w:rPr>
              <w:t>PMP</w:t>
            </w:r>
            <w:r>
              <w:rPr>
                <w:rFonts w:hint="eastAsia" w:ascii="宋体" w:hAnsi="宋体"/>
              </w:rPr>
              <w:t>）证书</w:t>
            </w:r>
            <w:r>
              <w:rPr>
                <w:rFonts w:hint="eastAsia" w:ascii="Tahoma" w:hAnsi="Tahoma"/>
              </w:rPr>
              <w:br w:type="textWrapping"/>
            </w:r>
            <w:r>
              <w:rPr>
                <w:rFonts w:hint="eastAsia" w:ascii="Tahoma" w:hAnsi="Tahoma"/>
              </w:rPr>
              <w:t>英语水平</w:t>
            </w:r>
            <w:r>
              <w:rPr>
                <w:rFonts w:hint="eastAsia" w:ascii="Tahoma" w:hAnsi="Tahoma" w:cs="Tahoma"/>
              </w:rPr>
              <w:t>: 托福103</w:t>
            </w:r>
            <w:r>
              <w:rPr>
                <w:rFonts w:hint="eastAsia" w:ascii="宋体" w:hAnsi="宋体"/>
              </w:rPr>
              <w:t>、国家六级、中级口译</w:t>
            </w:r>
            <w:r>
              <w:rPr>
                <w:rFonts w:hint="eastAsia" w:ascii="Tahoma" w:hAnsi="Tahoma"/>
              </w:rPr>
              <w:br w:type="textWrapping"/>
            </w:r>
            <w:r>
              <w:rPr>
                <w:rFonts w:hint="eastAsia" w:ascii="Tahoma" w:hAnsi="Tahoma"/>
              </w:rPr>
              <w:t>获奖情况</w:t>
            </w:r>
            <w:r>
              <w:rPr>
                <w:rFonts w:hint="eastAsia" w:ascii="Tahoma" w:hAnsi="Tahoma" w:cs="Tahoma"/>
              </w:rPr>
              <w:t>:</w:t>
            </w:r>
            <w:r>
              <w:rPr>
                <w:rFonts w:hint="eastAsia" w:ascii="Tahoma" w:hAnsi="Tahoma"/>
              </w:rPr>
              <w:br w:type="textWrapping"/>
            </w:r>
            <w:r>
              <w:rPr>
                <w:rFonts w:hint="eastAsia" w:ascii="Tahoma" w:hAnsi="Tahoma"/>
              </w:rPr>
              <w:t>第二十届世界头脑奥林匹克美国总决赛第四名</w:t>
            </w:r>
            <w:r>
              <w:rPr>
                <w:rFonts w:hint="eastAsia" w:ascii="Tahoma" w:hAnsi="Tahoma"/>
              </w:rPr>
              <w:br w:type="textWrapping"/>
            </w:r>
            <w:r>
              <w:rPr>
                <w:rFonts w:hint="eastAsia" w:ascii="Tahoma" w:hAnsi="Tahoma"/>
              </w:rPr>
              <w:t>第十二届中国上海头脑奥林匹克一等奖</w:t>
            </w:r>
            <w:r>
              <w:rPr>
                <w:rFonts w:hint="eastAsia" w:ascii="Tahoma" w:hAnsi="Tahoma"/>
              </w:rPr>
              <w:br w:type="textWrapping"/>
            </w:r>
            <w:r>
              <w:rPr>
                <w:rFonts w:hint="eastAsia" w:ascii="Tahoma" w:hAnsi="Tahoma"/>
              </w:rPr>
              <w:t>第十五届中国上海头脑奥林匹克第四名</w:t>
            </w:r>
            <w:r>
              <w:rPr>
                <w:rFonts w:hint="eastAsia" w:ascii="Tahoma" w:hAnsi="Tahoma"/>
              </w:rPr>
              <w:br w:type="textWrapping"/>
            </w:r>
            <w:r>
              <w:rPr>
                <w:rFonts w:hint="eastAsia" w:ascii="Tahoma" w:hAnsi="Tahoma"/>
              </w:rPr>
              <w:t>第一届上海市汽车知识竞赛二等奖</w:t>
            </w:r>
            <w:r>
              <w:rPr>
                <w:rFonts w:hint="eastAsia" w:ascii="Tahoma" w:hAnsi="Tahoma"/>
              </w:rPr>
              <w:br w:type="textWrapping"/>
            </w:r>
            <w:r>
              <w:rPr>
                <w:rFonts w:hint="eastAsia" w:ascii="Tahoma" w:hAnsi="Tahoma"/>
              </w:rPr>
              <w:t>上海市</w:t>
            </w:r>
            <w:r>
              <w:rPr>
                <w:rFonts w:hint="eastAsia" w:ascii="Tahoma" w:hAnsi="Tahoma" w:cs="Tahoma"/>
              </w:rPr>
              <w:t>Logo</w:t>
            </w:r>
            <w:r>
              <w:rPr>
                <w:rFonts w:hint="eastAsia" w:ascii="宋体" w:hAnsi="宋体"/>
              </w:rPr>
              <w:t>语言计算机竞赛三等奖</w:t>
            </w:r>
            <w:r>
              <w:rPr>
                <w:rFonts w:hint="eastAsia" w:ascii="Tahoma" w:hAnsi="Tahoma"/>
              </w:rPr>
              <w:br w:type="textWrapping"/>
            </w:r>
            <w:r>
              <w:rPr>
                <w:rFonts w:hint="eastAsia" w:ascii="Tahoma" w:hAnsi="Tahoma"/>
              </w:rPr>
              <w:t>上海市西部数据杯计算机竞赛三等奖</w:t>
            </w:r>
            <w:r>
              <w:rPr>
                <w:rFonts w:hint="eastAsia" w:ascii="Tahoma" w:hAnsi="Tahoma"/>
              </w:rPr>
              <w:br w:type="textWrapping"/>
            </w:r>
            <w:r>
              <w:rPr>
                <w:rFonts w:hint="eastAsia" w:ascii="Tahoma" w:hAnsi="Tahoma"/>
              </w:rPr>
              <w:t>计算机水平：</w:t>
            </w:r>
            <w:r>
              <w:rPr>
                <w:rFonts w:hint="eastAsia" w:ascii="Tahoma" w:hAnsi="Tahoma"/>
              </w:rPr>
              <w:br w:type="textWrapping"/>
            </w:r>
            <w:r>
              <w:rPr>
                <w:rFonts w:hint="eastAsia" w:ascii="Tahoma" w:hAnsi="Tahoma"/>
              </w:rPr>
              <w:t>计算机中级</w:t>
            </w:r>
            <w:r>
              <w:rPr>
                <w:rFonts w:hint="eastAsia" w:ascii="Tahoma" w:hAnsi="Tahoma"/>
              </w:rPr>
              <w:br w:type="textWrapping"/>
            </w:r>
            <w:r>
              <w:rPr>
                <w:rFonts w:hint="eastAsia" w:ascii="Tahoma" w:hAnsi="Tahoma"/>
              </w:rPr>
              <w:t>JAVA</w:t>
            </w:r>
            <w:r>
              <w:rPr>
                <w:rFonts w:hint="eastAsia" w:ascii="宋体" w:hAnsi="宋体"/>
              </w:rPr>
              <w:t>程序员</w:t>
            </w:r>
            <w:r>
              <w:rPr>
                <w:rFonts w:hint="eastAsia" w:ascii="Tahoma" w:hAnsi="Tahoma"/>
              </w:rPr>
              <w:br w:type="textWrapping"/>
            </w:r>
            <w:r>
              <w:rPr>
                <w:rFonts w:hint="eastAsia" w:ascii="Tahoma" w:hAnsi="Tahoma"/>
              </w:rPr>
              <w:t>上海市计算机等级考试二级</w:t>
            </w:r>
            <w:r>
              <w:rPr>
                <w:rFonts w:hint="eastAsia" w:ascii="Tahoma" w:hAnsi="Tahoma"/>
              </w:rPr>
              <w:br w:type="textWrapping"/>
            </w:r>
            <w:r>
              <w:rPr>
                <w:rFonts w:hint="eastAsia" w:ascii="Tahoma" w:hAnsi="Tahoma"/>
              </w:rPr>
              <w:t>上海市计算机等级考试三级</w:t>
            </w:r>
            <w:r>
              <w:rPr>
                <w:rFonts w:hint="eastAsia" w:ascii="Tahoma" w:hAnsi="Tahoma"/>
              </w:rPr>
              <w:br w:type="textWrapping"/>
            </w:r>
            <w:r>
              <w:rPr>
                <w:rFonts w:hint="eastAsia" w:ascii="Tahoma" w:hAnsi="Tahoma"/>
              </w:rPr>
              <w:t>C</w:t>
            </w:r>
            <w:r>
              <w:rPr>
                <w:rFonts w:hint="eastAsia" w:ascii="宋体" w:hAnsi="宋体"/>
              </w:rPr>
              <w:t>、</w:t>
            </w:r>
            <w:r>
              <w:rPr>
                <w:rFonts w:hint="eastAsia" w:ascii="Tahoma" w:hAnsi="Tahoma" w:cs="Tahoma"/>
              </w:rPr>
              <w:t>visual C++</w:t>
            </w:r>
            <w:r>
              <w:rPr>
                <w:rFonts w:hint="eastAsia" w:ascii="宋体" w:hAnsi="宋体"/>
              </w:rPr>
              <w:t>、操作应用系统、</w:t>
            </w:r>
            <w:r>
              <w:rPr>
                <w:rFonts w:hint="eastAsia" w:ascii="Tahoma" w:hAnsi="Tahoma" w:cs="Tahoma"/>
              </w:rPr>
              <w:t>SQL</w:t>
            </w:r>
            <w:r>
              <w:rPr>
                <w:rFonts w:hint="eastAsia" w:ascii="宋体" w:hAnsi="宋体"/>
              </w:rPr>
              <w:t>数据库、</w:t>
            </w:r>
            <w:r>
              <w:rPr>
                <w:rFonts w:hint="eastAsia" w:ascii="Tahoma" w:hAnsi="Tahoma" w:cs="Tahoma"/>
              </w:rPr>
              <w:t>Foxpro</w:t>
            </w:r>
            <w:r>
              <w:rPr>
                <w:rFonts w:hint="eastAsia" w:ascii="宋体" w:hAnsi="宋体"/>
              </w:rPr>
              <w:t>、</w:t>
            </w:r>
            <w:r>
              <w:rPr>
                <w:rFonts w:hint="eastAsia" w:ascii="Tahoma" w:hAnsi="Tahoma" w:cs="Tahoma"/>
              </w:rPr>
              <w:t>Basic</w:t>
            </w:r>
            <w:r>
              <w:rPr>
                <w:rFonts w:hint="eastAsia" w:ascii="宋体" w:hAnsi="宋体"/>
              </w:rPr>
              <w:t>、</w:t>
            </w:r>
            <w:r>
              <w:rPr>
                <w:rFonts w:hint="eastAsia" w:ascii="Tahoma" w:hAnsi="Tahoma" w:cs="Tahoma"/>
              </w:rPr>
              <w:t xml:space="preserve">Quick Basic </w:t>
            </w:r>
          </w:p>
        </w:tc>
      </w:tr>
    </w:tbl>
    <w:p>
      <w:pPr>
        <w:pStyle w:val="7"/>
        <w:widowControl/>
        <w:rPr>
          <w:color w:val="F2F2F2"/>
        </w:rPr>
      </w:pPr>
      <w:r>
        <w:rPr>
          <w:color w:val="F2F2F2"/>
        </w:rPr>
        <w:t xml:space="preserve"> </w:t>
      </w:r>
    </w:p>
    <w:tbl>
      <w:tblPr>
        <w:tblStyle w:val="24"/>
        <w:tblW w:w="100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06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064" w:type="dxa"/>
          </w:tcPr>
          <w:p>
            <w:pPr>
              <w:pStyle w:val="7"/>
              <w:spacing w:line="360" w:lineRule="auto"/>
              <w:rPr>
                <w:rFonts w:ascii="微软雅黑" w:hAnsi="微软雅黑" w:eastAsia="微软雅黑"/>
                <w:b/>
                <w:bCs/>
                <w:sz w:val="24"/>
                <w:szCs w:val="24"/>
              </w:rPr>
            </w:pPr>
            <w:r>
              <w:rPr>
                <w:rFonts w:hint="eastAsia" w:ascii="微软雅黑" w:hAnsi="微软雅黑" w:eastAsia="微软雅黑"/>
                <w:b/>
                <w:bCs/>
                <w:sz w:val="24"/>
                <w:szCs w:val="24"/>
              </w:rPr>
              <w:t xml:space="preserve">语言能力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0064" w:type="dxa"/>
          </w:tcPr>
          <w:p>
            <w:pPr>
              <w:pStyle w:val="7"/>
              <w:spacing w:line="360" w:lineRule="auto"/>
              <w:rPr>
                <w:rFonts w:ascii="Tahoma" w:hAnsi="Tahoma"/>
              </w:rPr>
            </w:pPr>
            <w:r>
              <w:rPr>
                <w:rFonts w:hint="eastAsia" w:ascii="Tahoma" w:hAnsi="Tahoma"/>
              </w:rPr>
              <w:t>托福103</w:t>
            </w:r>
            <w:r>
              <w:rPr>
                <w:rFonts w:hint="eastAsia" w:ascii="宋体" w:hAnsi="宋体"/>
              </w:rPr>
              <w:t>、</w:t>
            </w:r>
            <w:r>
              <w:rPr>
                <w:rFonts w:hint="eastAsia" w:ascii="Tahoma" w:hAnsi="Tahoma"/>
              </w:rPr>
              <w:t>英语</w:t>
            </w:r>
            <w:r>
              <w:rPr>
                <w:rFonts w:hint="eastAsia" w:ascii="Tahoma" w:hAnsi="Tahoma" w:cs="Tahoma"/>
              </w:rPr>
              <w:t>(CET6)</w:t>
            </w:r>
            <w:r>
              <w:rPr>
                <w:rFonts w:hint="eastAsia" w:ascii="宋体" w:hAnsi="宋体"/>
              </w:rPr>
              <w:t>、普通话</w:t>
            </w:r>
            <w:r>
              <w:rPr>
                <w:rFonts w:hint="eastAsia" w:ascii="Tahoma" w:hAnsi="Tahoma" w:cs="Tahoma"/>
              </w:rPr>
              <w:t>(</w:t>
            </w:r>
            <w:r>
              <w:rPr>
                <w:rFonts w:hint="eastAsia" w:ascii="宋体" w:hAnsi="宋体"/>
              </w:rPr>
              <w:t>一级乙等</w:t>
            </w:r>
            <w:r>
              <w:rPr>
                <w:rFonts w:hint="eastAsia" w:ascii="Tahoma" w:hAnsi="Tahoma" w:cs="Tahoma"/>
              </w:rPr>
              <w:t xml:space="preserve">) </w:t>
            </w:r>
          </w:p>
        </w:tc>
      </w:tr>
    </w:tbl>
    <w:p>
      <w:pPr>
        <w:pStyle w:val="7"/>
        <w:widowControl/>
        <w:jc w:val="center"/>
        <w:rPr>
          <w:color w:val="F2F2F2"/>
        </w:rPr>
      </w:pPr>
      <w:r>
        <w:rPr>
          <w:color w:val="F2F2F2"/>
        </w:rPr>
        <w:t xml:space="preserve"> </w:t>
      </w:r>
    </w:p>
    <w:p>
      <w:pPr>
        <w:rPr>
          <w:rFonts w:ascii="宋体" w:hAnsi="宋体" w:eastAsia="宋体" w:cs="宋体"/>
          <w:sz w:val="24"/>
          <w:szCs w:val="24"/>
        </w:rPr>
      </w:pPr>
    </w:p>
    <w:p>
      <w:pPr>
        <w:rPr>
          <w:rFonts w:ascii="宋体" w:hAnsi="宋体" w:eastAsia="宋体" w:cs="宋体"/>
          <w:sz w:val="24"/>
          <w:szCs w:val="24"/>
        </w:rPr>
      </w:pPr>
    </w:p>
    <w:p>
      <w:pPr>
        <w:rPr>
          <w:rFonts w:ascii="宋体" w:hAnsi="宋体" w:eastAsia="宋体" w:cs="宋体"/>
          <w:vanish/>
          <w:sz w:val="24"/>
          <w:szCs w:val="24"/>
        </w:rPr>
      </w:pPr>
    </w:p>
    <w:p/>
    <w:tbl>
      <w:tblPr>
        <w:tblStyle w:val="24"/>
        <w:tblW w:w="11266" w:type="dxa"/>
        <w:tblInd w:w="-6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0"/>
        <w:gridCol w:w="1680"/>
        <w:gridCol w:w="236"/>
        <w:gridCol w:w="6095"/>
        <w:gridCol w:w="25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11266" w:type="dxa"/>
            <w:gridSpan w:val="5"/>
          </w:tcPr>
          <w:p>
            <w:pPr>
              <w:pStyle w:val="7"/>
              <w:rPr>
                <w:rFonts w:ascii="微软雅黑" w:hAnsi="微软雅黑" w:eastAsia="微软雅黑"/>
                <w:b/>
                <w:bCs/>
                <w:sz w:val="24"/>
                <w:szCs w:val="24"/>
              </w:rPr>
            </w:pPr>
            <w:r>
              <w:rPr>
                <w:rFonts w:hint="eastAsia" w:ascii="微软雅黑" w:hAnsi="微软雅黑" w:eastAsia="微软雅黑"/>
                <w:b/>
                <w:bCs/>
                <w:sz w:val="24"/>
                <w:szCs w:val="24"/>
              </w:rPr>
              <w:t xml:space="preserve">工作经历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2636" w:type="dxa"/>
            <w:gridSpan w:val="3"/>
            <w:shd w:val="clear" w:color="auto" w:fill="F2F2F2"/>
            <w:vAlign w:val="center"/>
          </w:tcPr>
          <w:p>
            <w:pPr>
              <w:pStyle w:val="7"/>
              <w:ind w:left="100" w:leftChars="50"/>
              <w:rPr>
                <w:rFonts w:ascii="Tahoma" w:hAnsi="Tahoma" w:cs="Tahoma"/>
              </w:rPr>
            </w:pPr>
            <w:r>
              <w:rPr>
                <w:rFonts w:ascii="Tahoma" w:hAnsi="Tahoma" w:cs="Tahoma"/>
              </w:rPr>
              <w:t>2008.</w:t>
            </w:r>
            <w:r>
              <w:rPr>
                <w:rFonts w:hint="eastAsia" w:ascii="Tahoma" w:hAnsi="Tahoma" w:cs="Tahoma"/>
              </w:rPr>
              <w:t>08</w:t>
            </w:r>
            <w:r>
              <w:rPr>
                <w:rFonts w:ascii="Tahoma" w:hAnsi="Tahoma" w:cs="Tahoma"/>
              </w:rPr>
              <w:t xml:space="preserve">-2010.04 </w:t>
            </w:r>
          </w:p>
        </w:tc>
        <w:tc>
          <w:tcPr>
            <w:tcW w:w="8630" w:type="dxa"/>
            <w:gridSpan w:val="2"/>
            <w:shd w:val="clear" w:color="auto" w:fill="F2F2F2"/>
            <w:vAlign w:val="center"/>
          </w:tcPr>
          <w:p>
            <w:pPr>
              <w:pStyle w:val="7"/>
            </w:pPr>
            <w:r>
              <w:rPr>
                <w:rFonts w:hint="eastAsia" w:ascii="Tahoma" w:hAnsi="Tahoma"/>
                <w:b/>
                <w:bCs/>
              </w:rPr>
              <w:t>泰科热控</w:t>
            </w:r>
            <w:r>
              <w:rPr>
                <w:rFonts w:hint="eastAsia" w:ascii="Tahoma" w:hAnsi="Tahoma" w:cs="Tahoma"/>
                <w:b/>
                <w:bCs/>
              </w:rPr>
              <w:t>(</w:t>
            </w:r>
            <w:r>
              <w:rPr>
                <w:rFonts w:hint="eastAsia" w:ascii="宋体" w:hAnsi="宋体"/>
                <w:b/>
                <w:bCs/>
              </w:rPr>
              <w:t>上海</w:t>
            </w:r>
            <w:r>
              <w:rPr>
                <w:rFonts w:hint="eastAsia" w:ascii="Tahoma" w:hAnsi="Tahoma" w:cs="Tahoma"/>
                <w:b/>
                <w:bCs/>
              </w:rPr>
              <w:t>)</w:t>
            </w:r>
            <w:r>
              <w:rPr>
                <w:rFonts w:hint="eastAsia" w:ascii="宋体" w:hAnsi="宋体"/>
                <w:b/>
                <w:bCs/>
              </w:rPr>
              <w:t xml:space="preserve">贸易有限公司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5" w:hRule="atLeast"/>
        </w:trPr>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olor w:val="666666"/>
              </w:rPr>
            </w:pPr>
            <w:r>
              <w:rPr>
                <w:rFonts w:hint="eastAsia" w:ascii="Tahoma" w:hAnsi="Tahoma"/>
                <w:color w:val="666666"/>
              </w:rPr>
              <w:t xml:space="preserve">公司描述： </w:t>
            </w:r>
          </w:p>
        </w:tc>
        <w:tc>
          <w:tcPr>
            <w:tcW w:w="8866" w:type="dxa"/>
            <w:gridSpan w:val="3"/>
          </w:tcPr>
          <w:p>
            <w:pPr>
              <w:pStyle w:val="7"/>
              <w:spacing w:line="312" w:lineRule="auto"/>
            </w:pPr>
            <w:r>
              <w:rPr>
                <w:rFonts w:hint="eastAsia" w:ascii="Tahoma" w:hAnsi="Tahoma"/>
              </w:rPr>
              <w:t>泰科国际，世界五百强公司之一，经营多元化业务，在安全消防、安全产品以及工程产品和服务三大领域为客户提供重要的产品和服务泰科在全球拥有雇员已逾十二万名，</w:t>
            </w:r>
            <w:r>
              <w:rPr>
                <w:rFonts w:hint="eastAsia" w:ascii="Tahoma" w:hAnsi="Tahoma" w:cs="Tahoma"/>
              </w:rPr>
              <w:t>2008</w:t>
            </w:r>
            <w:r>
              <w:rPr>
                <w:rFonts w:hint="eastAsia" w:ascii="宋体" w:hAnsi="宋体"/>
              </w:rPr>
              <w:t>年销售额约二百零二亿美元。</w:t>
            </w:r>
            <w:r>
              <w:rPr>
                <w:rFonts w:hint="eastAsia" w:ascii="Tahoma" w:hAnsi="Tahoma"/>
              </w:rPr>
              <w:br w:type="textWrapping"/>
            </w:r>
            <w:r>
              <w:rPr>
                <w:rFonts w:hint="eastAsia" w:ascii="Tahoma" w:hAnsi="Tahoma"/>
              </w:rPr>
              <w:t xml:space="preserve">泰科热控，作为泰科旗下子公司之一，一直致力于为工业、商用、民用市场提供完整的伴热解决方案以及耐火电缆，并成为电伴热领域的领导者。在商业及民用领域，泰科热控提供的电伴热解决方案包括：地板电采暖系统、热水保温系统、地面融雪系统、管道防冻系统、屋檐及落水管道防冻系统等。旗下拥有业内著名的品牌包括： </w:t>
            </w:r>
            <w:r>
              <w:rPr>
                <w:rFonts w:hint="eastAsia" w:ascii="Tahoma" w:hAnsi="Tahoma" w:cs="Tahoma"/>
              </w:rPr>
              <w:t>Raychem, Tracer, Pyrotenax, TraceTek, T2, DigiTrace, Isopad, Wintergard, Frostex</w:t>
            </w:r>
            <w:r>
              <w:rPr>
                <w:rFonts w:hint="eastAsia" w:ascii="宋体" w:hAnsi="宋体"/>
              </w:rPr>
              <w:t>以及</w:t>
            </w:r>
            <w:r>
              <w:rPr>
                <w:rFonts w:hint="eastAsia" w:ascii="Tahoma" w:hAnsi="Tahoma" w:cs="Tahoma"/>
              </w:rPr>
              <w:t>HEW-THERM</w:t>
            </w:r>
            <w:r>
              <w:rPr>
                <w:rFonts w:hint="eastAsia" w:ascii="宋体" w:hAnsi="宋体"/>
              </w:rPr>
              <w:t>。泰科热控分支机构遍布于全球</w:t>
            </w:r>
            <w:r>
              <w:rPr>
                <w:rFonts w:hint="eastAsia" w:ascii="Tahoma" w:hAnsi="Tahoma" w:cs="Tahoma"/>
              </w:rPr>
              <w:t>56</w:t>
            </w:r>
            <w:r>
              <w:rPr>
                <w:rFonts w:hint="eastAsia" w:ascii="宋体" w:hAnsi="宋体"/>
              </w:rPr>
              <w:t>个国家，可以随时随地为您提供专业的工程服务和项目支持。</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s="Tahoma"/>
                <w:color w:val="666666"/>
              </w:rPr>
            </w:pPr>
            <w:r>
              <w:rPr>
                <w:rFonts w:hint="eastAsia" w:ascii="Tahoma" w:hAnsi="Tahoma"/>
                <w:color w:val="666666"/>
              </w:rPr>
              <w:t xml:space="preserve">公司性质： </w:t>
            </w:r>
          </w:p>
        </w:tc>
        <w:tc>
          <w:tcPr>
            <w:tcW w:w="8866" w:type="dxa"/>
            <w:gridSpan w:val="3"/>
          </w:tcPr>
          <w:p>
            <w:pPr>
              <w:pStyle w:val="7"/>
              <w:spacing w:line="312" w:lineRule="auto"/>
            </w:pPr>
            <w:r>
              <w:rPr>
                <w:rFonts w:hint="eastAsia" w:ascii="Tahoma" w:hAnsi="Tahoma"/>
              </w:rPr>
              <w:t>中外合营</w:t>
            </w:r>
            <w:r>
              <w:rPr>
                <w:rFonts w:hint="eastAsia" w:ascii="Tahoma" w:hAnsi="Tahoma" w:cs="Tahoma"/>
              </w:rPr>
              <w:t>(</w:t>
            </w:r>
            <w:r>
              <w:rPr>
                <w:rFonts w:hint="eastAsia" w:ascii="宋体" w:hAnsi="宋体"/>
              </w:rPr>
              <w:t>合资·合作</w:t>
            </w:r>
            <w:r>
              <w:rPr>
                <w:rFonts w:hint="eastAsia" w:ascii="Tahoma" w:hAnsi="Tahoma" w:cs="Tahoma"/>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s="Tahoma"/>
                <w:color w:val="666666"/>
              </w:rPr>
            </w:pPr>
            <w:r>
              <w:rPr>
                <w:rFonts w:hint="eastAsia" w:ascii="Tahoma" w:hAnsi="Tahoma"/>
                <w:color w:val="666666"/>
              </w:rPr>
              <w:t xml:space="preserve">公司规模： </w:t>
            </w:r>
          </w:p>
        </w:tc>
        <w:tc>
          <w:tcPr>
            <w:tcW w:w="8866" w:type="dxa"/>
            <w:gridSpan w:val="3"/>
          </w:tcPr>
          <w:p>
            <w:pPr>
              <w:pStyle w:val="7"/>
              <w:spacing w:line="312" w:lineRule="auto"/>
            </w:pPr>
            <w:r>
              <w:rPr>
                <w:rFonts w:ascii="Tahoma" w:hAnsi="Tahoma" w:cs="Tahoma"/>
              </w:rPr>
              <w:t>100-499</w:t>
            </w:r>
            <w:r>
              <w:rPr>
                <w:rFonts w:ascii="宋体" w:hAnsi="宋体" w:cs="Tahoma"/>
              </w:rPr>
              <w:t xml:space="preserve">人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after="240" w:line="312" w:lineRule="auto"/>
              <w:rPr>
                <w:rFonts w:ascii="Tahoma" w:hAnsi="Tahoma" w:cs="Tahoma"/>
                <w:sz w:val="18"/>
                <w:szCs w:val="18"/>
              </w:rPr>
            </w:pPr>
            <w:r>
              <w:rPr>
                <w:rFonts w:ascii="Tahoma" w:hAnsi="Tahoma" w:cs="Tahoma"/>
                <w:sz w:val="18"/>
                <w:szCs w:val="18"/>
              </w:rPr>
              <w:t> </w:t>
            </w:r>
          </w:p>
        </w:tc>
        <w:tc>
          <w:tcPr>
            <w:tcW w:w="1680" w:type="dxa"/>
          </w:tcPr>
          <w:p>
            <w:pPr>
              <w:pStyle w:val="7"/>
              <w:spacing w:after="240" w:line="312" w:lineRule="auto"/>
              <w:rPr>
                <w:rFonts w:ascii="Tahoma" w:hAnsi="Tahoma" w:cs="Tahoma"/>
                <w:color w:val="666666"/>
              </w:rPr>
            </w:pPr>
            <w:r>
              <w:rPr>
                <w:rFonts w:hint="eastAsia" w:ascii="Tahoma" w:hAnsi="Tahoma"/>
                <w:color w:val="666666"/>
              </w:rPr>
              <w:t xml:space="preserve">公司行业： </w:t>
            </w:r>
          </w:p>
        </w:tc>
        <w:tc>
          <w:tcPr>
            <w:tcW w:w="8866" w:type="dxa"/>
            <w:gridSpan w:val="3"/>
          </w:tcPr>
          <w:p>
            <w:pPr>
              <w:pStyle w:val="7"/>
              <w:spacing w:after="240" w:line="312" w:lineRule="auto"/>
            </w:pPr>
            <w:r>
              <w:rPr>
                <w:rFonts w:hint="eastAsia" w:ascii="Tahoma" w:hAnsi="Tahoma"/>
              </w:rPr>
              <w:t>仪器</w:t>
            </w:r>
            <w:r>
              <w:rPr>
                <w:rFonts w:hint="eastAsia" w:ascii="Tahoma" w:hAnsi="Tahoma" w:cs="Tahoma"/>
              </w:rPr>
              <w:t>/</w:t>
            </w:r>
            <w:r>
              <w:rPr>
                <w:rFonts w:hint="eastAsia" w:ascii="宋体" w:hAnsi="宋体"/>
              </w:rPr>
              <w:t>仪表</w:t>
            </w:r>
            <w:r>
              <w:rPr>
                <w:rFonts w:hint="eastAsia" w:ascii="Tahoma" w:hAnsi="Tahoma" w:cs="Tahoma"/>
              </w:rPr>
              <w:t>/</w:t>
            </w:r>
            <w:r>
              <w:rPr>
                <w:rFonts w:hint="eastAsia" w:ascii="宋体" w:hAnsi="宋体"/>
              </w:rPr>
              <w:t>工业自动化</w:t>
            </w:r>
            <w:r>
              <w:rPr>
                <w:rFonts w:hint="eastAsia" w:ascii="Tahoma" w:hAnsi="Tahoma" w:cs="Tahoma"/>
              </w:rPr>
              <w:t>/</w:t>
            </w:r>
            <w:r>
              <w:rPr>
                <w:rFonts w:hint="eastAsia" w:ascii="宋体" w:hAnsi="宋体"/>
              </w:rPr>
              <w:t xml:space="preserve">电气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720" w:type="dxa"/>
          </w:tcPr>
          <w:p>
            <w:pPr>
              <w:pStyle w:val="7"/>
              <w:spacing w:line="273" w:lineRule="auto"/>
              <w:rPr>
                <w:rFonts w:ascii="Tahoma" w:hAnsi="Tahoma" w:cs="Tahoma"/>
                <w:sz w:val="18"/>
                <w:szCs w:val="18"/>
              </w:rPr>
            </w:pPr>
            <w:r>
              <w:rPr>
                <w:rFonts w:ascii="Tahoma" w:hAnsi="Tahoma" w:cs="Tahoma"/>
                <w:sz w:val="18"/>
                <w:szCs w:val="18"/>
              </w:rPr>
              <w:t> </w:t>
            </w:r>
          </w:p>
        </w:tc>
        <w:tc>
          <w:tcPr>
            <w:tcW w:w="8011" w:type="dxa"/>
            <w:gridSpan w:val="3"/>
            <w:shd w:val="clear" w:color="auto" w:fill="F2F2F2"/>
          </w:tcPr>
          <w:p>
            <w:pPr>
              <w:pStyle w:val="7"/>
              <w:spacing w:line="273" w:lineRule="auto"/>
              <w:jc w:val="left"/>
              <w:rPr>
                <w:rFonts w:ascii="Tahoma" w:hAnsi="Tahoma" w:cs="Tahoma"/>
                <w:b/>
                <w:bCs/>
              </w:rPr>
            </w:pPr>
            <w:r>
              <w:rPr>
                <w:rFonts w:hint="eastAsia" w:ascii="Tahoma" w:hAnsi="Tahoma"/>
                <w:b/>
                <w:bCs/>
              </w:rPr>
              <w:t xml:space="preserve">管理培训生 </w:t>
            </w:r>
          </w:p>
        </w:tc>
        <w:tc>
          <w:tcPr>
            <w:tcW w:w="2535" w:type="dxa"/>
            <w:shd w:val="clear" w:color="auto" w:fill="F2F2F2"/>
          </w:tcPr>
          <w:p>
            <w:pPr>
              <w:pStyle w:val="7"/>
              <w:spacing w:line="273" w:lineRule="auto"/>
              <w:jc w:val="right"/>
              <w:rPr>
                <w:rFonts w:ascii="Tahoma" w:hAnsi="Tahoma" w:cs="Tahoma"/>
              </w:rPr>
            </w:pPr>
            <w:r>
              <w:rPr>
                <w:rFonts w:ascii="Tahoma" w:hAnsi="Tahoma" w:cs="Tahoma"/>
              </w:rPr>
              <w:t xml:space="preserve">2008.10-2009.04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工作地点： </w:t>
            </w:r>
          </w:p>
        </w:tc>
        <w:tc>
          <w:tcPr>
            <w:tcW w:w="8866" w:type="dxa"/>
            <w:gridSpan w:val="3"/>
          </w:tcPr>
          <w:p>
            <w:pPr>
              <w:pStyle w:val="7"/>
              <w:spacing w:line="312" w:lineRule="auto"/>
            </w:pPr>
            <w:r>
              <w:rPr>
                <w:rFonts w:hint="eastAsia" w:ascii="Tahoma" w:hAnsi="Tahoma"/>
              </w:rPr>
              <w:t xml:space="preserve">加拿大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所在部门： </w:t>
            </w:r>
          </w:p>
        </w:tc>
        <w:tc>
          <w:tcPr>
            <w:tcW w:w="8866" w:type="dxa"/>
            <w:gridSpan w:val="3"/>
          </w:tcPr>
          <w:p>
            <w:pPr>
              <w:pStyle w:val="7"/>
              <w:spacing w:line="312" w:lineRule="auto"/>
            </w:pPr>
            <w:r>
              <w:rPr>
                <w:rFonts w:hint="eastAsia" w:ascii="Tahoma" w:hAnsi="Tahoma"/>
              </w:rPr>
              <w:t xml:space="preserve">工程部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汇报对象： </w:t>
            </w:r>
          </w:p>
        </w:tc>
        <w:tc>
          <w:tcPr>
            <w:tcW w:w="8866" w:type="dxa"/>
            <w:gridSpan w:val="3"/>
          </w:tcPr>
          <w:p>
            <w:pPr>
              <w:pStyle w:val="7"/>
              <w:spacing w:line="312" w:lineRule="auto"/>
            </w:pPr>
            <w:r>
              <w:rPr>
                <w:rFonts w:hint="eastAsia" w:ascii="Tahoma" w:hAnsi="Tahoma"/>
              </w:rPr>
              <w:t xml:space="preserve">工程部经理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工作职责： </w:t>
            </w:r>
          </w:p>
        </w:tc>
        <w:tc>
          <w:tcPr>
            <w:tcW w:w="8866" w:type="dxa"/>
            <w:gridSpan w:val="3"/>
          </w:tcPr>
          <w:p>
            <w:pPr>
              <w:pStyle w:val="7"/>
              <w:spacing w:line="312" w:lineRule="auto"/>
              <w:rPr>
                <w:rFonts w:ascii="Tahoma" w:hAnsi="Tahoma" w:cs="Tahoma"/>
              </w:rPr>
            </w:pPr>
            <w:r>
              <w:rPr>
                <w:rFonts w:ascii="Tahoma" w:hAnsi="Tahoma" w:cs="Tahoma"/>
              </w:rPr>
              <w:t>工程部培训生，因为公司人才计划需要，被派遣至加拿大爱德蒙顿市Tracer</w:t>
            </w:r>
            <w:r>
              <w:rPr>
                <w:rFonts w:ascii="宋体" w:hAnsi="宋体" w:cs="Tahoma"/>
              </w:rPr>
              <w:t>公司接受电伴热技术的深入培训学习，同时承担项目设计工作。积累了多个超大型项目诸如</w:t>
            </w:r>
            <w:r>
              <w:rPr>
                <w:rFonts w:ascii="Tahoma" w:hAnsi="Tahoma" w:cs="Tahoma"/>
              </w:rPr>
              <w:t>Voyageur</w:t>
            </w:r>
            <w:r>
              <w:rPr>
                <w:rFonts w:ascii="宋体" w:hAnsi="宋体" w:cs="Tahoma"/>
              </w:rPr>
              <w:t>，</w:t>
            </w:r>
            <w:r>
              <w:rPr>
                <w:rFonts w:ascii="Tahoma" w:hAnsi="Tahoma" w:cs="Tahoma"/>
              </w:rPr>
              <w:t>Dow Corning, Devon Jack Fish</w:t>
            </w:r>
            <w:r>
              <w:rPr>
                <w:rFonts w:ascii="宋体" w:hAnsi="宋体" w:cs="Tahoma"/>
              </w:rPr>
              <w:t xml:space="preserve">等等大型油田，化工类伴热项目的经验。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vAlign w:val="center"/>
          </w:tcPr>
          <w:p>
            <w:pPr>
              <w:pStyle w:val="7"/>
            </w:pPr>
          </w:p>
        </w:tc>
        <w:tc>
          <w:tcPr>
            <w:tcW w:w="1680" w:type="dxa"/>
            <w:vAlign w:val="center"/>
          </w:tcPr>
          <w:p>
            <w:pPr>
              <w:pStyle w:val="7"/>
            </w:pPr>
          </w:p>
        </w:tc>
        <w:tc>
          <w:tcPr>
            <w:tcW w:w="236" w:type="dxa"/>
            <w:vAlign w:val="center"/>
          </w:tcPr>
          <w:p>
            <w:pPr>
              <w:pStyle w:val="7"/>
            </w:pPr>
          </w:p>
        </w:tc>
        <w:tc>
          <w:tcPr>
            <w:tcW w:w="6095" w:type="dxa"/>
            <w:vAlign w:val="center"/>
          </w:tcPr>
          <w:p>
            <w:pPr>
              <w:pStyle w:val="7"/>
            </w:pPr>
          </w:p>
        </w:tc>
        <w:tc>
          <w:tcPr>
            <w:tcW w:w="2535" w:type="dxa"/>
            <w:vAlign w:val="center"/>
          </w:tcPr>
          <w:p>
            <w:pPr>
              <w:pStyle w:val="7"/>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720" w:type="dxa"/>
          </w:tcPr>
          <w:p>
            <w:pPr>
              <w:pStyle w:val="7"/>
              <w:spacing w:line="273" w:lineRule="auto"/>
              <w:rPr>
                <w:rFonts w:ascii="Tahoma" w:hAnsi="Tahoma" w:cs="Tahoma"/>
                <w:sz w:val="18"/>
                <w:szCs w:val="18"/>
              </w:rPr>
            </w:pPr>
          </w:p>
        </w:tc>
        <w:tc>
          <w:tcPr>
            <w:tcW w:w="8011" w:type="dxa"/>
            <w:gridSpan w:val="3"/>
            <w:shd w:val="clear" w:color="auto" w:fill="F2F2F2"/>
          </w:tcPr>
          <w:p>
            <w:pPr>
              <w:pStyle w:val="7"/>
              <w:spacing w:line="273" w:lineRule="auto"/>
              <w:jc w:val="left"/>
              <w:rPr>
                <w:rFonts w:ascii="Tahoma" w:hAnsi="Tahoma" w:cs="Tahoma"/>
                <w:b/>
                <w:bCs/>
              </w:rPr>
            </w:pPr>
            <w:r>
              <w:rPr>
                <w:rFonts w:hint="eastAsia" w:ascii="Tahoma" w:hAnsi="Tahoma"/>
                <w:b/>
                <w:bCs/>
              </w:rPr>
              <w:t xml:space="preserve">管理培训生 </w:t>
            </w:r>
          </w:p>
        </w:tc>
        <w:tc>
          <w:tcPr>
            <w:tcW w:w="2535" w:type="dxa"/>
            <w:shd w:val="clear" w:color="auto" w:fill="F2F2F2"/>
          </w:tcPr>
          <w:p>
            <w:pPr>
              <w:pStyle w:val="7"/>
              <w:spacing w:line="273" w:lineRule="auto"/>
              <w:jc w:val="right"/>
              <w:rPr>
                <w:rFonts w:ascii="Tahoma" w:hAnsi="Tahoma" w:cs="Tahoma"/>
              </w:rPr>
            </w:pPr>
            <w:r>
              <w:rPr>
                <w:rFonts w:ascii="Tahoma" w:hAnsi="Tahoma" w:cs="Tahoma"/>
              </w:rPr>
              <w:t xml:space="preserve">2009.04-2010.04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工作地点： </w:t>
            </w:r>
          </w:p>
        </w:tc>
        <w:tc>
          <w:tcPr>
            <w:tcW w:w="8866" w:type="dxa"/>
            <w:gridSpan w:val="3"/>
          </w:tcPr>
          <w:p>
            <w:pPr>
              <w:pStyle w:val="7"/>
              <w:spacing w:line="312" w:lineRule="auto"/>
            </w:pPr>
            <w:r>
              <w:rPr>
                <w:rFonts w:hint="eastAsia" w:ascii="Tahoma" w:hAnsi="Tahoma"/>
              </w:rPr>
              <w:t xml:space="preserve">上海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所在部门： </w:t>
            </w:r>
          </w:p>
        </w:tc>
        <w:tc>
          <w:tcPr>
            <w:tcW w:w="8866" w:type="dxa"/>
            <w:gridSpan w:val="3"/>
          </w:tcPr>
          <w:p>
            <w:pPr>
              <w:pStyle w:val="7"/>
              <w:spacing w:line="312" w:lineRule="auto"/>
            </w:pPr>
            <w:r>
              <w:rPr>
                <w:rFonts w:hint="eastAsia" w:ascii="Tahoma" w:hAnsi="Tahoma"/>
              </w:rPr>
              <w:t>市场部</w:t>
            </w:r>
            <w:r>
              <w:rPr>
                <w:rFonts w:hint="eastAsia" w:ascii="Tahoma" w:hAnsi="Tahoma" w:cs="Tahoma"/>
              </w:rPr>
              <w:t>/</w:t>
            </w:r>
            <w:r>
              <w:rPr>
                <w:rFonts w:hint="eastAsia" w:ascii="宋体" w:hAnsi="宋体"/>
              </w:rPr>
              <w:t>工程部</w:t>
            </w:r>
            <w:r>
              <w:rPr>
                <w:rFonts w:hint="eastAsia" w:ascii="Tahoma" w:hAnsi="Tahoma" w:cs="Tahoma"/>
              </w:rPr>
              <w:t>/</w:t>
            </w:r>
            <w:r>
              <w:rPr>
                <w:rFonts w:hint="eastAsia" w:ascii="宋体" w:hAnsi="宋体"/>
              </w:rPr>
              <w:t xml:space="preserve">投标部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汇报对象： </w:t>
            </w:r>
          </w:p>
        </w:tc>
        <w:tc>
          <w:tcPr>
            <w:tcW w:w="8866" w:type="dxa"/>
            <w:gridSpan w:val="3"/>
          </w:tcPr>
          <w:p>
            <w:pPr>
              <w:pStyle w:val="7"/>
              <w:spacing w:line="312" w:lineRule="auto"/>
            </w:pPr>
            <w:r>
              <w:rPr>
                <w:rFonts w:hint="eastAsia" w:ascii="Tahoma" w:hAnsi="Tahoma"/>
              </w:rPr>
              <w:t xml:space="preserve">各部门经理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工作职责： </w:t>
            </w:r>
          </w:p>
        </w:tc>
        <w:tc>
          <w:tcPr>
            <w:tcW w:w="8866" w:type="dxa"/>
            <w:gridSpan w:val="3"/>
          </w:tcPr>
          <w:p>
            <w:pPr>
              <w:pStyle w:val="7"/>
              <w:spacing w:line="312" w:lineRule="auto"/>
              <w:rPr>
                <w:rFonts w:ascii="Tahoma" w:hAnsi="Tahoma" w:cs="Tahoma"/>
              </w:rPr>
            </w:pPr>
            <w:r>
              <w:rPr>
                <w:rFonts w:ascii="Tahoma" w:hAnsi="Tahoma" w:cs="Tahoma"/>
              </w:rPr>
              <w:t>回到上海亚太总部后，在多个部门轮岗培训，先后在</w:t>
            </w:r>
            <w:r>
              <w:rPr>
                <w:rFonts w:ascii="Tahoma" w:hAnsi="Tahoma" w:cs="Tahoma"/>
              </w:rPr>
              <w:br w:type="textWrapping"/>
            </w:r>
            <w:r>
              <w:rPr>
                <w:rFonts w:ascii="Tahoma" w:hAnsi="Tahoma" w:cs="Tahoma"/>
              </w:rPr>
              <w:t>1.China Design Center</w:t>
            </w:r>
            <w:r>
              <w:rPr>
                <w:rFonts w:ascii="Tahoma" w:hAnsi="Tahoma" w:cs="Tahoma"/>
              </w:rPr>
              <w:br w:type="textWrapping"/>
            </w:r>
            <w:r>
              <w:rPr>
                <w:rFonts w:ascii="Tahoma" w:hAnsi="Tahoma" w:cs="Tahoma"/>
              </w:rPr>
              <w:t>2.Proposal &amp; Estimating</w:t>
            </w:r>
            <w:r>
              <w:rPr>
                <w:rFonts w:ascii="Tahoma" w:hAnsi="Tahoma" w:cs="Tahoma"/>
              </w:rPr>
              <w:br w:type="textWrapping"/>
            </w:r>
            <w:r>
              <w:rPr>
                <w:rFonts w:ascii="Tahoma" w:hAnsi="Tahoma" w:cs="Tahoma"/>
              </w:rPr>
              <w:t>3.Marketing Department</w:t>
            </w:r>
            <w:r>
              <w:rPr>
                <w:rFonts w:ascii="Tahoma" w:hAnsi="Tahoma" w:cs="Tahoma"/>
              </w:rPr>
              <w:br w:type="textWrapping"/>
            </w:r>
            <w:r>
              <w:rPr>
                <w:rFonts w:ascii="Tahoma" w:hAnsi="Tahoma" w:cs="Tahoma"/>
              </w:rPr>
              <w:t>等等部门轮岗培训，参与Tyco</w:t>
            </w:r>
            <w:r>
              <w:rPr>
                <w:rFonts w:ascii="宋体" w:hAnsi="宋体" w:cs="Tahoma"/>
              </w:rPr>
              <w:t>公司</w:t>
            </w:r>
            <w:r>
              <w:rPr>
                <w:rFonts w:ascii="Tahoma" w:hAnsi="Tahoma" w:cs="Tahoma"/>
              </w:rPr>
              <w:t>Catalog</w:t>
            </w:r>
            <w:r>
              <w:rPr>
                <w:rFonts w:ascii="宋体" w:hAnsi="宋体" w:cs="Tahoma"/>
              </w:rPr>
              <w:t>的更新编写</w:t>
            </w:r>
            <w:r>
              <w:rPr>
                <w:rFonts w:ascii="Tahoma" w:hAnsi="Tahoma" w:cs="Tahoma"/>
              </w:rPr>
              <w:t>;</w:t>
            </w:r>
            <w:r>
              <w:rPr>
                <w:rFonts w:ascii="宋体" w:hAnsi="宋体" w:cs="Tahoma"/>
              </w:rPr>
              <w:t>成功的完成了重要软件</w:t>
            </w:r>
            <w:r>
              <w:rPr>
                <w:rFonts w:ascii="Tahoma" w:hAnsi="Tahoma" w:cs="Tahoma"/>
              </w:rPr>
              <w:t>--Digitrace Supervisor</w:t>
            </w:r>
            <w:r>
              <w:rPr>
                <w:rFonts w:ascii="宋体" w:hAnsi="宋体" w:cs="Tahoma"/>
              </w:rPr>
              <w:t>的翻译工作</w:t>
            </w:r>
            <w:r>
              <w:rPr>
                <w:rFonts w:ascii="Tahoma" w:hAnsi="Tahoma" w:cs="Tahoma"/>
              </w:rPr>
              <w:t>,</w:t>
            </w:r>
            <w:r>
              <w:rPr>
                <w:rFonts w:ascii="宋体" w:hAnsi="宋体" w:cs="Tahoma"/>
              </w:rPr>
              <w:t>对开拓市场帮助极大；在工程部门担任</w:t>
            </w:r>
            <w:r>
              <w:rPr>
                <w:rFonts w:ascii="Tahoma" w:hAnsi="Tahoma" w:cs="Tahoma"/>
              </w:rPr>
              <w:t>Coordinator--</w:t>
            </w:r>
            <w:r>
              <w:rPr>
                <w:rFonts w:ascii="宋体" w:hAnsi="宋体" w:cs="Tahoma"/>
              </w:rPr>
              <w:t>协调上海总部与加拿大方面进度，另外</w:t>
            </w:r>
            <w:r>
              <w:rPr>
                <w:rFonts w:ascii="Tahoma" w:hAnsi="Tahoma" w:cs="Tahoma"/>
              </w:rPr>
              <w:t>Proposal</w:t>
            </w:r>
            <w:r>
              <w:rPr>
                <w:rFonts w:ascii="宋体" w:hAnsi="宋体" w:cs="Tahoma"/>
              </w:rPr>
              <w:t xml:space="preserve">方面顺利完成了多个投标任务。 </w:t>
            </w:r>
          </w:p>
        </w:tc>
      </w:tr>
    </w:tbl>
    <w:p/>
    <w:tbl>
      <w:tblPr>
        <w:tblStyle w:val="24"/>
        <w:tblW w:w="11266" w:type="dxa"/>
        <w:tblInd w:w="-6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0"/>
        <w:gridCol w:w="1680"/>
        <w:gridCol w:w="236"/>
        <w:gridCol w:w="6095"/>
        <w:gridCol w:w="25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2636" w:type="dxa"/>
            <w:gridSpan w:val="3"/>
            <w:shd w:val="clear" w:color="auto" w:fill="F2F2F2"/>
            <w:vAlign w:val="center"/>
          </w:tcPr>
          <w:p>
            <w:pPr>
              <w:pStyle w:val="7"/>
              <w:ind w:left="100" w:leftChars="50"/>
              <w:rPr>
                <w:rFonts w:ascii="Tahoma" w:hAnsi="Tahoma" w:cs="Tahoma"/>
              </w:rPr>
            </w:pPr>
            <w:r>
              <w:rPr>
                <w:rFonts w:ascii="Tahoma" w:hAnsi="Tahoma" w:cs="Tahoma"/>
              </w:rPr>
              <w:t xml:space="preserve">2010.04-2012.04 </w:t>
            </w:r>
          </w:p>
        </w:tc>
        <w:tc>
          <w:tcPr>
            <w:tcW w:w="8630" w:type="dxa"/>
            <w:gridSpan w:val="2"/>
            <w:shd w:val="clear" w:color="auto" w:fill="F2F2F2"/>
            <w:vAlign w:val="center"/>
          </w:tcPr>
          <w:p>
            <w:pPr>
              <w:pStyle w:val="7"/>
            </w:pPr>
            <w:r>
              <w:rPr>
                <w:rFonts w:hint="eastAsia" w:ascii="Tahoma" w:hAnsi="Tahoma"/>
                <w:b/>
                <w:bCs/>
              </w:rPr>
              <w:t>博太科防爆设备</w:t>
            </w:r>
            <w:r>
              <w:rPr>
                <w:rFonts w:hint="eastAsia" w:ascii="Tahoma" w:hAnsi="Tahoma" w:cs="Tahoma"/>
                <w:b/>
                <w:bCs/>
              </w:rPr>
              <w:t>(</w:t>
            </w:r>
            <w:r>
              <w:rPr>
                <w:rFonts w:hint="eastAsia" w:ascii="宋体" w:hAnsi="宋体"/>
                <w:b/>
                <w:bCs/>
              </w:rPr>
              <w:t>上海</w:t>
            </w:r>
            <w:r>
              <w:rPr>
                <w:rFonts w:hint="eastAsia" w:ascii="Tahoma" w:hAnsi="Tahoma" w:cs="Tahoma"/>
                <w:b/>
                <w:bCs/>
              </w:rPr>
              <w:t>)</w:t>
            </w:r>
            <w:r>
              <w:rPr>
                <w:rFonts w:hint="eastAsia" w:ascii="宋体" w:hAnsi="宋体"/>
                <w:b/>
                <w:bCs/>
              </w:rPr>
              <w:t xml:space="preserve">有限公司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5" w:hRule="atLeast"/>
        </w:trPr>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olor w:val="666666"/>
              </w:rPr>
            </w:pPr>
            <w:r>
              <w:rPr>
                <w:rFonts w:hint="eastAsia" w:ascii="Tahoma" w:hAnsi="Tahoma"/>
                <w:color w:val="666666"/>
              </w:rPr>
              <w:t xml:space="preserve">公司描述： </w:t>
            </w:r>
          </w:p>
        </w:tc>
        <w:tc>
          <w:tcPr>
            <w:tcW w:w="8866" w:type="dxa"/>
            <w:gridSpan w:val="3"/>
          </w:tcPr>
          <w:p>
            <w:pPr>
              <w:pStyle w:val="7"/>
              <w:spacing w:line="312" w:lineRule="auto"/>
            </w:pPr>
            <w:r>
              <w:rPr>
                <w:rFonts w:hint="eastAsia" w:ascii="Tahoma" w:hAnsi="Tahoma"/>
              </w:rPr>
              <w:t>BARTEC</w:t>
            </w:r>
            <w:r>
              <w:rPr>
                <w:rFonts w:hint="eastAsia" w:ascii="宋体" w:hAnsi="宋体"/>
              </w:rPr>
              <w:t>公司是全球领先的安全工程供应商，尤其在电伴热行业是全球第二的品牌。</w:t>
            </w:r>
            <w:r>
              <w:rPr>
                <w:rFonts w:hint="eastAsia" w:ascii="Tahoma" w:hAnsi="Tahoma"/>
              </w:rPr>
              <w:br w:type="textWrapping"/>
            </w:r>
            <w:r>
              <w:rPr>
                <w:rFonts w:hint="eastAsia" w:ascii="Tahoma" w:hAnsi="Tahoma"/>
              </w:rPr>
              <w:t>Reinhold A. Barlian</w:t>
            </w:r>
            <w:r>
              <w:rPr>
                <w:rFonts w:hint="eastAsia" w:ascii="宋体" w:hAnsi="宋体"/>
              </w:rPr>
              <w:t>先生于</w:t>
            </w:r>
            <w:r>
              <w:rPr>
                <w:rFonts w:hint="eastAsia" w:ascii="Tahoma" w:hAnsi="Tahoma" w:cs="Tahoma"/>
              </w:rPr>
              <w:t>1975</w:t>
            </w:r>
            <w:r>
              <w:rPr>
                <w:rFonts w:hint="eastAsia" w:ascii="宋体" w:hAnsi="宋体"/>
              </w:rPr>
              <w:t>年在巴登·符腾堡 州的北部城市</w:t>
            </w:r>
            <w:r>
              <w:rPr>
                <w:rFonts w:hint="eastAsia" w:ascii="Tahoma" w:hAnsi="Tahoma" w:cs="Tahoma"/>
              </w:rPr>
              <w:t>Bad Mergentheim</w:t>
            </w:r>
            <w:r>
              <w:rPr>
                <w:rFonts w:hint="eastAsia" w:ascii="宋体" w:hAnsi="宋体"/>
              </w:rPr>
              <w:t>成立了</w:t>
            </w:r>
            <w:r>
              <w:rPr>
                <w:rFonts w:hint="eastAsia" w:ascii="Tahoma" w:hAnsi="Tahoma" w:cs="Tahoma"/>
              </w:rPr>
              <w:t>BARTEC</w:t>
            </w:r>
            <w:r>
              <w:rPr>
                <w:rFonts w:hint="eastAsia" w:ascii="宋体" w:hAnsi="宋体"/>
              </w:rPr>
              <w:t>公司。致力于保障在工作地点工作的人们的安全和健，康由安全的设备和机器来实现；环境，水，空气和土地的安全则通过安全地操作工业设备来证。</w:t>
            </w:r>
            <w:r>
              <w:rPr>
                <w:rFonts w:hint="eastAsia" w:ascii="Tahoma" w:hAnsi="Tahoma"/>
              </w:rPr>
              <w:br w:type="textWrapping"/>
            </w:r>
            <w:r>
              <w:rPr>
                <w:rFonts w:hint="eastAsia" w:ascii="Tahoma" w:hAnsi="Tahoma"/>
              </w:rPr>
              <w:t xml:space="preserve">公司产品涵盖电伴热系统，分析系统，地震监测系统，矿用技术，防爆组件系统，安全测量技术，自动化技术，矿用技术，系统集成等等。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s="Tahoma"/>
                <w:color w:val="666666"/>
              </w:rPr>
            </w:pPr>
            <w:r>
              <w:rPr>
                <w:rFonts w:hint="eastAsia" w:ascii="Tahoma" w:hAnsi="Tahoma"/>
                <w:color w:val="666666"/>
              </w:rPr>
              <w:t xml:space="preserve">公司性质： </w:t>
            </w:r>
          </w:p>
        </w:tc>
        <w:tc>
          <w:tcPr>
            <w:tcW w:w="8866" w:type="dxa"/>
            <w:gridSpan w:val="3"/>
          </w:tcPr>
          <w:p>
            <w:pPr>
              <w:pStyle w:val="7"/>
              <w:spacing w:line="312" w:lineRule="auto"/>
            </w:pPr>
            <w:r>
              <w:rPr>
                <w:rFonts w:hint="eastAsia" w:ascii="Tahoma" w:hAnsi="Tahoma"/>
              </w:rPr>
              <w:t xml:space="preserve">外商独资·外企办事处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s="Tahoma"/>
                <w:color w:val="666666"/>
              </w:rPr>
            </w:pPr>
            <w:r>
              <w:rPr>
                <w:rFonts w:hint="eastAsia" w:ascii="Tahoma" w:hAnsi="Tahoma"/>
                <w:color w:val="666666"/>
              </w:rPr>
              <w:t xml:space="preserve">公司规模： </w:t>
            </w:r>
          </w:p>
        </w:tc>
        <w:tc>
          <w:tcPr>
            <w:tcW w:w="8866" w:type="dxa"/>
            <w:gridSpan w:val="3"/>
          </w:tcPr>
          <w:p>
            <w:pPr>
              <w:pStyle w:val="7"/>
              <w:spacing w:line="312" w:lineRule="auto"/>
            </w:pPr>
            <w:r>
              <w:rPr>
                <w:rFonts w:ascii="Tahoma" w:hAnsi="Tahoma" w:cs="Tahoma"/>
              </w:rPr>
              <w:t>100-499</w:t>
            </w:r>
            <w:r>
              <w:rPr>
                <w:rFonts w:ascii="宋体" w:hAnsi="宋体" w:cs="Tahoma"/>
              </w:rPr>
              <w:t xml:space="preserve">人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after="240" w:line="312" w:lineRule="auto"/>
              <w:rPr>
                <w:rFonts w:ascii="Tahoma" w:hAnsi="Tahoma" w:cs="Tahoma"/>
                <w:sz w:val="18"/>
                <w:szCs w:val="18"/>
              </w:rPr>
            </w:pPr>
            <w:r>
              <w:rPr>
                <w:rFonts w:ascii="Tahoma" w:hAnsi="Tahoma" w:cs="Tahoma"/>
                <w:sz w:val="18"/>
                <w:szCs w:val="18"/>
              </w:rPr>
              <w:t> </w:t>
            </w:r>
          </w:p>
        </w:tc>
        <w:tc>
          <w:tcPr>
            <w:tcW w:w="1680" w:type="dxa"/>
          </w:tcPr>
          <w:p>
            <w:pPr>
              <w:pStyle w:val="7"/>
              <w:spacing w:after="240" w:line="312" w:lineRule="auto"/>
              <w:rPr>
                <w:rFonts w:ascii="Tahoma" w:hAnsi="Tahoma" w:cs="Tahoma"/>
                <w:color w:val="666666"/>
              </w:rPr>
            </w:pPr>
            <w:r>
              <w:rPr>
                <w:rFonts w:hint="eastAsia" w:ascii="Tahoma" w:hAnsi="Tahoma"/>
                <w:color w:val="666666"/>
              </w:rPr>
              <w:t xml:space="preserve">公司行业： </w:t>
            </w:r>
          </w:p>
        </w:tc>
        <w:tc>
          <w:tcPr>
            <w:tcW w:w="8866" w:type="dxa"/>
            <w:gridSpan w:val="3"/>
          </w:tcPr>
          <w:p>
            <w:pPr>
              <w:pStyle w:val="7"/>
              <w:spacing w:after="240" w:line="312" w:lineRule="auto"/>
            </w:pPr>
            <w:r>
              <w:rPr>
                <w:rFonts w:hint="eastAsia" w:ascii="Tahoma" w:hAnsi="Tahoma"/>
              </w:rPr>
              <w:t>仪器</w:t>
            </w:r>
            <w:r>
              <w:rPr>
                <w:rFonts w:hint="eastAsia" w:ascii="Tahoma" w:hAnsi="Tahoma" w:cs="Tahoma"/>
              </w:rPr>
              <w:t>/</w:t>
            </w:r>
            <w:r>
              <w:rPr>
                <w:rFonts w:hint="eastAsia" w:ascii="宋体" w:hAnsi="宋体"/>
              </w:rPr>
              <w:t>仪表</w:t>
            </w:r>
            <w:r>
              <w:rPr>
                <w:rFonts w:hint="eastAsia" w:ascii="Tahoma" w:hAnsi="Tahoma" w:cs="Tahoma"/>
              </w:rPr>
              <w:t>/</w:t>
            </w:r>
            <w:r>
              <w:rPr>
                <w:rFonts w:hint="eastAsia" w:ascii="宋体" w:hAnsi="宋体"/>
              </w:rPr>
              <w:t>工业自动化</w:t>
            </w:r>
            <w:r>
              <w:rPr>
                <w:rFonts w:hint="eastAsia" w:ascii="Tahoma" w:hAnsi="Tahoma" w:cs="Tahoma"/>
              </w:rPr>
              <w:t>/</w:t>
            </w:r>
            <w:r>
              <w:rPr>
                <w:rFonts w:hint="eastAsia" w:ascii="宋体" w:hAnsi="宋体"/>
              </w:rPr>
              <w:t xml:space="preserve">电气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720" w:type="dxa"/>
          </w:tcPr>
          <w:p>
            <w:pPr>
              <w:pStyle w:val="7"/>
              <w:spacing w:line="273" w:lineRule="auto"/>
              <w:rPr>
                <w:rFonts w:ascii="Tahoma" w:hAnsi="Tahoma" w:cs="Tahoma"/>
                <w:sz w:val="18"/>
                <w:szCs w:val="18"/>
              </w:rPr>
            </w:pPr>
            <w:r>
              <w:rPr>
                <w:rFonts w:ascii="Tahoma" w:hAnsi="Tahoma" w:cs="Tahoma"/>
                <w:sz w:val="18"/>
                <w:szCs w:val="18"/>
              </w:rPr>
              <w:t> </w:t>
            </w:r>
          </w:p>
        </w:tc>
        <w:tc>
          <w:tcPr>
            <w:tcW w:w="8011" w:type="dxa"/>
            <w:gridSpan w:val="3"/>
            <w:shd w:val="clear" w:color="auto" w:fill="F2F2F2"/>
          </w:tcPr>
          <w:p>
            <w:pPr>
              <w:pStyle w:val="7"/>
              <w:spacing w:line="273" w:lineRule="auto"/>
              <w:jc w:val="left"/>
              <w:rPr>
                <w:rFonts w:ascii="Tahoma" w:hAnsi="Tahoma" w:cs="Tahoma"/>
                <w:b/>
                <w:bCs/>
              </w:rPr>
            </w:pPr>
            <w:r>
              <w:rPr>
                <w:rFonts w:hint="eastAsia" w:ascii="Tahoma" w:hAnsi="Tahoma"/>
                <w:b/>
                <w:bCs/>
              </w:rPr>
              <w:t>项目主管</w:t>
            </w:r>
            <w:r>
              <w:rPr>
                <w:rFonts w:hint="eastAsia" w:ascii="Tahoma" w:hAnsi="Tahoma" w:cs="Tahoma"/>
                <w:b/>
                <w:bCs/>
              </w:rPr>
              <w:t>/</w:t>
            </w:r>
            <w:r>
              <w:rPr>
                <w:rFonts w:hint="eastAsia" w:ascii="宋体" w:hAnsi="宋体"/>
                <w:b/>
                <w:bCs/>
              </w:rPr>
              <w:t>西南区</w:t>
            </w:r>
            <w:r>
              <w:rPr>
                <w:rFonts w:hint="eastAsia" w:ascii="Tahoma" w:hAnsi="Tahoma" w:cs="Tahoma"/>
                <w:b/>
                <w:bCs/>
              </w:rPr>
              <w:t>BD</w:t>
            </w:r>
            <w:r>
              <w:rPr>
                <w:rFonts w:hint="eastAsia" w:ascii="宋体" w:hAnsi="宋体"/>
                <w:b/>
                <w:bCs/>
              </w:rPr>
              <w:t xml:space="preserve">（业务拓展） </w:t>
            </w:r>
          </w:p>
        </w:tc>
        <w:tc>
          <w:tcPr>
            <w:tcW w:w="2535" w:type="dxa"/>
            <w:shd w:val="clear" w:color="auto" w:fill="F2F2F2"/>
          </w:tcPr>
          <w:p>
            <w:pPr>
              <w:pStyle w:val="7"/>
              <w:spacing w:line="273" w:lineRule="auto"/>
              <w:jc w:val="right"/>
              <w:rPr>
                <w:rFonts w:ascii="Tahoma" w:hAnsi="Tahoma" w:cs="Tahoma"/>
              </w:rPr>
            </w:pPr>
            <w:r>
              <w:rPr>
                <w:rFonts w:ascii="Tahoma" w:hAnsi="Tahoma" w:cs="Tahoma"/>
              </w:rPr>
              <w:t xml:space="preserve">2010.04-2012.04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工作地点： </w:t>
            </w:r>
          </w:p>
        </w:tc>
        <w:tc>
          <w:tcPr>
            <w:tcW w:w="8866" w:type="dxa"/>
            <w:gridSpan w:val="3"/>
          </w:tcPr>
          <w:p>
            <w:pPr>
              <w:pStyle w:val="7"/>
              <w:spacing w:line="312" w:lineRule="auto"/>
            </w:pPr>
            <w:r>
              <w:rPr>
                <w:rFonts w:hint="eastAsia" w:ascii="Tahoma" w:hAnsi="Tahoma"/>
              </w:rPr>
              <w:t xml:space="preserve">上海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所在部门： </w:t>
            </w:r>
          </w:p>
        </w:tc>
        <w:tc>
          <w:tcPr>
            <w:tcW w:w="8866" w:type="dxa"/>
            <w:gridSpan w:val="3"/>
          </w:tcPr>
          <w:p>
            <w:pPr>
              <w:pStyle w:val="7"/>
              <w:spacing w:line="312" w:lineRule="auto"/>
            </w:pPr>
            <w:r>
              <w:rPr>
                <w:rFonts w:hint="eastAsia" w:ascii="Tahoma" w:hAnsi="Tahoma"/>
              </w:rPr>
              <w:t>项目</w:t>
            </w:r>
            <w:r>
              <w:rPr>
                <w:rFonts w:hint="eastAsia" w:ascii="Tahoma" w:hAnsi="Tahoma" w:cs="Tahoma"/>
              </w:rPr>
              <w:t>/</w:t>
            </w:r>
            <w:r>
              <w:rPr>
                <w:rFonts w:hint="eastAsia" w:ascii="宋体" w:hAnsi="宋体"/>
              </w:rPr>
              <w:t xml:space="preserve">技术业务部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汇报对象： </w:t>
            </w:r>
          </w:p>
        </w:tc>
        <w:tc>
          <w:tcPr>
            <w:tcW w:w="8866" w:type="dxa"/>
            <w:gridSpan w:val="3"/>
          </w:tcPr>
          <w:p>
            <w:pPr>
              <w:pStyle w:val="7"/>
              <w:spacing w:line="312" w:lineRule="auto"/>
            </w:pPr>
            <w:r>
              <w:rPr>
                <w:rFonts w:hint="eastAsia" w:ascii="Tahoma" w:hAnsi="Tahoma"/>
              </w:rPr>
              <w:t xml:space="preserve">技术总监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工作职责： </w:t>
            </w:r>
          </w:p>
        </w:tc>
        <w:tc>
          <w:tcPr>
            <w:tcW w:w="8866" w:type="dxa"/>
            <w:gridSpan w:val="3"/>
          </w:tcPr>
          <w:p>
            <w:pPr>
              <w:pStyle w:val="7"/>
              <w:numPr>
                <w:ilvl w:val="0"/>
                <w:numId w:val="1"/>
              </w:numPr>
              <w:spacing w:line="312" w:lineRule="auto"/>
              <w:rPr>
                <w:rFonts w:ascii="Tahoma" w:hAnsi="Tahoma" w:cs="Tahoma"/>
              </w:rPr>
            </w:pPr>
            <w:r>
              <w:rPr>
                <w:rFonts w:ascii="Tahoma" w:hAnsi="Tahoma" w:cs="Tahoma"/>
              </w:rPr>
              <w:t>负责EHT(Electrical Heat Tracing)</w:t>
            </w:r>
            <w:r>
              <w:rPr>
                <w:rFonts w:ascii="宋体" w:hAnsi="宋体" w:cs="Tahoma"/>
              </w:rPr>
              <w:t>项目与</w:t>
            </w:r>
            <w:r>
              <w:rPr>
                <w:rFonts w:ascii="Tahoma" w:hAnsi="Tahoma" w:cs="Tahoma"/>
              </w:rPr>
              <w:t>CCE(Control &amp; Connection Equipemt)</w:t>
            </w:r>
            <w:r>
              <w:rPr>
                <w:rFonts w:ascii="宋体" w:hAnsi="宋体" w:cs="Tahoma"/>
              </w:rPr>
              <w:t>防爆电气产品。前期与销售市场同事配合，参与客户沟通调研，制定项目策略和价格策略。</w:t>
            </w:r>
            <w:r>
              <w:rPr>
                <w:rFonts w:ascii="Tahoma" w:hAnsi="Tahoma" w:cs="Tahoma"/>
              </w:rPr>
              <w:br w:type="textWrapping"/>
            </w:r>
            <w:r>
              <w:rPr>
                <w:rFonts w:ascii="Tahoma" w:hAnsi="Tahoma" w:cs="Tahoma"/>
              </w:rPr>
              <w:t>2</w:t>
            </w:r>
            <w:r>
              <w:rPr>
                <w:rFonts w:ascii="宋体" w:hAnsi="宋体" w:cs="Tahoma"/>
              </w:rPr>
              <w:t>、根据公司战略方向，进行相关产品市场的市场调查、市场分析及趋势研究；</w:t>
            </w:r>
            <w:r>
              <w:rPr>
                <w:rFonts w:ascii="Tahoma" w:hAnsi="Tahoma" w:cs="Tahoma"/>
              </w:rPr>
              <w:br w:type="textWrapping"/>
            </w:r>
            <w:r>
              <w:rPr>
                <w:rFonts w:ascii="Tahoma" w:hAnsi="Tahoma" w:cs="Tahoma"/>
              </w:rPr>
              <w:t>3</w:t>
            </w:r>
            <w:r>
              <w:rPr>
                <w:rFonts w:ascii="宋体" w:hAnsi="宋体" w:cs="Tahoma"/>
              </w:rPr>
              <w:t>、收集主要竞争对手及品牌的资料、定期编制分析报告</w:t>
            </w:r>
            <w:r>
              <w:rPr>
                <w:rFonts w:ascii="Tahoma" w:hAnsi="Tahoma" w:cs="Tahoma"/>
              </w:rPr>
              <w:t>;</w:t>
            </w:r>
            <w:r>
              <w:rPr>
                <w:rFonts w:ascii="Tahoma" w:hAnsi="Tahoma" w:cs="Tahoma"/>
              </w:rPr>
              <w:br w:type="textWrapping"/>
            </w:r>
            <w:r>
              <w:rPr>
                <w:rFonts w:ascii="Tahoma" w:hAnsi="Tahoma" w:cs="Tahoma"/>
              </w:rPr>
              <w:t>4</w:t>
            </w:r>
            <w:r>
              <w:rPr>
                <w:rFonts w:ascii="宋体" w:hAnsi="宋体" w:cs="Tahoma"/>
              </w:rPr>
              <w:t>、组织有关总体规划、控制性规划、负责与规划设计院的协调工作；</w:t>
            </w:r>
            <w:r>
              <w:rPr>
                <w:rFonts w:ascii="Tahoma" w:hAnsi="Tahoma" w:cs="Tahoma"/>
              </w:rPr>
              <w:br w:type="textWrapping"/>
            </w:r>
            <w:r>
              <w:rPr>
                <w:rFonts w:ascii="Tahoma" w:hAnsi="Tahoma" w:cs="Tahoma"/>
              </w:rPr>
              <w:t>5</w:t>
            </w:r>
            <w:r>
              <w:rPr>
                <w:rFonts w:ascii="宋体" w:hAnsi="宋体" w:cs="Tahoma"/>
              </w:rPr>
              <w:t>、项目管理工作，加强与客户以及公司内部各部门的沟通，掌握项目最新动向，由于行业特性，每个项目都会发生临时的现场情况，需要随即应变处理好，并在必要的时候争取增补，确保项目按时保质保量的完成。</w:t>
            </w:r>
          </w:p>
          <w:p>
            <w:pPr>
              <w:pStyle w:val="7"/>
              <w:spacing w:line="312" w:lineRule="auto"/>
              <w:rPr>
                <w:rFonts w:ascii="Tahoma" w:hAnsi="Tahoma" w:cs="Tahoma"/>
              </w:rPr>
            </w:pPr>
            <w:r>
              <w:rPr>
                <w:rFonts w:hint="eastAsia" w:ascii="Tahoma" w:hAnsi="Tahoma" w:cs="Tahoma"/>
              </w:rPr>
              <w:t>6</w:t>
            </w:r>
            <w:r>
              <w:rPr>
                <w:rFonts w:ascii="Tahoma" w:hAnsi="Tahoma" w:cs="Tahoma"/>
              </w:rPr>
              <w:t> 、</w:t>
            </w:r>
            <w:r>
              <w:rPr>
                <w:rFonts w:hint="eastAsia" w:ascii="Tahoma" w:hAnsi="Tahoma" w:cs="Tahoma"/>
              </w:rPr>
              <w:t>负责西南地区的业务拓展任务，维护已有客户，开发潜在客户。</w:t>
            </w:r>
          </w:p>
        </w:tc>
      </w:tr>
    </w:tbl>
    <w:p/>
    <w:tbl>
      <w:tblPr>
        <w:tblStyle w:val="24"/>
        <w:tblW w:w="11266" w:type="dxa"/>
        <w:tblInd w:w="-6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20"/>
        <w:gridCol w:w="1680"/>
        <w:gridCol w:w="236"/>
        <w:gridCol w:w="6095"/>
        <w:gridCol w:w="25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2636" w:type="dxa"/>
            <w:gridSpan w:val="3"/>
            <w:shd w:val="clear" w:color="auto" w:fill="F2F2F2"/>
            <w:vAlign w:val="center"/>
          </w:tcPr>
          <w:p>
            <w:pPr>
              <w:pStyle w:val="7"/>
              <w:ind w:left="100" w:leftChars="50"/>
              <w:rPr>
                <w:rFonts w:ascii="Tahoma" w:hAnsi="Tahoma" w:cs="Tahoma"/>
              </w:rPr>
            </w:pPr>
            <w:r>
              <w:rPr>
                <w:rFonts w:ascii="Tahoma" w:hAnsi="Tahoma" w:cs="Tahoma"/>
              </w:rPr>
              <w:t>2012.04-2015.09</w:t>
            </w:r>
            <w:r>
              <w:rPr>
                <w:rFonts w:ascii="宋体" w:hAnsi="宋体" w:cs="Tahoma"/>
              </w:rPr>
              <w:t xml:space="preserve"> </w:t>
            </w:r>
          </w:p>
        </w:tc>
        <w:tc>
          <w:tcPr>
            <w:tcW w:w="8630" w:type="dxa"/>
            <w:gridSpan w:val="2"/>
            <w:shd w:val="clear" w:color="auto" w:fill="F2F2F2"/>
            <w:vAlign w:val="center"/>
          </w:tcPr>
          <w:p>
            <w:pPr>
              <w:pStyle w:val="7"/>
            </w:pPr>
            <w:r>
              <w:rPr>
                <w:rFonts w:hint="eastAsia" w:ascii="Tahoma" w:hAnsi="Tahoma"/>
                <w:b/>
                <w:bCs/>
              </w:rPr>
              <w:t>库柏电气</w:t>
            </w:r>
            <w:r>
              <w:rPr>
                <w:rFonts w:hint="eastAsia" w:ascii="Tahoma" w:hAnsi="Tahoma" w:cs="Tahoma"/>
                <w:b/>
                <w:bCs/>
              </w:rPr>
              <w:t>(</w:t>
            </w:r>
            <w:r>
              <w:rPr>
                <w:rFonts w:hint="eastAsia" w:ascii="宋体" w:hAnsi="宋体"/>
                <w:b/>
                <w:bCs/>
              </w:rPr>
              <w:t>上海</w:t>
            </w:r>
            <w:r>
              <w:rPr>
                <w:rFonts w:hint="eastAsia" w:ascii="Tahoma" w:hAnsi="Tahoma" w:cs="Tahoma"/>
                <w:b/>
                <w:bCs/>
              </w:rPr>
              <w:t>)</w:t>
            </w:r>
            <w:r>
              <w:rPr>
                <w:rFonts w:hint="eastAsia" w:ascii="宋体" w:hAnsi="宋体"/>
                <w:b/>
                <w:bCs/>
              </w:rPr>
              <w:t xml:space="preserve">有限公司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5" w:hRule="atLeast"/>
        </w:trPr>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olor w:val="666666"/>
              </w:rPr>
            </w:pPr>
            <w:r>
              <w:rPr>
                <w:rFonts w:hint="eastAsia" w:ascii="Tahoma" w:hAnsi="Tahoma"/>
                <w:color w:val="666666"/>
              </w:rPr>
              <w:t xml:space="preserve">公司描述： </w:t>
            </w:r>
          </w:p>
        </w:tc>
        <w:tc>
          <w:tcPr>
            <w:tcW w:w="8866" w:type="dxa"/>
            <w:gridSpan w:val="3"/>
          </w:tcPr>
          <w:p>
            <w:pPr>
              <w:pStyle w:val="7"/>
              <w:spacing w:line="312" w:lineRule="auto"/>
            </w:pPr>
            <w:r>
              <w:rPr>
                <w:rFonts w:hint="eastAsia" w:ascii="Tahoma" w:hAnsi="Tahoma"/>
              </w:rPr>
              <w:t>库柏电气（上海）有限公司是美国库柏工业集团</w:t>
            </w:r>
            <w:r>
              <w:rPr>
                <w:rFonts w:hint="eastAsia" w:ascii="Tahoma" w:hAnsi="Tahoma" w:cs="Tahoma"/>
              </w:rPr>
              <w:t>(COOPER INDUSTRIES)</w:t>
            </w:r>
            <w:r>
              <w:rPr>
                <w:rFonts w:hint="eastAsia" w:ascii="宋体" w:hAnsi="宋体"/>
              </w:rPr>
              <w:t>在华的全资子公司·公司总部位于美国休斯顿</w:t>
            </w:r>
            <w:r>
              <w:rPr>
                <w:rFonts w:hint="eastAsia" w:ascii="Tahoma" w:hAnsi="Tahoma" w:cs="Tahoma"/>
              </w:rPr>
              <w:t>,</w:t>
            </w:r>
            <w:r>
              <w:rPr>
                <w:rFonts w:hint="eastAsia" w:ascii="宋体" w:hAnsi="宋体"/>
              </w:rPr>
              <w:t>是财富</w:t>
            </w:r>
            <w:r>
              <w:rPr>
                <w:rFonts w:hint="eastAsia" w:ascii="Tahoma" w:hAnsi="Tahoma" w:cs="Tahoma"/>
              </w:rPr>
              <w:t>500</w:t>
            </w:r>
            <w:r>
              <w:rPr>
                <w:rFonts w:hint="eastAsia" w:ascii="宋体" w:hAnsi="宋体"/>
              </w:rPr>
              <w:t>强，库柏工业在五大洲拥有</w:t>
            </w:r>
            <w:r>
              <w:rPr>
                <w:rFonts w:hint="eastAsia" w:ascii="Tahoma" w:hAnsi="Tahoma" w:cs="Tahoma"/>
              </w:rPr>
              <w:t>31000</w:t>
            </w:r>
            <w:r>
              <w:rPr>
                <w:rFonts w:hint="eastAsia" w:ascii="宋体" w:hAnsi="宋体"/>
              </w:rPr>
              <w:t>多名雇员，</w:t>
            </w:r>
            <w:r>
              <w:rPr>
                <w:rFonts w:hint="eastAsia" w:ascii="Tahoma" w:hAnsi="Tahoma" w:cs="Tahoma"/>
              </w:rPr>
              <w:t>100</w:t>
            </w:r>
            <w:r>
              <w:rPr>
                <w:rFonts w:hint="eastAsia" w:ascii="宋体" w:hAnsi="宋体"/>
              </w:rPr>
              <w:t>多家生产基地。库柏旗下拥有九大实力雄厚的事业部，是领先的全球电气设备制造商。其电气产品范围广泛，包括电气保护、输配电、照明和布线组件。 其产品线提升了全球终端市场客户的能源效率和安全性。</w:t>
            </w:r>
            <w:r>
              <w:rPr>
                <w:rFonts w:hint="eastAsia" w:ascii="Tahoma" w:hAnsi="Tahoma" w:cs="Tahoma"/>
              </w:rPr>
              <w:t>2012</w:t>
            </w:r>
            <w:r>
              <w:rPr>
                <w:rFonts w:hint="eastAsia" w:ascii="宋体" w:hAnsi="宋体"/>
              </w:rPr>
              <w:t>年，伊顿公司收购库柏</w:t>
            </w:r>
            <w:r>
              <w:rPr>
                <w:rFonts w:hint="eastAsia" w:ascii="Tahoma" w:hAnsi="Tahoma" w:cs="Tahoma"/>
              </w:rPr>
              <w:t>,</w:t>
            </w:r>
            <w:r>
              <w:rPr>
                <w:rFonts w:hint="eastAsia" w:ascii="宋体" w:hAnsi="宋体"/>
              </w:rPr>
              <w:t>将伊顿和库柏整合为一家全新的动力管理公司。新公司拥有</w:t>
            </w:r>
            <w:r>
              <w:rPr>
                <w:rFonts w:hint="eastAsia" w:ascii="Tahoma" w:hAnsi="Tahoma" w:cs="Tahoma"/>
              </w:rPr>
              <w:t>10</w:t>
            </w:r>
            <w:r>
              <w:rPr>
                <w:rFonts w:hint="eastAsia" w:ascii="宋体" w:hAnsi="宋体"/>
              </w:rPr>
              <w:t>万多名员工，产品销往</w:t>
            </w:r>
            <w:r>
              <w:rPr>
                <w:rFonts w:hint="eastAsia" w:ascii="Tahoma" w:hAnsi="Tahoma" w:cs="Tahoma"/>
              </w:rPr>
              <w:t>175</w:t>
            </w:r>
            <w:r>
              <w:rPr>
                <w:rFonts w:hint="eastAsia" w:ascii="宋体" w:hAnsi="宋体"/>
              </w:rPr>
              <w:t xml:space="preserve">个国家和地区。 </w:t>
            </w:r>
            <w:r>
              <w:rPr>
                <w:rFonts w:hint="eastAsia" w:ascii="Tahoma" w:hAnsi="Tahoma"/>
              </w:rPr>
              <w:br w:type="textWrapping"/>
            </w:r>
            <w:r>
              <w:rPr>
                <w:rFonts w:hint="eastAsia" w:ascii="Tahoma" w:hAnsi="Tahoma"/>
              </w:rPr>
              <w:t>  伊顿公司是一家全球领先的动力管理公司，拥有诸多工业领域的全球领先技术，致力于帮助客户更有效、更安全、更合理地利用电力、流体动力和机械动力。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s="Tahoma"/>
                <w:color w:val="666666"/>
              </w:rPr>
            </w:pPr>
            <w:r>
              <w:rPr>
                <w:rFonts w:hint="eastAsia" w:ascii="Tahoma" w:hAnsi="Tahoma"/>
                <w:color w:val="666666"/>
              </w:rPr>
              <w:t xml:space="preserve">公司性质： </w:t>
            </w:r>
          </w:p>
        </w:tc>
        <w:tc>
          <w:tcPr>
            <w:tcW w:w="8866" w:type="dxa"/>
            <w:gridSpan w:val="3"/>
          </w:tcPr>
          <w:p>
            <w:pPr>
              <w:pStyle w:val="7"/>
              <w:spacing w:line="312" w:lineRule="auto"/>
            </w:pPr>
            <w:r>
              <w:rPr>
                <w:rFonts w:hint="eastAsia" w:ascii="Tahoma" w:hAnsi="Tahoma"/>
              </w:rPr>
              <w:t xml:space="preserve">外商独资·外企办事处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s="Tahoma"/>
                <w:color w:val="666666"/>
              </w:rPr>
            </w:pPr>
            <w:r>
              <w:rPr>
                <w:rFonts w:hint="eastAsia" w:ascii="Tahoma" w:hAnsi="Tahoma"/>
                <w:color w:val="666666"/>
              </w:rPr>
              <w:t xml:space="preserve">公司规模： </w:t>
            </w:r>
          </w:p>
        </w:tc>
        <w:tc>
          <w:tcPr>
            <w:tcW w:w="8866" w:type="dxa"/>
            <w:gridSpan w:val="3"/>
          </w:tcPr>
          <w:p>
            <w:pPr>
              <w:pStyle w:val="7"/>
              <w:spacing w:line="312" w:lineRule="auto"/>
            </w:pPr>
            <w:r>
              <w:rPr>
                <w:rFonts w:ascii="Tahoma" w:hAnsi="Tahoma" w:cs="Tahoma"/>
              </w:rPr>
              <w:t>2000-5000</w:t>
            </w:r>
            <w:r>
              <w:rPr>
                <w:rFonts w:ascii="宋体" w:hAnsi="宋体" w:cs="Tahoma"/>
              </w:rPr>
              <w:t xml:space="preserve">人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after="240" w:line="312" w:lineRule="auto"/>
              <w:rPr>
                <w:rFonts w:ascii="Tahoma" w:hAnsi="Tahoma" w:cs="Tahoma"/>
                <w:sz w:val="18"/>
                <w:szCs w:val="18"/>
              </w:rPr>
            </w:pPr>
            <w:r>
              <w:rPr>
                <w:rFonts w:ascii="Tahoma" w:hAnsi="Tahoma" w:cs="Tahoma"/>
                <w:sz w:val="18"/>
                <w:szCs w:val="18"/>
              </w:rPr>
              <w:t> </w:t>
            </w:r>
          </w:p>
        </w:tc>
        <w:tc>
          <w:tcPr>
            <w:tcW w:w="1680" w:type="dxa"/>
          </w:tcPr>
          <w:p>
            <w:pPr>
              <w:pStyle w:val="7"/>
              <w:spacing w:after="240" w:line="312" w:lineRule="auto"/>
              <w:rPr>
                <w:rFonts w:ascii="Tahoma" w:hAnsi="Tahoma" w:cs="Tahoma"/>
                <w:color w:val="666666"/>
              </w:rPr>
            </w:pPr>
            <w:r>
              <w:rPr>
                <w:rFonts w:hint="eastAsia" w:ascii="Tahoma" w:hAnsi="Tahoma"/>
                <w:color w:val="666666"/>
              </w:rPr>
              <w:t xml:space="preserve">公司行业： </w:t>
            </w:r>
          </w:p>
        </w:tc>
        <w:tc>
          <w:tcPr>
            <w:tcW w:w="8866" w:type="dxa"/>
            <w:gridSpan w:val="3"/>
          </w:tcPr>
          <w:p>
            <w:pPr>
              <w:pStyle w:val="7"/>
              <w:spacing w:after="240" w:line="312" w:lineRule="auto"/>
            </w:pPr>
            <w:r>
              <w:rPr>
                <w:rFonts w:hint="eastAsia" w:ascii="Tahoma" w:hAnsi="Tahoma"/>
              </w:rPr>
              <w:t>仪器</w:t>
            </w:r>
            <w:r>
              <w:rPr>
                <w:rFonts w:hint="eastAsia" w:ascii="Tahoma" w:hAnsi="Tahoma" w:cs="Tahoma"/>
              </w:rPr>
              <w:t>/</w:t>
            </w:r>
            <w:r>
              <w:rPr>
                <w:rFonts w:hint="eastAsia" w:ascii="宋体" w:hAnsi="宋体"/>
              </w:rPr>
              <w:t>仪表</w:t>
            </w:r>
            <w:r>
              <w:rPr>
                <w:rFonts w:hint="eastAsia" w:ascii="Tahoma" w:hAnsi="Tahoma" w:cs="Tahoma"/>
              </w:rPr>
              <w:t>/</w:t>
            </w:r>
            <w:r>
              <w:rPr>
                <w:rFonts w:hint="eastAsia" w:ascii="宋体" w:hAnsi="宋体"/>
              </w:rPr>
              <w:t>工业自动化</w:t>
            </w:r>
            <w:r>
              <w:rPr>
                <w:rFonts w:hint="eastAsia" w:ascii="Tahoma" w:hAnsi="Tahoma" w:cs="Tahoma"/>
              </w:rPr>
              <w:t>/</w:t>
            </w:r>
            <w:r>
              <w:rPr>
                <w:rFonts w:hint="eastAsia" w:ascii="宋体" w:hAnsi="宋体"/>
              </w:rPr>
              <w:t xml:space="preserve">电气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720" w:type="dxa"/>
          </w:tcPr>
          <w:p>
            <w:pPr>
              <w:pStyle w:val="7"/>
              <w:spacing w:line="273" w:lineRule="auto"/>
              <w:rPr>
                <w:rFonts w:ascii="Tahoma" w:hAnsi="Tahoma" w:cs="Tahoma"/>
                <w:sz w:val="18"/>
                <w:szCs w:val="18"/>
              </w:rPr>
            </w:pPr>
            <w:r>
              <w:rPr>
                <w:rFonts w:ascii="Tahoma" w:hAnsi="Tahoma" w:cs="Tahoma"/>
                <w:sz w:val="18"/>
                <w:szCs w:val="18"/>
              </w:rPr>
              <w:t> </w:t>
            </w:r>
          </w:p>
        </w:tc>
        <w:tc>
          <w:tcPr>
            <w:tcW w:w="8011" w:type="dxa"/>
            <w:gridSpan w:val="3"/>
            <w:shd w:val="clear" w:color="auto" w:fill="F2F2F2"/>
          </w:tcPr>
          <w:p>
            <w:pPr>
              <w:pStyle w:val="7"/>
              <w:spacing w:line="273" w:lineRule="auto"/>
              <w:jc w:val="left"/>
              <w:rPr>
                <w:rFonts w:ascii="Tahoma" w:hAnsi="Tahoma" w:cs="Tahoma"/>
                <w:b/>
                <w:bCs/>
              </w:rPr>
            </w:pPr>
            <w:r>
              <w:rPr>
                <w:rFonts w:hint="eastAsia" w:ascii="Tahoma" w:hAnsi="Tahoma"/>
                <w:b/>
                <w:bCs/>
              </w:rPr>
              <w:t xml:space="preserve">产品经理 </w:t>
            </w:r>
          </w:p>
        </w:tc>
        <w:tc>
          <w:tcPr>
            <w:tcW w:w="2535" w:type="dxa"/>
            <w:shd w:val="clear" w:color="auto" w:fill="F2F2F2"/>
          </w:tcPr>
          <w:p>
            <w:pPr>
              <w:pStyle w:val="7"/>
              <w:spacing w:line="273" w:lineRule="auto"/>
              <w:jc w:val="right"/>
              <w:rPr>
                <w:rFonts w:ascii="Tahoma" w:hAnsi="Tahoma" w:cs="Tahoma"/>
              </w:rPr>
            </w:pPr>
            <w:r>
              <w:rPr>
                <w:rFonts w:ascii="Tahoma" w:hAnsi="Tahoma" w:cs="Tahoma"/>
              </w:rPr>
              <w:t xml:space="preserve">2012.04-2015.9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工作地点： </w:t>
            </w:r>
          </w:p>
        </w:tc>
        <w:tc>
          <w:tcPr>
            <w:tcW w:w="8866" w:type="dxa"/>
            <w:gridSpan w:val="3"/>
          </w:tcPr>
          <w:p>
            <w:pPr>
              <w:pStyle w:val="7"/>
              <w:spacing w:line="312" w:lineRule="auto"/>
            </w:pPr>
            <w:r>
              <w:rPr>
                <w:rFonts w:hint="eastAsia" w:ascii="Tahoma" w:hAnsi="Tahoma"/>
              </w:rPr>
              <w:t xml:space="preserve">上海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所在部门： </w:t>
            </w:r>
          </w:p>
        </w:tc>
        <w:tc>
          <w:tcPr>
            <w:tcW w:w="8866" w:type="dxa"/>
            <w:gridSpan w:val="3"/>
          </w:tcPr>
          <w:p>
            <w:pPr>
              <w:pStyle w:val="7"/>
              <w:spacing w:line="312" w:lineRule="auto"/>
            </w:pPr>
            <w:r>
              <w:rPr>
                <w:rFonts w:hint="eastAsia" w:ascii="Tahoma" w:hAnsi="Tahoma"/>
              </w:rPr>
              <w:t xml:space="preserve">市场部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汇报对象： </w:t>
            </w:r>
          </w:p>
        </w:tc>
        <w:tc>
          <w:tcPr>
            <w:tcW w:w="8866" w:type="dxa"/>
            <w:gridSpan w:val="3"/>
          </w:tcPr>
          <w:p>
            <w:pPr>
              <w:pStyle w:val="7"/>
              <w:spacing w:line="312" w:lineRule="auto"/>
            </w:pPr>
            <w:r>
              <w:rPr>
                <w:rFonts w:hint="eastAsia" w:ascii="Tahoma" w:hAnsi="Tahoma"/>
              </w:rPr>
              <w:t>市场总监</w:t>
            </w:r>
            <w:r>
              <w:rPr>
                <w:rFonts w:hint="eastAsia" w:ascii="Tahoma" w:hAnsi="Tahoma" w:cs="Tahoma"/>
              </w:rPr>
              <w:t>/</w:t>
            </w:r>
            <w:r>
              <w:rPr>
                <w:rFonts w:hint="eastAsia" w:ascii="宋体" w:hAnsi="宋体"/>
              </w:rPr>
              <w:t xml:space="preserve">高级产品经理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工作职责： </w:t>
            </w:r>
          </w:p>
        </w:tc>
        <w:tc>
          <w:tcPr>
            <w:tcW w:w="8866" w:type="dxa"/>
            <w:gridSpan w:val="3"/>
          </w:tcPr>
          <w:p>
            <w:pPr>
              <w:pStyle w:val="7"/>
              <w:numPr>
                <w:ilvl w:val="0"/>
                <w:numId w:val="2"/>
              </w:numPr>
              <w:spacing w:line="312" w:lineRule="auto"/>
              <w:rPr>
                <w:rFonts w:ascii="Tahoma" w:hAnsi="Tahoma" w:cs="Tahoma"/>
              </w:rPr>
            </w:pPr>
            <w:r>
              <w:rPr>
                <w:rFonts w:ascii="Tahoma" w:hAnsi="Tahoma" w:cs="Tahoma"/>
              </w:rPr>
              <w:t>管理亚太地区整条LED</w:t>
            </w:r>
            <w:r>
              <w:rPr>
                <w:rFonts w:ascii="宋体" w:hAnsi="宋体" w:cs="Tahoma"/>
              </w:rPr>
              <w:t>灯具系列产品的产品线</w:t>
            </w:r>
            <w:r>
              <w:rPr>
                <w:rFonts w:ascii="Tahoma" w:hAnsi="Tahoma" w:cs="Tahoma"/>
              </w:rPr>
              <w:br w:type="textWrapping"/>
            </w:r>
            <w:r>
              <w:rPr>
                <w:rFonts w:ascii="Tahoma" w:hAnsi="Tahoma" w:cs="Tahoma"/>
              </w:rPr>
              <w:t>2.</w:t>
            </w:r>
            <w:r>
              <w:rPr>
                <w:rFonts w:ascii="宋体" w:hAnsi="宋体" w:cs="Tahoma"/>
              </w:rPr>
              <w:t>收集市场信息，分析行业走向，制定价格策略和项目价格策略</w:t>
            </w:r>
            <w:r>
              <w:rPr>
                <w:rFonts w:ascii="Tahoma" w:hAnsi="Tahoma" w:cs="Tahoma"/>
              </w:rPr>
              <w:br w:type="textWrapping"/>
            </w:r>
            <w:r>
              <w:rPr>
                <w:rFonts w:ascii="Tahoma" w:hAnsi="Tahoma" w:cs="Tahoma"/>
              </w:rPr>
              <w:t>3.</w:t>
            </w:r>
            <w:r>
              <w:rPr>
                <w:rFonts w:ascii="宋体" w:hAnsi="宋体" w:cs="Tahoma"/>
              </w:rPr>
              <w:t>和</w:t>
            </w:r>
            <w:r>
              <w:rPr>
                <w:rFonts w:hint="eastAsia" w:ascii="Tahoma" w:hAnsi="Tahoma" w:cs="Tahoma"/>
              </w:rPr>
              <w:t>销售一起通过road show</w:t>
            </w:r>
            <w:r>
              <w:rPr>
                <w:rFonts w:hint="eastAsia" w:ascii="宋体" w:hAnsi="宋体" w:cs="Tahoma"/>
              </w:rPr>
              <w:t>等等方式</w:t>
            </w:r>
            <w:r>
              <w:rPr>
                <w:rFonts w:ascii="Tahoma" w:hAnsi="Tahoma" w:cs="Tahoma"/>
              </w:rPr>
              <w:t>为公司产品做推广</w:t>
            </w:r>
            <w:r>
              <w:rPr>
                <w:rFonts w:hint="eastAsia" w:ascii="Tahoma" w:hAnsi="Tahoma" w:cs="Tahoma"/>
              </w:rPr>
              <w:t>做</w:t>
            </w:r>
            <w:r>
              <w:rPr>
                <w:rFonts w:ascii="Tahoma" w:hAnsi="Tahoma" w:cs="Tahoma"/>
              </w:rPr>
              <w:t>，推向目标客户的潜在客户</w:t>
            </w:r>
            <w:r>
              <w:rPr>
                <w:rFonts w:hint="eastAsia" w:ascii="Tahoma" w:hAnsi="Tahoma" w:cs="Tahoma"/>
              </w:rPr>
              <w:t>。</w:t>
            </w:r>
          </w:p>
          <w:p>
            <w:pPr>
              <w:pStyle w:val="7"/>
              <w:spacing w:line="312" w:lineRule="auto"/>
              <w:rPr>
                <w:rFonts w:ascii="宋体" w:hAnsi="宋体" w:cs="Tahoma"/>
              </w:rPr>
            </w:pPr>
            <w:r>
              <w:rPr>
                <w:rFonts w:ascii="Tahoma" w:hAnsi="Tahoma" w:cs="Tahoma"/>
              </w:rPr>
              <w:t>4.</w:t>
            </w:r>
            <w:r>
              <w:rPr>
                <w:rFonts w:ascii="宋体" w:hAnsi="宋体" w:cs="Tahoma"/>
              </w:rPr>
              <w:t>为新产品开发的牵头者，要协调研发，市场，销售，采购和工厂，确保新产品准时上市</w:t>
            </w:r>
            <w:r>
              <w:rPr>
                <w:rFonts w:ascii="Tahoma" w:hAnsi="Tahoma" w:cs="Tahoma"/>
              </w:rPr>
              <w:br w:type="textWrapping"/>
            </w:r>
            <w:r>
              <w:rPr>
                <w:rFonts w:ascii="Tahoma" w:hAnsi="Tahoma" w:cs="Tahoma"/>
              </w:rPr>
              <w:t>5.</w:t>
            </w:r>
            <w:r>
              <w:rPr>
                <w:rFonts w:ascii="宋体" w:hAnsi="宋体" w:cs="Tahoma"/>
              </w:rPr>
              <w:t>后续的</w:t>
            </w:r>
            <w:r>
              <w:rPr>
                <w:rFonts w:ascii="Tahoma" w:hAnsi="Tahoma" w:cs="Tahoma"/>
              </w:rPr>
              <w:t>VAVE</w:t>
            </w:r>
            <w:r>
              <w:rPr>
                <w:rFonts w:ascii="宋体" w:hAnsi="宋体" w:cs="Tahoma"/>
              </w:rPr>
              <w:t>（产品改进计划）的领头者</w:t>
            </w:r>
            <w:r>
              <w:rPr>
                <w:rFonts w:ascii="Tahoma" w:hAnsi="Tahoma" w:cs="Tahoma"/>
              </w:rPr>
              <w:br w:type="textWrapping"/>
            </w:r>
            <w:r>
              <w:rPr>
                <w:rFonts w:ascii="Tahoma" w:hAnsi="Tahoma" w:cs="Tahoma"/>
              </w:rPr>
              <w:t>6.</w:t>
            </w:r>
            <w:r>
              <w:rPr>
                <w:rFonts w:ascii="宋体" w:hAnsi="宋体" w:cs="Tahoma"/>
              </w:rPr>
              <w:t xml:space="preserve">产品上线后数据的统计和分析，以及追踪，制定相关策略 </w:t>
            </w:r>
          </w:p>
          <w:p>
            <w:pPr>
              <w:pStyle w:val="7"/>
              <w:spacing w:line="312" w:lineRule="auto"/>
              <w:rPr>
                <w:rFonts w:ascii="Tahoma" w:hAnsi="Tahoma" w:cs="Tahom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2636" w:type="dxa"/>
            <w:gridSpan w:val="3"/>
            <w:shd w:val="clear" w:color="auto" w:fill="F2F2F2"/>
            <w:vAlign w:val="center"/>
          </w:tcPr>
          <w:p>
            <w:pPr>
              <w:pStyle w:val="7"/>
              <w:ind w:left="100" w:leftChars="50"/>
              <w:rPr>
                <w:rFonts w:ascii="Tahoma" w:hAnsi="Tahoma" w:cs="Tahoma"/>
              </w:rPr>
            </w:pPr>
            <w:r>
              <w:rPr>
                <w:rFonts w:ascii="Tahoma" w:hAnsi="Tahoma" w:cs="Tahoma"/>
              </w:rPr>
              <w:t>2015.09-</w:t>
            </w:r>
            <w:r>
              <w:rPr>
                <w:rFonts w:ascii="宋体" w:hAnsi="宋体" w:cs="Tahoma"/>
              </w:rPr>
              <w:t xml:space="preserve">至今 </w:t>
            </w:r>
          </w:p>
        </w:tc>
        <w:tc>
          <w:tcPr>
            <w:tcW w:w="8630" w:type="dxa"/>
            <w:gridSpan w:val="2"/>
            <w:shd w:val="clear" w:color="auto" w:fill="F2F2F2"/>
            <w:vAlign w:val="center"/>
          </w:tcPr>
          <w:p>
            <w:pPr>
              <w:pStyle w:val="7"/>
            </w:pPr>
            <w:r>
              <w:rPr>
                <w:rFonts w:hint="eastAsia" w:ascii="Tahoma" w:hAnsi="Tahoma"/>
                <w:b/>
                <w:bCs/>
              </w:rPr>
              <w:t>3</w:t>
            </w:r>
            <w:r>
              <w:rPr>
                <w:rFonts w:ascii="Tahoma" w:hAnsi="Tahoma"/>
                <w:b/>
                <w:bCs/>
              </w:rPr>
              <w:t>M中国</w:t>
            </w:r>
            <w:r>
              <w:rPr>
                <w:rFonts w:hint="eastAsia" w:ascii="宋体" w:hAnsi="宋体"/>
                <w:b/>
                <w:bCs/>
              </w:rPr>
              <w:t>有限公司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45" w:hRule="atLeast"/>
        </w:trPr>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olor w:val="666666"/>
              </w:rPr>
            </w:pPr>
            <w:r>
              <w:rPr>
                <w:rFonts w:hint="eastAsia" w:ascii="Tahoma" w:hAnsi="Tahoma"/>
                <w:color w:val="666666"/>
              </w:rPr>
              <w:t xml:space="preserve">公司描述： </w:t>
            </w:r>
          </w:p>
        </w:tc>
        <w:tc>
          <w:tcPr>
            <w:tcW w:w="8866" w:type="dxa"/>
            <w:gridSpan w:val="3"/>
          </w:tcPr>
          <w:p>
            <w:pPr>
              <w:shd w:val="clear" w:color="auto" w:fill="FFFFFF"/>
              <w:spacing w:line="360" w:lineRule="atLeast"/>
              <w:rPr>
                <w:rFonts w:ascii="Tahoma" w:hAnsi="Tahoma" w:eastAsia="宋体"/>
                <w:kern w:val="2"/>
                <w:sz w:val="21"/>
                <w:szCs w:val="21"/>
              </w:rPr>
            </w:pPr>
            <w:r>
              <w:rPr>
                <w:rFonts w:ascii="Tahoma" w:hAnsi="Tahoma" w:eastAsia="宋体"/>
                <w:kern w:val="2"/>
                <w:sz w:val="21"/>
                <w:szCs w:val="21"/>
              </w:rPr>
              <w:t>3M是全球性的多元化科技企业，创建于1902年，素以勇于创新、产品繁多著称于世，生产数以万计的创新产品，在医疗产品、高速公路安全、办公文教产品、光学产品等核心市场占据领导地位总部设在美</w:t>
            </w:r>
            <w:r>
              <w:rPr>
                <w:rFonts w:hint="eastAsia" w:ascii="Tahoma" w:hAnsi="Tahoma" w:eastAsia="宋体"/>
                <w:kern w:val="2"/>
                <w:sz w:val="21"/>
                <w:szCs w:val="21"/>
              </w:rPr>
              <w:t>国明尼苏达州</w:t>
            </w:r>
            <w:r>
              <w:rPr>
                <w:rFonts w:ascii="Tahoma" w:hAnsi="Tahoma" w:eastAsia="宋体"/>
                <w:kern w:val="2"/>
                <w:sz w:val="21"/>
                <w:szCs w:val="21"/>
              </w:rPr>
              <w:t>的圣保罗市，是世界著名的产品多元</w:t>
            </w:r>
            <w:r>
              <w:rPr>
                <w:rFonts w:hint="eastAsia" w:ascii="Tahoma" w:hAnsi="Tahoma" w:eastAsia="宋体"/>
                <w:kern w:val="2"/>
                <w:sz w:val="21"/>
                <w:szCs w:val="21"/>
              </w:rPr>
              <w:t>化</w:t>
            </w:r>
            <w:r>
              <w:rPr>
                <w:rFonts w:ascii="Tahoma" w:hAnsi="Tahoma" w:eastAsia="宋体"/>
                <w:kern w:val="2"/>
                <w:sz w:val="21"/>
                <w:szCs w:val="21"/>
              </w:rPr>
              <w:t>跨国企业化</w:t>
            </w:r>
            <w:r>
              <w:rPr>
                <w:rFonts w:hint="eastAsia" w:ascii="Tahoma" w:hAnsi="Tahoma" w:eastAsia="宋体"/>
                <w:kern w:val="2"/>
                <w:sz w:val="21"/>
                <w:szCs w:val="21"/>
              </w:rPr>
              <w:t>。</w:t>
            </w:r>
          </w:p>
          <w:p>
            <w:pPr>
              <w:shd w:val="clear" w:color="auto" w:fill="FFFFFF"/>
              <w:spacing w:line="360" w:lineRule="atLeast"/>
              <w:rPr>
                <w:rFonts w:ascii="Tahoma" w:hAnsi="Tahoma" w:eastAsia="宋体"/>
                <w:kern w:val="2"/>
                <w:sz w:val="21"/>
                <w:szCs w:val="21"/>
              </w:rPr>
            </w:pPr>
            <w:r>
              <w:rPr>
                <w:rFonts w:ascii="Tahoma" w:hAnsi="Tahoma" w:eastAsia="宋体"/>
                <w:kern w:val="2"/>
                <w:sz w:val="21"/>
                <w:szCs w:val="21"/>
              </w:rPr>
              <w:t>3M为全球近200多个国家的客户提供产品及服务，其产品已深入人们的生活，从家庭用品到医疗用品，从运输、建筑到商业、教育和电子、通信等各个领域，极大地改变了人们的生活和工作方式</w:t>
            </w:r>
            <w:r>
              <w:rPr>
                <w:rFonts w:ascii="宋体" w:hAnsi="宋体" w:eastAsia="宋体"/>
                <w:kern w:val="2"/>
                <w:sz w:val="21"/>
                <w:szCs w:val="21"/>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s="Tahoma"/>
                <w:color w:val="666666"/>
              </w:rPr>
            </w:pPr>
            <w:r>
              <w:rPr>
                <w:rFonts w:hint="eastAsia" w:ascii="Tahoma" w:hAnsi="Tahoma"/>
                <w:color w:val="666666"/>
              </w:rPr>
              <w:t xml:space="preserve">公司性质： </w:t>
            </w:r>
          </w:p>
        </w:tc>
        <w:tc>
          <w:tcPr>
            <w:tcW w:w="8866" w:type="dxa"/>
            <w:gridSpan w:val="3"/>
          </w:tcPr>
          <w:p>
            <w:pPr>
              <w:pStyle w:val="7"/>
              <w:spacing w:line="312" w:lineRule="auto"/>
            </w:pPr>
            <w:r>
              <w:rPr>
                <w:rFonts w:hint="eastAsia" w:ascii="Tahoma" w:hAnsi="Tahoma"/>
              </w:rPr>
              <w:t xml:space="preserve">外商独资·外企办事处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r>
              <w:rPr>
                <w:rFonts w:ascii="Tahoma" w:hAnsi="Tahoma" w:cs="Tahoma"/>
                <w:sz w:val="18"/>
                <w:szCs w:val="18"/>
              </w:rPr>
              <w:t> </w:t>
            </w:r>
          </w:p>
        </w:tc>
        <w:tc>
          <w:tcPr>
            <w:tcW w:w="1680" w:type="dxa"/>
          </w:tcPr>
          <w:p>
            <w:pPr>
              <w:pStyle w:val="7"/>
              <w:spacing w:line="312" w:lineRule="auto"/>
              <w:rPr>
                <w:rFonts w:ascii="Tahoma" w:hAnsi="Tahoma" w:cs="Tahoma"/>
                <w:color w:val="666666"/>
              </w:rPr>
            </w:pPr>
            <w:r>
              <w:rPr>
                <w:rFonts w:hint="eastAsia" w:ascii="Tahoma" w:hAnsi="Tahoma"/>
                <w:color w:val="666666"/>
              </w:rPr>
              <w:t xml:space="preserve">公司规模： </w:t>
            </w:r>
          </w:p>
        </w:tc>
        <w:tc>
          <w:tcPr>
            <w:tcW w:w="8866" w:type="dxa"/>
            <w:gridSpan w:val="3"/>
          </w:tcPr>
          <w:p>
            <w:pPr>
              <w:pStyle w:val="7"/>
              <w:spacing w:line="312" w:lineRule="auto"/>
            </w:pPr>
            <w:r>
              <w:rPr>
                <w:rFonts w:ascii="Tahoma" w:hAnsi="Tahoma" w:cs="Tahoma"/>
              </w:rPr>
              <w:t>2000-5000</w:t>
            </w:r>
            <w:r>
              <w:rPr>
                <w:rFonts w:ascii="宋体" w:hAnsi="宋体" w:cs="Tahoma"/>
              </w:rPr>
              <w:t xml:space="preserve">人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after="240" w:line="312" w:lineRule="auto"/>
              <w:rPr>
                <w:rFonts w:ascii="Tahoma" w:hAnsi="Tahoma" w:cs="Tahoma"/>
                <w:sz w:val="18"/>
                <w:szCs w:val="18"/>
              </w:rPr>
            </w:pPr>
            <w:r>
              <w:rPr>
                <w:rFonts w:ascii="Tahoma" w:hAnsi="Tahoma" w:cs="Tahoma"/>
                <w:sz w:val="18"/>
                <w:szCs w:val="18"/>
              </w:rPr>
              <w:t> </w:t>
            </w:r>
          </w:p>
        </w:tc>
        <w:tc>
          <w:tcPr>
            <w:tcW w:w="1680" w:type="dxa"/>
          </w:tcPr>
          <w:p>
            <w:pPr>
              <w:pStyle w:val="7"/>
              <w:spacing w:after="240" w:line="312" w:lineRule="auto"/>
              <w:rPr>
                <w:rFonts w:ascii="Tahoma" w:hAnsi="Tahoma" w:cs="Tahoma"/>
                <w:color w:val="666666"/>
              </w:rPr>
            </w:pPr>
            <w:r>
              <w:rPr>
                <w:rFonts w:hint="eastAsia" w:ascii="Tahoma" w:hAnsi="Tahoma"/>
                <w:color w:val="666666"/>
              </w:rPr>
              <w:t xml:space="preserve">公司行业： </w:t>
            </w:r>
          </w:p>
        </w:tc>
        <w:tc>
          <w:tcPr>
            <w:tcW w:w="8866" w:type="dxa"/>
            <w:gridSpan w:val="3"/>
          </w:tcPr>
          <w:p>
            <w:pPr>
              <w:pStyle w:val="7"/>
              <w:spacing w:after="240" w:line="312" w:lineRule="auto"/>
            </w:pPr>
            <w:r>
              <w:rPr>
                <w:rFonts w:hint="eastAsia" w:ascii="Tahoma" w:hAnsi="Tahoma"/>
              </w:rPr>
              <w:t>多元化</w:t>
            </w:r>
            <w:r>
              <w:rPr>
                <w:rFonts w:hint="eastAsia" w:ascii="Tahoma" w:hAnsi="Tahoma" w:cs="Tahoma"/>
              </w:rPr>
              <w:t>/</w:t>
            </w:r>
            <w:r>
              <w:rPr>
                <w:rFonts w:hint="eastAsia" w:ascii="宋体" w:hAnsi="宋体"/>
              </w:rPr>
              <w:t>能源</w:t>
            </w:r>
            <w:r>
              <w:rPr>
                <w:rFonts w:hint="eastAsia" w:ascii="Tahoma" w:hAnsi="Tahoma" w:cs="Tahoma"/>
              </w:rPr>
              <w:t>/化工/</w:t>
            </w:r>
            <w:r>
              <w:rPr>
                <w:rFonts w:hint="eastAsia" w:ascii="宋体" w:hAnsi="宋体"/>
              </w:rPr>
              <w:t xml:space="preserve">电子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720" w:type="dxa"/>
          </w:tcPr>
          <w:p>
            <w:pPr>
              <w:pStyle w:val="7"/>
              <w:spacing w:line="273" w:lineRule="auto"/>
              <w:rPr>
                <w:rFonts w:ascii="Tahoma" w:hAnsi="Tahoma" w:cs="Tahoma"/>
                <w:sz w:val="18"/>
                <w:szCs w:val="18"/>
              </w:rPr>
            </w:pPr>
            <w:r>
              <w:rPr>
                <w:rFonts w:ascii="Tahoma" w:hAnsi="Tahoma" w:cs="Tahoma"/>
                <w:sz w:val="18"/>
                <w:szCs w:val="18"/>
              </w:rPr>
              <w:t> </w:t>
            </w:r>
          </w:p>
        </w:tc>
        <w:tc>
          <w:tcPr>
            <w:tcW w:w="8011" w:type="dxa"/>
            <w:gridSpan w:val="3"/>
            <w:shd w:val="clear" w:color="auto" w:fill="F2F2F2"/>
          </w:tcPr>
          <w:p>
            <w:pPr>
              <w:pStyle w:val="7"/>
              <w:spacing w:line="273" w:lineRule="auto"/>
              <w:jc w:val="left"/>
              <w:rPr>
                <w:rFonts w:ascii="Tahoma" w:hAnsi="Tahoma" w:cs="Tahoma"/>
                <w:b/>
                <w:bCs/>
              </w:rPr>
            </w:pPr>
            <w:r>
              <w:rPr>
                <w:rFonts w:hint="eastAsia" w:ascii="Tahoma" w:hAnsi="Tahoma"/>
                <w:b/>
                <w:bCs/>
              </w:rPr>
              <w:t xml:space="preserve">产品经理 </w:t>
            </w:r>
          </w:p>
        </w:tc>
        <w:tc>
          <w:tcPr>
            <w:tcW w:w="2535" w:type="dxa"/>
            <w:shd w:val="clear" w:color="auto" w:fill="F2F2F2"/>
          </w:tcPr>
          <w:p>
            <w:pPr>
              <w:pStyle w:val="7"/>
              <w:spacing w:line="273" w:lineRule="auto"/>
              <w:jc w:val="right"/>
              <w:rPr>
                <w:rFonts w:ascii="Tahoma" w:hAnsi="Tahoma" w:cs="Tahoma"/>
              </w:rPr>
            </w:pPr>
            <w:r>
              <w:rPr>
                <w:rFonts w:ascii="Tahoma" w:hAnsi="Tahoma" w:cs="Tahoma"/>
              </w:rPr>
              <w:t xml:space="preserve">2015.09-2016.7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工作地点： </w:t>
            </w:r>
          </w:p>
        </w:tc>
        <w:tc>
          <w:tcPr>
            <w:tcW w:w="8866" w:type="dxa"/>
            <w:gridSpan w:val="3"/>
          </w:tcPr>
          <w:p>
            <w:pPr>
              <w:pStyle w:val="7"/>
              <w:spacing w:line="312" w:lineRule="auto"/>
            </w:pPr>
            <w:r>
              <w:rPr>
                <w:rFonts w:hint="eastAsia" w:ascii="Tahoma" w:hAnsi="Tahoma"/>
              </w:rPr>
              <w:t xml:space="preserve">上海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所在部门： </w:t>
            </w:r>
          </w:p>
        </w:tc>
        <w:tc>
          <w:tcPr>
            <w:tcW w:w="8866" w:type="dxa"/>
            <w:gridSpan w:val="3"/>
          </w:tcPr>
          <w:p>
            <w:pPr>
              <w:pStyle w:val="7"/>
              <w:spacing w:line="312" w:lineRule="auto"/>
            </w:pPr>
            <w:r>
              <w:rPr>
                <w:rFonts w:hint="eastAsia" w:ascii="Tahoma" w:hAnsi="Tahoma"/>
              </w:rPr>
              <w:t xml:space="preserve">市场部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汇报</w:t>
            </w:r>
            <w:bookmarkStart w:id="0" w:name="_GoBack"/>
            <w:bookmarkEnd w:id="0"/>
            <w:r>
              <w:rPr>
                <w:rFonts w:hint="eastAsia" w:ascii="Tahoma" w:hAnsi="Tahoma"/>
                <w:color w:val="666666"/>
              </w:rPr>
              <w:t xml:space="preserve">对象： </w:t>
            </w:r>
          </w:p>
        </w:tc>
        <w:tc>
          <w:tcPr>
            <w:tcW w:w="8866" w:type="dxa"/>
            <w:gridSpan w:val="3"/>
          </w:tcPr>
          <w:p>
            <w:pPr>
              <w:pStyle w:val="7"/>
              <w:spacing w:line="312" w:lineRule="auto"/>
            </w:pPr>
            <w:r>
              <w:rPr>
                <w:rFonts w:hint="eastAsia" w:ascii="Tahoma" w:hAnsi="Tahoma"/>
              </w:rPr>
              <w:t>市场总监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工作职责： </w:t>
            </w:r>
          </w:p>
        </w:tc>
        <w:tc>
          <w:tcPr>
            <w:tcW w:w="8866" w:type="dxa"/>
            <w:gridSpan w:val="3"/>
          </w:tcPr>
          <w:p>
            <w:pPr>
              <w:pStyle w:val="26"/>
              <w:spacing w:line="312" w:lineRule="auto"/>
              <w:rPr>
                <w:rFonts w:ascii="宋体" w:hAnsi="宋体" w:cs="Tahoma"/>
              </w:rPr>
            </w:pPr>
            <w:r>
              <w:rPr>
                <w:rFonts w:ascii="Tahoma" w:hAnsi="Tahoma" w:cs="Tahoma"/>
              </w:rPr>
              <w:t>1.管理</w:t>
            </w:r>
            <w:r>
              <w:rPr>
                <w:rFonts w:hint="eastAsia" w:ascii="Tahoma" w:hAnsi="Tahoma" w:cs="Tahoma"/>
              </w:rPr>
              <w:t>大中国区Packa</w:t>
            </w:r>
            <w:r>
              <w:rPr>
                <w:rFonts w:ascii="Tahoma" w:hAnsi="Tahoma" w:cs="Tahoma"/>
              </w:rPr>
              <w:t>g</w:t>
            </w:r>
            <w:r>
              <w:rPr>
                <w:rFonts w:hint="eastAsia" w:ascii="Tahoma" w:hAnsi="Tahoma" w:cs="Tahoma"/>
              </w:rPr>
              <w:t>ing</w:t>
            </w:r>
            <w:r>
              <w:rPr>
                <w:rFonts w:ascii="Tahoma" w:hAnsi="Tahoma" w:cs="Tahoma"/>
              </w:rPr>
              <w:t>，Masking以及Case Sealer</w:t>
            </w:r>
            <w:r>
              <w:rPr>
                <w:rFonts w:hint="eastAsia" w:ascii="Tahoma" w:hAnsi="Tahoma" w:cs="Tahoma"/>
              </w:rPr>
              <w:t>三条</w:t>
            </w:r>
            <w:r>
              <w:rPr>
                <w:rFonts w:ascii="宋体" w:hAnsi="宋体" w:cs="Tahoma"/>
              </w:rPr>
              <w:t>产品线</w:t>
            </w:r>
            <w:r>
              <w:rPr>
                <w:rFonts w:ascii="Tahoma" w:hAnsi="Tahoma" w:cs="Tahoma"/>
              </w:rPr>
              <w:br w:type="textWrapping"/>
            </w:r>
            <w:r>
              <w:rPr>
                <w:rFonts w:ascii="Tahoma" w:hAnsi="Tahoma" w:cs="Tahoma"/>
              </w:rPr>
              <w:t>2.</w:t>
            </w:r>
            <w:r>
              <w:rPr>
                <w:rFonts w:hint="eastAsia" w:ascii="宋体" w:hAnsi="宋体" w:cs="Tahoma"/>
              </w:rPr>
              <w:t>加速各个</w:t>
            </w:r>
            <w:r>
              <w:rPr>
                <w:rFonts w:ascii="宋体" w:hAnsi="宋体" w:cs="Tahoma"/>
              </w:rPr>
              <w:t>行业的渗透，</w:t>
            </w:r>
            <w:r>
              <w:rPr>
                <w:rFonts w:hint="eastAsia" w:ascii="宋体" w:hAnsi="宋体" w:cs="Tahoma"/>
              </w:rPr>
              <w:t>增加产品</w:t>
            </w:r>
            <w:r>
              <w:rPr>
                <w:rFonts w:ascii="宋体" w:hAnsi="宋体" w:cs="Tahoma"/>
              </w:rPr>
              <w:t>销</w:t>
            </w:r>
            <w:r>
              <w:rPr>
                <w:rFonts w:ascii="Tahoma" w:hAnsi="Tahoma" w:cs="Tahoma"/>
              </w:rPr>
              <w:t>量，</w:t>
            </w:r>
            <w:r>
              <w:rPr>
                <w:rFonts w:hint="eastAsia" w:ascii="Tahoma" w:hAnsi="Tahoma" w:cs="Tahoma"/>
              </w:rPr>
              <w:t>使得</w:t>
            </w:r>
            <w:r>
              <w:rPr>
                <w:rFonts w:ascii="Tahoma" w:hAnsi="Tahoma" w:cs="Tahoma"/>
              </w:rPr>
              <w:t>产品年销量从1.5亿人民币提高</w:t>
            </w:r>
            <w:r>
              <w:rPr>
                <w:rFonts w:hint="eastAsia" w:ascii="Tahoma" w:hAnsi="Tahoma" w:cs="Tahoma"/>
              </w:rPr>
              <w:t>到</w:t>
            </w:r>
            <w:r>
              <w:rPr>
                <w:rFonts w:ascii="Tahoma" w:hAnsi="Tahoma" w:cs="Tahoma"/>
              </w:rPr>
              <w:t>1.65亿</w:t>
            </w:r>
            <w:r>
              <w:rPr>
                <w:rFonts w:hint="eastAsia" w:ascii="Tahoma" w:hAnsi="Tahoma" w:cs="Tahoma"/>
              </w:rPr>
              <w:t>人民币</w:t>
            </w:r>
            <w:r>
              <w:rPr>
                <w:rFonts w:ascii="Tahoma" w:hAnsi="Tahoma" w:cs="Tahoma"/>
              </w:rPr>
              <w:t xml:space="preserve"> </w:t>
            </w:r>
            <w:r>
              <w:rPr>
                <w:rFonts w:ascii="Tahoma" w:hAnsi="Tahoma" w:cs="Tahoma"/>
              </w:rPr>
              <w:br w:type="textWrapping"/>
            </w:r>
            <w:r>
              <w:rPr>
                <w:rFonts w:ascii="Tahoma" w:hAnsi="Tahoma" w:cs="Tahoma"/>
              </w:rPr>
              <w:t>3.</w:t>
            </w:r>
            <w:r>
              <w:rPr>
                <w:rFonts w:hint="eastAsia" w:ascii="Tahoma" w:hAnsi="Tahoma" w:cs="Tahoma"/>
              </w:rPr>
              <w:t>针对</w:t>
            </w:r>
            <w:r>
              <w:rPr>
                <w:rFonts w:ascii="Tahoma" w:hAnsi="Tahoma" w:cs="Tahoma"/>
              </w:rPr>
              <w:t>不同产品，不同行业</w:t>
            </w:r>
            <w:r>
              <w:rPr>
                <w:rFonts w:hint="eastAsia" w:ascii="Tahoma" w:hAnsi="Tahoma" w:cs="Tahoma"/>
              </w:rPr>
              <w:t>制定出</w:t>
            </w:r>
            <w:r>
              <w:rPr>
                <w:rFonts w:ascii="Tahoma" w:hAnsi="Tahoma" w:cs="Tahoma"/>
              </w:rPr>
              <w:t>不同的营销</w:t>
            </w:r>
            <w:r>
              <w:rPr>
                <w:rFonts w:hint="eastAsia" w:ascii="Tahoma" w:hAnsi="Tahoma" w:cs="Tahoma"/>
              </w:rPr>
              <w:t>计划</w:t>
            </w:r>
            <w:r>
              <w:rPr>
                <w:rFonts w:ascii="Tahoma" w:hAnsi="Tahoma" w:cs="Tahoma"/>
              </w:rPr>
              <w:t>和项目，有的放矢的扩大产品知名度。</w:t>
            </w:r>
            <w:r>
              <w:rPr>
                <w:rFonts w:hint="eastAsia" w:ascii="Tahoma" w:hAnsi="Tahoma" w:cs="Tahoma"/>
              </w:rPr>
              <w:t>渗透更多</w:t>
            </w:r>
            <w:r>
              <w:rPr>
                <w:rFonts w:ascii="Tahoma" w:hAnsi="Tahoma" w:cs="Tahoma"/>
              </w:rPr>
              <w:t>的潜在用户</w:t>
            </w:r>
            <w:r>
              <w:rPr>
                <w:rFonts w:hint="eastAsia" w:ascii="宋体" w:hAnsi="宋体" w:cs="Tahoma"/>
              </w:rPr>
              <w:t>。</w:t>
            </w:r>
          </w:p>
          <w:p>
            <w:pPr>
              <w:pStyle w:val="26"/>
              <w:spacing w:line="312" w:lineRule="auto"/>
              <w:rPr>
                <w:rFonts w:ascii="宋体" w:hAnsi="宋体" w:cs="Tahoma"/>
              </w:rPr>
            </w:pPr>
            <w:r>
              <w:rPr>
                <w:rFonts w:ascii="Tahoma" w:hAnsi="Tahoma" w:cs="Tahoma"/>
              </w:rPr>
              <w:t>4.</w:t>
            </w:r>
            <w:r>
              <w:rPr>
                <w:rFonts w:hint="eastAsia" w:ascii="Tahoma" w:hAnsi="Tahoma" w:cs="Tahoma"/>
              </w:rPr>
              <w:t>根据</w:t>
            </w:r>
            <w:r>
              <w:rPr>
                <w:rFonts w:ascii="Tahoma" w:hAnsi="Tahoma" w:cs="Tahoma"/>
              </w:rPr>
              <w:t>市场反馈</w:t>
            </w:r>
            <w:r>
              <w:rPr>
                <w:rFonts w:hint="eastAsia" w:ascii="Tahoma" w:hAnsi="Tahoma" w:cs="Tahoma"/>
              </w:rPr>
              <w:t>做</w:t>
            </w:r>
            <w:r>
              <w:rPr>
                <w:rFonts w:ascii="Tahoma" w:hAnsi="Tahoma" w:cs="Tahoma"/>
              </w:rPr>
              <w:t>NPI项目，开发</w:t>
            </w:r>
            <w:r>
              <w:rPr>
                <w:rFonts w:hint="eastAsia" w:ascii="宋体" w:hAnsi="宋体" w:cs="Tahoma"/>
              </w:rPr>
              <w:t>新产品，</w:t>
            </w:r>
            <w:r>
              <w:rPr>
                <w:rFonts w:ascii="宋体" w:hAnsi="宋体" w:cs="Tahoma"/>
              </w:rPr>
              <w:t>以及后期的改进</w:t>
            </w:r>
            <w:r>
              <w:rPr>
                <w:rFonts w:hint="eastAsia" w:ascii="宋体" w:hAnsi="宋体" w:cs="Tahoma"/>
              </w:rPr>
              <w:t>计划</w:t>
            </w:r>
            <w:r>
              <w:rPr>
                <w:rFonts w:ascii="Tahoma" w:hAnsi="Tahoma" w:cs="Tahoma"/>
              </w:rPr>
              <w:br w:type="textWrapping"/>
            </w:r>
            <w:r>
              <w:rPr>
                <w:rFonts w:ascii="Tahoma" w:hAnsi="Tahoma" w:cs="Tahoma"/>
              </w:rPr>
              <w:t>5.</w:t>
            </w:r>
            <w:r>
              <w:rPr>
                <w:rFonts w:ascii="宋体" w:hAnsi="宋体" w:cs="Tahoma"/>
              </w:rPr>
              <w:t>产品上线后</w:t>
            </w:r>
            <w:r>
              <w:rPr>
                <w:rFonts w:hint="eastAsia" w:ascii="宋体" w:hAnsi="宋体" w:cs="Tahoma"/>
              </w:rPr>
              <w:t>追踪</w:t>
            </w:r>
            <w:r>
              <w:rPr>
                <w:rFonts w:ascii="宋体" w:hAnsi="宋体" w:cs="Tahoma"/>
              </w:rPr>
              <w:t>销售情况和市场反馈，</w:t>
            </w:r>
            <w:r>
              <w:rPr>
                <w:rFonts w:hint="eastAsia" w:ascii="宋体" w:hAnsi="宋体" w:cs="Tahoma"/>
              </w:rPr>
              <w:t>指定</w:t>
            </w:r>
            <w:r>
              <w:rPr>
                <w:rFonts w:ascii="宋体" w:hAnsi="宋体" w:cs="Tahoma"/>
              </w:rPr>
              <w:t>相关</w:t>
            </w:r>
            <w:r>
              <w:rPr>
                <w:rFonts w:hint="eastAsia" w:ascii="宋体" w:hAnsi="宋体" w:cs="Tahoma"/>
              </w:rPr>
              <w:t>活动</w:t>
            </w:r>
            <w:r>
              <w:rPr>
                <w:rFonts w:ascii="宋体" w:hAnsi="宋体" w:cs="Tahoma"/>
              </w:rPr>
              <w:t xml:space="preserve">和项目 </w:t>
            </w:r>
          </w:p>
          <w:p>
            <w:pPr>
              <w:pStyle w:val="26"/>
              <w:spacing w:line="312" w:lineRule="auto"/>
              <w:rPr>
                <w:rFonts w:ascii="宋体" w:hAnsi="宋体" w:cs="Tahom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rPr>
          <w:trHeight w:val="397" w:hRule="atLeast"/>
        </w:trPr>
        <w:tc>
          <w:tcPr>
            <w:tcW w:w="720" w:type="dxa"/>
          </w:tcPr>
          <w:p>
            <w:pPr>
              <w:pStyle w:val="7"/>
              <w:spacing w:line="273" w:lineRule="auto"/>
              <w:rPr>
                <w:rFonts w:ascii="Tahoma" w:hAnsi="Tahoma" w:cs="Tahoma"/>
                <w:sz w:val="18"/>
                <w:szCs w:val="18"/>
              </w:rPr>
            </w:pPr>
            <w:r>
              <w:rPr>
                <w:rFonts w:ascii="Tahoma" w:hAnsi="Tahoma" w:cs="Tahoma"/>
                <w:sz w:val="18"/>
                <w:szCs w:val="18"/>
              </w:rPr>
              <w:t> </w:t>
            </w:r>
          </w:p>
        </w:tc>
        <w:tc>
          <w:tcPr>
            <w:tcW w:w="8011" w:type="dxa"/>
            <w:gridSpan w:val="3"/>
            <w:shd w:val="clear" w:color="auto" w:fill="F2F2F2"/>
          </w:tcPr>
          <w:p>
            <w:pPr>
              <w:pStyle w:val="7"/>
              <w:spacing w:line="273" w:lineRule="auto"/>
              <w:jc w:val="left"/>
              <w:rPr>
                <w:rFonts w:ascii="Tahoma" w:hAnsi="Tahoma" w:cs="Tahoma"/>
                <w:b/>
                <w:bCs/>
              </w:rPr>
            </w:pPr>
            <w:r>
              <w:rPr>
                <w:rFonts w:hint="eastAsia" w:ascii="Tahoma" w:hAnsi="Tahoma"/>
                <w:b/>
                <w:bCs/>
              </w:rPr>
              <w:t>Ecommerce</w:t>
            </w:r>
            <w:r>
              <w:rPr>
                <w:rFonts w:ascii="Tahoma" w:hAnsi="Tahoma"/>
                <w:b/>
                <w:bCs/>
              </w:rPr>
              <w:t xml:space="preserve"> Manager</w:t>
            </w:r>
          </w:p>
        </w:tc>
        <w:tc>
          <w:tcPr>
            <w:tcW w:w="2535" w:type="dxa"/>
            <w:shd w:val="clear" w:color="auto" w:fill="F2F2F2"/>
          </w:tcPr>
          <w:p>
            <w:pPr>
              <w:pStyle w:val="7"/>
              <w:spacing w:line="273" w:lineRule="auto"/>
              <w:jc w:val="right"/>
              <w:rPr>
                <w:rFonts w:ascii="Tahoma" w:hAnsi="Tahoma" w:cs="Tahoma"/>
              </w:rPr>
            </w:pPr>
            <w:r>
              <w:rPr>
                <w:rFonts w:ascii="Tahoma" w:hAnsi="Tahoma" w:cs="Tahoma"/>
              </w:rPr>
              <w:t>2016.07-</w:t>
            </w:r>
            <w:r>
              <w:rPr>
                <w:rFonts w:hint="eastAsia" w:ascii="Tahoma" w:hAnsi="Tahoma" w:cs="Tahoma"/>
              </w:rPr>
              <w:t>至今</w:t>
            </w:r>
            <w:r>
              <w:rPr>
                <w:rFonts w:ascii="Tahoma" w:hAnsi="Tahoma" w:cs="Tahoma"/>
              </w:rPr>
              <w:t xml:space="preserve">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工作地点： </w:t>
            </w:r>
          </w:p>
        </w:tc>
        <w:tc>
          <w:tcPr>
            <w:tcW w:w="8866" w:type="dxa"/>
            <w:gridSpan w:val="3"/>
          </w:tcPr>
          <w:p>
            <w:pPr>
              <w:pStyle w:val="7"/>
              <w:spacing w:line="312" w:lineRule="auto"/>
            </w:pPr>
            <w:r>
              <w:rPr>
                <w:rFonts w:hint="eastAsia" w:ascii="Tahoma" w:hAnsi="Tahoma"/>
              </w:rPr>
              <w:t xml:space="preserve">上海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所在部门： </w:t>
            </w:r>
          </w:p>
        </w:tc>
        <w:tc>
          <w:tcPr>
            <w:tcW w:w="8866" w:type="dxa"/>
            <w:gridSpan w:val="3"/>
          </w:tcPr>
          <w:p>
            <w:pPr>
              <w:pStyle w:val="7"/>
              <w:spacing w:line="312" w:lineRule="auto"/>
            </w:pPr>
            <w:r>
              <w:rPr>
                <w:rFonts w:hint="eastAsia" w:ascii="Tahoma" w:hAnsi="Tahoma"/>
              </w:rPr>
              <w:t xml:space="preserve">销售部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color w:val="666666"/>
              </w:rPr>
            </w:pPr>
            <w:r>
              <w:rPr>
                <w:rFonts w:hint="eastAsia" w:ascii="Tahoma" w:hAnsi="Tahoma"/>
                <w:color w:val="666666"/>
              </w:rPr>
              <w:t xml:space="preserve">汇报对象： </w:t>
            </w:r>
          </w:p>
        </w:tc>
        <w:tc>
          <w:tcPr>
            <w:tcW w:w="8866" w:type="dxa"/>
            <w:gridSpan w:val="3"/>
          </w:tcPr>
          <w:p>
            <w:pPr>
              <w:pStyle w:val="7"/>
              <w:spacing w:line="312" w:lineRule="auto"/>
            </w:pPr>
            <w:r>
              <w:rPr>
                <w:rFonts w:hint="eastAsia" w:ascii="Tahoma" w:hAnsi="Tahoma"/>
              </w:rPr>
              <w:t>工业胶粘剂大中国区</w:t>
            </w:r>
            <w:r>
              <w:rPr>
                <w:rFonts w:hint="eastAsia" w:ascii="宋体" w:hAnsi="宋体"/>
              </w:rPr>
              <w:t>总经理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s="Tahoma"/>
              </w:rPr>
            </w:pPr>
            <w:r>
              <w:rPr>
                <w:rFonts w:hint="eastAsia" w:ascii="Tahoma" w:hAnsi="Tahoma" w:cs="Tahoma"/>
              </w:rPr>
              <w:t xml:space="preserve">工作职责： </w:t>
            </w:r>
          </w:p>
        </w:tc>
        <w:tc>
          <w:tcPr>
            <w:tcW w:w="8866" w:type="dxa"/>
            <w:gridSpan w:val="3"/>
          </w:tcPr>
          <w:p>
            <w:pPr>
              <w:pStyle w:val="26"/>
              <w:spacing w:line="312" w:lineRule="auto"/>
              <w:rPr>
                <w:rFonts w:hint="eastAsia" w:ascii="Tahoma" w:hAnsi="Tahoma" w:cs="Tahoma"/>
              </w:rPr>
            </w:pPr>
            <w:r>
              <w:rPr>
                <w:rFonts w:ascii="Tahoma" w:hAnsi="Tahoma" w:cs="Tahoma"/>
              </w:rPr>
              <w:t xml:space="preserve">1. </w:t>
            </w:r>
            <w:r>
              <w:rPr>
                <w:rFonts w:hint="eastAsia" w:ascii="Tahoma" w:hAnsi="Tahoma" w:cs="Tahoma"/>
              </w:rPr>
              <w:t>带领</w:t>
            </w:r>
            <w:r>
              <w:rPr>
                <w:rFonts w:ascii="Tahoma" w:hAnsi="Tahoma" w:cs="Tahoma"/>
              </w:rPr>
              <w:t>胶粘剂部门</w:t>
            </w:r>
            <w:r>
              <w:rPr>
                <w:rFonts w:hint="eastAsia" w:ascii="Tahoma" w:hAnsi="Tahoma" w:cs="Tahoma"/>
              </w:rPr>
              <w:t>与</w:t>
            </w:r>
            <w:r>
              <w:rPr>
                <w:rFonts w:ascii="Tahoma" w:hAnsi="Tahoma" w:cs="Tahoma"/>
              </w:rPr>
              <w:t>公司团队一起</w:t>
            </w:r>
            <w:r>
              <w:rPr>
                <w:rFonts w:hint="eastAsia" w:ascii="Tahoma" w:hAnsi="Tahoma" w:cs="Tahoma"/>
              </w:rPr>
              <w:t>制定</w:t>
            </w:r>
            <w:r>
              <w:rPr>
                <w:rFonts w:ascii="Tahoma" w:hAnsi="Tahoma" w:cs="Tahoma"/>
              </w:rPr>
              <w:t>3M B2B</w:t>
            </w:r>
            <w:r>
              <w:rPr>
                <w:rFonts w:hint="eastAsia" w:ascii="Tahoma" w:hAnsi="Tahoma" w:cs="Tahoma"/>
              </w:rPr>
              <w:t>电子</w:t>
            </w:r>
            <w:r>
              <w:rPr>
                <w:rFonts w:ascii="Tahoma" w:hAnsi="Tahoma" w:cs="Tahoma"/>
              </w:rPr>
              <w:t>商务</w:t>
            </w:r>
            <w:r>
              <w:rPr>
                <w:rFonts w:hint="eastAsia" w:ascii="Tahoma" w:hAnsi="Tahoma" w:cs="Tahoma"/>
              </w:rPr>
              <w:t>战屡</w:t>
            </w:r>
            <w:r>
              <w:rPr>
                <w:rFonts w:ascii="Tahoma" w:hAnsi="Tahoma" w:cs="Tahoma"/>
              </w:rPr>
              <w:t>，</w:t>
            </w:r>
            <w:r>
              <w:rPr>
                <w:rFonts w:hint="eastAsia" w:ascii="Tahoma" w:hAnsi="Tahoma" w:cs="Tahoma"/>
              </w:rPr>
              <w:t>从</w:t>
            </w:r>
            <w:r>
              <w:rPr>
                <w:rFonts w:ascii="Tahoma" w:hAnsi="Tahoma" w:cs="Tahoma"/>
              </w:rPr>
              <w:t>0到1搭建</w:t>
            </w:r>
            <w:r>
              <w:rPr>
                <w:rFonts w:hint="eastAsia" w:ascii="Tahoma" w:hAnsi="Tahoma" w:cs="Tahoma"/>
              </w:rPr>
              <w:t>业务</w:t>
            </w:r>
            <w:r>
              <w:rPr>
                <w:rFonts w:ascii="Tahoma" w:hAnsi="Tahoma" w:cs="Tahoma"/>
              </w:rPr>
              <w:t>框架</w:t>
            </w:r>
          </w:p>
          <w:p>
            <w:pPr>
              <w:pStyle w:val="26"/>
              <w:spacing w:line="312" w:lineRule="auto"/>
              <w:rPr>
                <w:rFonts w:ascii="Tahoma" w:hAnsi="Tahoma" w:cs="Tahoma"/>
              </w:rPr>
            </w:pPr>
            <w:r>
              <w:rPr>
                <w:rFonts w:hint="eastAsia" w:ascii="Tahoma" w:hAnsi="Tahoma" w:cs="Tahoma"/>
              </w:rPr>
              <w:t xml:space="preserve">2. </w:t>
            </w:r>
            <w:r>
              <w:rPr>
                <w:rFonts w:ascii="Tahoma" w:hAnsi="Tahoma" w:cs="Tahoma"/>
              </w:rPr>
              <w:t>负责</w:t>
            </w:r>
            <w:r>
              <w:rPr>
                <w:rFonts w:hint="eastAsia" w:ascii="Tahoma" w:hAnsi="Tahoma" w:cs="Tahoma"/>
              </w:rPr>
              <w:t>制定</w:t>
            </w:r>
            <w:r>
              <w:rPr>
                <w:rFonts w:ascii="Tahoma" w:hAnsi="Tahoma" w:cs="Tahoma"/>
              </w:rPr>
              <w:t>工业胶粘剂产品</w:t>
            </w:r>
            <w:r>
              <w:rPr>
                <w:rFonts w:hint="eastAsia" w:ascii="Tahoma" w:hAnsi="Tahoma" w:cs="Tahoma"/>
              </w:rPr>
              <w:t>B2B</w:t>
            </w:r>
            <w:r>
              <w:rPr>
                <w:rFonts w:ascii="Tahoma" w:hAnsi="Tahoma" w:cs="Tahoma"/>
              </w:rPr>
              <w:t>以及B2C</w:t>
            </w:r>
            <w:r>
              <w:rPr>
                <w:rFonts w:hint="eastAsia" w:ascii="Tahoma" w:hAnsi="Tahoma" w:cs="Tahoma"/>
              </w:rPr>
              <w:t>的</w:t>
            </w:r>
            <w:r>
              <w:rPr>
                <w:rFonts w:ascii="Tahoma" w:hAnsi="Tahoma" w:cs="Tahoma"/>
              </w:rPr>
              <w:t>标准</w:t>
            </w:r>
            <w:r>
              <w:rPr>
                <w:rFonts w:hint="eastAsia" w:ascii="Tahoma" w:hAnsi="Tahoma" w:cs="Tahoma"/>
              </w:rPr>
              <w:t>商业</w:t>
            </w:r>
            <w:r>
              <w:rPr>
                <w:rFonts w:ascii="Tahoma" w:hAnsi="Tahoma" w:cs="Tahoma"/>
              </w:rPr>
              <w:t>模式以及层级结构</w:t>
            </w:r>
          </w:p>
          <w:p>
            <w:pPr>
              <w:pStyle w:val="26"/>
              <w:spacing w:line="312" w:lineRule="auto"/>
              <w:rPr>
                <w:rFonts w:ascii="Tahoma" w:hAnsi="Tahoma" w:cs="Tahoma"/>
              </w:rPr>
            </w:pPr>
            <w:r>
              <w:rPr>
                <w:rFonts w:hint="eastAsia" w:ascii="Tahoma" w:hAnsi="Tahoma" w:cs="Tahoma"/>
              </w:rPr>
              <w:t>3</w:t>
            </w:r>
            <w:r>
              <w:rPr>
                <w:rFonts w:ascii="Tahoma" w:hAnsi="Tahoma" w:cs="Tahoma"/>
              </w:rPr>
              <w:t xml:space="preserve">. </w:t>
            </w:r>
            <w:r>
              <w:rPr>
                <w:rFonts w:hint="eastAsia" w:ascii="Tahoma" w:hAnsi="Tahoma" w:cs="Tahoma"/>
              </w:rPr>
              <w:t>负责部门Digital Marketing与</w:t>
            </w:r>
            <w:r>
              <w:rPr>
                <w:rFonts w:ascii="Tahoma" w:hAnsi="Tahoma" w:cs="Tahoma"/>
              </w:rPr>
              <w:t>产品经理，</w:t>
            </w:r>
            <w:r>
              <w:rPr>
                <w:rFonts w:hint="eastAsia" w:ascii="Tahoma" w:hAnsi="Tahoma" w:cs="Tahoma"/>
              </w:rPr>
              <w:t>经销商，</w:t>
            </w:r>
            <w:r>
              <w:rPr>
                <w:rFonts w:ascii="Tahoma" w:hAnsi="Tahoma" w:cs="Tahoma"/>
              </w:rPr>
              <w:t>销售</w:t>
            </w:r>
            <w:r>
              <w:rPr>
                <w:rFonts w:hint="eastAsia" w:ascii="Tahoma" w:hAnsi="Tahoma" w:cs="Tahoma"/>
              </w:rPr>
              <w:t>合作制定</w:t>
            </w:r>
            <w:r>
              <w:rPr>
                <w:rFonts w:ascii="Tahoma" w:hAnsi="Tahoma" w:cs="Tahoma"/>
              </w:rPr>
              <w:t>营销闭环和销售策略</w:t>
            </w:r>
          </w:p>
          <w:p>
            <w:pPr>
              <w:pStyle w:val="26"/>
              <w:spacing w:line="312" w:lineRule="auto"/>
              <w:rPr>
                <w:rFonts w:ascii="Tahoma" w:hAnsi="Tahoma" w:cs="Tahoma"/>
              </w:rPr>
            </w:pPr>
            <w:r>
              <w:rPr>
                <w:rFonts w:ascii="Tahoma" w:hAnsi="Tahoma" w:cs="Tahoma"/>
              </w:rPr>
              <w:t>4</w:t>
            </w:r>
            <w:r>
              <w:rPr>
                <w:rFonts w:hint="eastAsia" w:ascii="Tahoma" w:hAnsi="Tahoma" w:cs="Tahoma"/>
              </w:rPr>
              <w:t>. 线上</w:t>
            </w:r>
            <w:r>
              <w:rPr>
                <w:rFonts w:ascii="Tahoma" w:hAnsi="Tahoma" w:cs="Tahoma"/>
              </w:rPr>
              <w:t>产品的选型，</w:t>
            </w:r>
            <w:r>
              <w:rPr>
                <w:rFonts w:hint="eastAsia" w:ascii="Tahoma" w:hAnsi="Tahoma" w:cs="Tahoma"/>
              </w:rPr>
              <w:t>线下</w:t>
            </w:r>
            <w:r>
              <w:rPr>
                <w:rFonts w:ascii="Tahoma" w:hAnsi="Tahoma" w:cs="Tahoma"/>
              </w:rPr>
              <w:t>线上产品</w:t>
            </w:r>
            <w:r>
              <w:rPr>
                <w:rFonts w:hint="eastAsia" w:ascii="Tahoma" w:hAnsi="Tahoma" w:cs="Tahoma"/>
              </w:rPr>
              <w:t>区隔工作</w:t>
            </w:r>
            <w:r>
              <w:rPr>
                <w:rFonts w:ascii="Tahoma" w:hAnsi="Tahoma" w:cs="Tahoma"/>
              </w:rPr>
              <w:t>，管理</w:t>
            </w:r>
            <w:r>
              <w:rPr>
                <w:rFonts w:hint="eastAsia" w:ascii="Tahoma" w:hAnsi="Tahoma" w:cs="Tahoma"/>
              </w:rPr>
              <w:t>和</w:t>
            </w:r>
            <w:r>
              <w:rPr>
                <w:rFonts w:ascii="Tahoma" w:hAnsi="Tahoma" w:cs="Tahoma"/>
              </w:rPr>
              <w:t>丰富线上产品线</w:t>
            </w:r>
            <w:r>
              <w:rPr>
                <w:rFonts w:hint="eastAsia" w:ascii="Tahoma" w:hAnsi="Tahoma" w:cs="Tahoma"/>
              </w:rPr>
              <w:t>，制定</w:t>
            </w:r>
            <w:r>
              <w:rPr>
                <w:rFonts w:ascii="Tahoma" w:hAnsi="Tahoma" w:cs="Tahoma"/>
              </w:rPr>
              <w:t>线上详情页</w:t>
            </w:r>
            <w:r>
              <w:rPr>
                <w:rFonts w:ascii="Tahoma" w:hAnsi="Tahoma" w:cs="Tahoma"/>
              </w:rPr>
              <w:br w:type="textWrapping"/>
            </w:r>
            <w:r>
              <w:rPr>
                <w:rFonts w:ascii="Tahoma" w:hAnsi="Tahoma" w:cs="Tahoma"/>
              </w:rPr>
              <w:t xml:space="preserve">5. </w:t>
            </w:r>
            <w:r>
              <w:rPr>
                <w:rFonts w:hint="eastAsia" w:ascii="Tahoma" w:hAnsi="Tahoma" w:cs="Tahoma"/>
              </w:rPr>
              <w:t>整合和</w:t>
            </w:r>
            <w:r>
              <w:rPr>
                <w:rFonts w:ascii="Tahoma" w:hAnsi="Tahoma" w:cs="Tahoma"/>
              </w:rPr>
              <w:t>管理</w:t>
            </w:r>
            <w:r>
              <w:rPr>
                <w:rFonts w:hint="eastAsia" w:ascii="Tahoma" w:hAnsi="Tahoma" w:cs="Tahoma"/>
              </w:rPr>
              <w:t>原</w:t>
            </w:r>
            <w:r>
              <w:rPr>
                <w:rFonts w:ascii="Tahoma" w:hAnsi="Tahoma" w:cs="Tahoma"/>
              </w:rPr>
              <w:t>有渠道，从中优选</w:t>
            </w:r>
            <w:r>
              <w:rPr>
                <w:rFonts w:hint="eastAsia" w:ascii="Tahoma" w:hAnsi="Tahoma" w:cs="Tahoma"/>
              </w:rPr>
              <w:t>渠道</w:t>
            </w:r>
            <w:r>
              <w:rPr>
                <w:rFonts w:ascii="Tahoma" w:hAnsi="Tahoma" w:cs="Tahoma"/>
              </w:rPr>
              <w:t>合作伙伴作为Ecommerce渠道</w:t>
            </w:r>
            <w:r>
              <w:rPr>
                <w:rFonts w:hint="eastAsia" w:ascii="Tahoma" w:hAnsi="Tahoma" w:cs="Tahoma"/>
              </w:rPr>
              <w:t>伙伴</w:t>
            </w:r>
          </w:p>
          <w:p>
            <w:pPr>
              <w:pStyle w:val="26"/>
              <w:spacing w:line="312" w:lineRule="auto"/>
              <w:rPr>
                <w:rFonts w:ascii="Tahoma" w:hAnsi="Tahoma" w:cs="Tahoma"/>
              </w:rPr>
            </w:pPr>
            <w:r>
              <w:rPr>
                <w:rFonts w:hint="eastAsia" w:ascii="Tahoma" w:hAnsi="Tahoma" w:cs="Tahoma"/>
              </w:rPr>
              <w:t>6</w:t>
            </w:r>
            <w:r>
              <w:rPr>
                <w:rFonts w:ascii="Tahoma" w:hAnsi="Tahoma" w:cs="Tahoma"/>
              </w:rPr>
              <w:t xml:space="preserve">. </w:t>
            </w:r>
            <w:r>
              <w:rPr>
                <w:rFonts w:hint="eastAsia" w:ascii="Tahoma" w:hAnsi="Tahoma" w:cs="Tahoma"/>
              </w:rPr>
              <w:t>负责与</w:t>
            </w:r>
            <w:r>
              <w:rPr>
                <w:rFonts w:ascii="Tahoma" w:hAnsi="Tahoma" w:cs="Tahoma"/>
              </w:rPr>
              <w:t>各个BU</w:t>
            </w:r>
            <w:r>
              <w:rPr>
                <w:rFonts w:hint="eastAsia" w:ascii="Tahoma" w:hAnsi="Tahoma" w:cs="Tahoma"/>
              </w:rPr>
              <w:t>协同</w:t>
            </w:r>
            <w:r>
              <w:rPr>
                <w:rFonts w:ascii="Tahoma" w:hAnsi="Tahoma" w:cs="Tahoma"/>
              </w:rPr>
              <w:t>合作制定线上战略</w:t>
            </w:r>
            <w:r>
              <w:rPr>
                <w:rFonts w:hint="eastAsia" w:ascii="Tahoma" w:hAnsi="Tahoma" w:cs="Tahoma"/>
              </w:rPr>
              <w:t>，</w:t>
            </w:r>
            <w:r>
              <w:rPr>
                <w:rFonts w:ascii="Tahoma" w:hAnsi="Tahoma" w:cs="Tahoma"/>
              </w:rPr>
              <w:t>规则以及价格体系</w:t>
            </w:r>
            <w:r>
              <w:rPr>
                <w:rFonts w:ascii="Tahoma" w:hAnsi="Tahoma" w:cs="Tahoma"/>
              </w:rPr>
              <w:br w:type="textWrapping"/>
            </w:r>
            <w:r>
              <w:rPr>
                <w:rFonts w:ascii="Tahoma" w:hAnsi="Tahoma" w:cs="Tahoma"/>
              </w:rPr>
              <w:t xml:space="preserve">7. </w:t>
            </w:r>
            <w:r>
              <w:rPr>
                <w:rFonts w:hint="eastAsia" w:ascii="Tahoma" w:hAnsi="Tahoma" w:cs="Tahoma"/>
              </w:rPr>
              <w:t>开发以及</w:t>
            </w:r>
            <w:r>
              <w:rPr>
                <w:rFonts w:ascii="Tahoma" w:hAnsi="Tahoma" w:cs="Tahoma"/>
              </w:rPr>
              <w:t>接洽</w:t>
            </w:r>
            <w:r>
              <w:rPr>
                <w:rFonts w:hint="eastAsia" w:ascii="Tahoma" w:hAnsi="Tahoma" w:cs="Tahoma"/>
              </w:rPr>
              <w:t>天猫，</w:t>
            </w:r>
            <w:r>
              <w:rPr>
                <w:rFonts w:ascii="Tahoma" w:hAnsi="Tahoma" w:cs="Tahoma"/>
              </w:rPr>
              <w:t>1688以及京东</w:t>
            </w:r>
            <w:r>
              <w:rPr>
                <w:rFonts w:hint="eastAsia" w:ascii="Tahoma" w:hAnsi="Tahoma" w:cs="Tahoma"/>
              </w:rPr>
              <w:t>，</w:t>
            </w:r>
            <w:r>
              <w:rPr>
                <w:rFonts w:ascii="Tahoma" w:hAnsi="Tahoma" w:cs="Tahoma"/>
              </w:rPr>
              <w:t>亚马逊</w:t>
            </w:r>
            <w:r>
              <w:rPr>
                <w:rFonts w:hint="eastAsia" w:ascii="Tahoma" w:hAnsi="Tahoma" w:cs="Tahoma"/>
              </w:rPr>
              <w:t>，苏宁</w:t>
            </w:r>
            <w:r>
              <w:rPr>
                <w:rFonts w:ascii="Tahoma" w:hAnsi="Tahoma" w:cs="Tahoma"/>
              </w:rPr>
              <w:t>易购</w:t>
            </w:r>
            <w:r>
              <w:rPr>
                <w:rFonts w:hint="eastAsia" w:ascii="Tahoma" w:hAnsi="Tahoma" w:cs="Tahoma"/>
              </w:rPr>
              <w:t>等</w:t>
            </w:r>
            <w:r>
              <w:rPr>
                <w:rFonts w:ascii="Tahoma" w:hAnsi="Tahoma" w:cs="Tahoma"/>
              </w:rPr>
              <w:t>各个</w:t>
            </w:r>
            <w:r>
              <w:rPr>
                <w:rFonts w:hint="eastAsia" w:ascii="Tahoma" w:hAnsi="Tahoma" w:cs="Tahoma"/>
              </w:rPr>
              <w:t>电子</w:t>
            </w:r>
            <w:r>
              <w:rPr>
                <w:rFonts w:ascii="Tahoma" w:hAnsi="Tahoma" w:cs="Tahoma"/>
              </w:rPr>
              <w:t>商务</w:t>
            </w:r>
            <w:r>
              <w:rPr>
                <w:rFonts w:hint="eastAsia" w:ascii="Tahoma" w:hAnsi="Tahoma" w:cs="Tahoma"/>
              </w:rPr>
              <w:t>平台</w:t>
            </w:r>
            <w:r>
              <w:rPr>
                <w:rFonts w:ascii="Tahoma" w:hAnsi="Tahoma" w:cs="Tahoma"/>
              </w:rPr>
              <w:t>,</w:t>
            </w:r>
            <w:r>
              <w:rPr>
                <w:rFonts w:hint="eastAsia" w:ascii="Tahoma" w:hAnsi="Tahoma" w:cs="Tahoma"/>
              </w:rPr>
              <w:t>帮助</w:t>
            </w:r>
            <w:r>
              <w:rPr>
                <w:rFonts w:ascii="Tahoma" w:hAnsi="Tahoma" w:cs="Tahoma"/>
              </w:rPr>
              <w:t>业务</w:t>
            </w:r>
            <w:r>
              <w:rPr>
                <w:rFonts w:hint="eastAsia" w:ascii="Tahoma" w:hAnsi="Tahoma" w:cs="Tahoma"/>
              </w:rPr>
              <w:t>触达到</w:t>
            </w:r>
            <w:r>
              <w:rPr>
                <w:rFonts w:ascii="Tahoma" w:hAnsi="Tahoma" w:cs="Tahoma"/>
              </w:rPr>
              <w:t>不同</w:t>
            </w:r>
            <w:r>
              <w:rPr>
                <w:rFonts w:hint="eastAsia" w:ascii="Tahoma" w:hAnsi="Tahoma" w:cs="Tahoma"/>
              </w:rPr>
              <w:t>电子</w:t>
            </w:r>
            <w:r>
              <w:rPr>
                <w:rFonts w:ascii="Tahoma" w:hAnsi="Tahoma" w:cs="Tahoma"/>
              </w:rPr>
              <w:t>商务平台的不同类目</w:t>
            </w:r>
            <w:r>
              <w:rPr>
                <w:rFonts w:hint="eastAsia" w:ascii="Tahoma" w:hAnsi="Tahoma" w:cs="Tahoma"/>
              </w:rPr>
              <w:t>，超额</w:t>
            </w:r>
            <w:r>
              <w:rPr>
                <w:rFonts w:ascii="Tahoma" w:hAnsi="Tahoma" w:cs="Tahoma"/>
              </w:rPr>
              <w:t>完成电商指标。</w:t>
            </w:r>
            <w:r>
              <w:rPr>
                <w:rFonts w:ascii="Tahoma" w:hAnsi="Tahoma" w:cs="Tahoma"/>
              </w:rPr>
              <w:br w:type="textWrapping"/>
            </w:r>
            <w:r>
              <w:rPr>
                <w:rFonts w:ascii="Tahoma" w:hAnsi="Tahoma" w:cs="Tahoma"/>
              </w:rPr>
              <w:t xml:space="preserve">8. </w:t>
            </w:r>
            <w:r>
              <w:rPr>
                <w:rFonts w:hint="eastAsia" w:ascii="Tahoma" w:hAnsi="Tahoma" w:cs="Tahoma"/>
              </w:rPr>
              <w:t>开发</w:t>
            </w:r>
            <w:r>
              <w:rPr>
                <w:rFonts w:ascii="Tahoma" w:hAnsi="Tahoma" w:cs="Tahoma"/>
              </w:rPr>
              <w:t>垂直平台渠道，加强</w:t>
            </w:r>
            <w:r>
              <w:rPr>
                <w:rFonts w:hint="eastAsia" w:ascii="Tahoma" w:hAnsi="Tahoma" w:cs="Tahoma"/>
              </w:rPr>
              <w:t>与</w:t>
            </w:r>
            <w:r>
              <w:rPr>
                <w:rFonts w:ascii="Tahoma" w:hAnsi="Tahoma" w:cs="Tahoma"/>
              </w:rPr>
              <w:t>各种垂直平台的合作</w:t>
            </w:r>
            <w:r>
              <w:rPr>
                <w:rFonts w:hint="eastAsia" w:ascii="Tahoma" w:hAnsi="Tahoma" w:cs="Tahoma"/>
              </w:rPr>
              <w:t>，有效</w:t>
            </w:r>
            <w:r>
              <w:rPr>
                <w:rFonts w:ascii="Tahoma" w:hAnsi="Tahoma" w:cs="Tahoma"/>
              </w:rPr>
              <w:t>的覆盖到更广</w:t>
            </w:r>
            <w:r>
              <w:rPr>
                <w:rFonts w:hint="eastAsia" w:ascii="Tahoma" w:hAnsi="Tahoma" w:cs="Tahoma"/>
              </w:rPr>
              <w:t>的</w:t>
            </w:r>
            <w:r>
              <w:rPr>
                <w:rFonts w:ascii="Tahoma" w:hAnsi="Tahoma" w:cs="Tahoma"/>
              </w:rPr>
              <w:t xml:space="preserve">范围 </w:t>
            </w:r>
          </w:p>
          <w:p>
            <w:pPr>
              <w:pStyle w:val="26"/>
              <w:spacing w:line="312" w:lineRule="auto"/>
              <w:rPr>
                <w:rFonts w:ascii="Tahoma" w:hAnsi="Tahoma" w:cs="Tahoma"/>
              </w:rPr>
            </w:pPr>
            <w:r>
              <w:rPr>
                <w:rFonts w:ascii="Tahoma" w:hAnsi="Tahoma" w:cs="Tahoma"/>
              </w:rPr>
              <w:t xml:space="preserve">9. </w:t>
            </w:r>
            <w:r>
              <w:rPr>
                <w:rFonts w:hint="eastAsia" w:ascii="Tahoma" w:hAnsi="Tahoma" w:cs="Tahoma"/>
              </w:rPr>
              <w:t>通过建立业务部</w:t>
            </w:r>
            <w:r>
              <w:rPr>
                <w:rFonts w:ascii="Tahoma" w:hAnsi="Tahoma" w:cs="Tahoma"/>
              </w:rPr>
              <w:t>内部</w:t>
            </w:r>
            <w:r>
              <w:rPr>
                <w:rFonts w:hint="eastAsia" w:ascii="Tahoma" w:hAnsi="Tahoma" w:cs="Tahoma"/>
              </w:rPr>
              <w:t>数字化营销以及</w:t>
            </w:r>
            <w:r>
              <w:rPr>
                <w:rFonts w:ascii="Tahoma" w:hAnsi="Tahoma" w:cs="Tahoma"/>
              </w:rPr>
              <w:t>媒体营销来促进E-business的发展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Ex>
        <w:tc>
          <w:tcPr>
            <w:tcW w:w="720" w:type="dxa"/>
          </w:tcPr>
          <w:p>
            <w:pPr>
              <w:pStyle w:val="7"/>
              <w:spacing w:line="312" w:lineRule="auto"/>
              <w:rPr>
                <w:rFonts w:ascii="Tahoma" w:hAnsi="Tahoma" w:cs="Tahoma"/>
                <w:sz w:val="18"/>
                <w:szCs w:val="18"/>
              </w:rPr>
            </w:pPr>
          </w:p>
        </w:tc>
        <w:tc>
          <w:tcPr>
            <w:tcW w:w="1680" w:type="dxa"/>
          </w:tcPr>
          <w:p>
            <w:pPr>
              <w:pStyle w:val="7"/>
              <w:spacing w:line="312" w:lineRule="auto"/>
              <w:rPr>
                <w:rFonts w:ascii="Tahoma" w:hAnsi="Tahoma"/>
                <w:color w:val="666666"/>
              </w:rPr>
            </w:pPr>
          </w:p>
        </w:tc>
        <w:tc>
          <w:tcPr>
            <w:tcW w:w="8866" w:type="dxa"/>
            <w:gridSpan w:val="3"/>
          </w:tcPr>
          <w:p>
            <w:pPr>
              <w:pStyle w:val="26"/>
              <w:spacing w:line="312" w:lineRule="auto"/>
              <w:rPr>
                <w:rFonts w:ascii="Tahoma" w:hAnsi="Tahoma" w:cs="Tahoma"/>
              </w:rPr>
            </w:pPr>
          </w:p>
        </w:tc>
      </w:tr>
    </w:tbl>
    <w:p/>
    <w:sectPr>
      <w:pgSz w:w="11906" w:h="16838"/>
      <w:pgMar w:top="567" w:right="849" w:bottom="1440" w:left="993" w:header="708" w:footer="708" w:gutter="0"/>
      <w:cols w:space="708"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841E98"/>
    <w:multiLevelType w:val="multilevel"/>
    <w:tmpl w:val="27841E98"/>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504B16A5"/>
    <w:multiLevelType w:val="multilevel"/>
    <w:tmpl w:val="504B16A5"/>
    <w:lvl w:ilvl="0" w:tentative="0">
      <w:start w:val="1"/>
      <w:numFmt w:val="decimal"/>
      <w:suff w:val="nothing"/>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val="1"/>
  <w:bordersDoNotSurroundFooter w:val="1"/>
  <w:documentProtection w:enforcement="0"/>
  <w:defaultTabStop w:val="420"/>
  <w:drawingGridVerticalSpacing w:val="0"/>
  <w:displayHorizontalDrawingGridEvery w:val="0"/>
  <w:displayVerticalDrawingGridEvery w:val="2"/>
  <w:characterSpacingControl w:val="compressPunctuation"/>
  <w:compat>
    <w:balanceSingleByteDoubleByteWidth/>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26EE"/>
    <w:rsid w:val="00024A3A"/>
    <w:rsid w:val="000273FA"/>
    <w:rsid w:val="00066B92"/>
    <w:rsid w:val="00263D67"/>
    <w:rsid w:val="002A1A58"/>
    <w:rsid w:val="00335506"/>
    <w:rsid w:val="00354845"/>
    <w:rsid w:val="003573AC"/>
    <w:rsid w:val="00390A50"/>
    <w:rsid w:val="003B3DFD"/>
    <w:rsid w:val="003C2D8A"/>
    <w:rsid w:val="00410B21"/>
    <w:rsid w:val="0044177F"/>
    <w:rsid w:val="0044715E"/>
    <w:rsid w:val="00472774"/>
    <w:rsid w:val="004D0B99"/>
    <w:rsid w:val="00563EEC"/>
    <w:rsid w:val="0057316A"/>
    <w:rsid w:val="005973FA"/>
    <w:rsid w:val="005B61FC"/>
    <w:rsid w:val="005E602E"/>
    <w:rsid w:val="0060656A"/>
    <w:rsid w:val="0069542E"/>
    <w:rsid w:val="00753DC9"/>
    <w:rsid w:val="007E2BCF"/>
    <w:rsid w:val="007E3D04"/>
    <w:rsid w:val="007F7110"/>
    <w:rsid w:val="008F1E6C"/>
    <w:rsid w:val="00903A8E"/>
    <w:rsid w:val="009E3A75"/>
    <w:rsid w:val="00A41A42"/>
    <w:rsid w:val="00A507CD"/>
    <w:rsid w:val="00AD47AD"/>
    <w:rsid w:val="00B10470"/>
    <w:rsid w:val="00B46669"/>
    <w:rsid w:val="00B80D3E"/>
    <w:rsid w:val="00B87330"/>
    <w:rsid w:val="00C7533E"/>
    <w:rsid w:val="00C826EE"/>
    <w:rsid w:val="00C851FF"/>
    <w:rsid w:val="00CC576D"/>
    <w:rsid w:val="00CC6638"/>
    <w:rsid w:val="00D032CB"/>
    <w:rsid w:val="00D231F9"/>
    <w:rsid w:val="00D63BB8"/>
    <w:rsid w:val="00D74AFB"/>
    <w:rsid w:val="00DB3513"/>
    <w:rsid w:val="00DD2B67"/>
    <w:rsid w:val="00E46E52"/>
    <w:rsid w:val="00ED0286"/>
    <w:rsid w:val="00F00042"/>
    <w:rsid w:val="00F147D3"/>
    <w:rsid w:val="00F47723"/>
    <w:rsid w:val="00FF0437"/>
    <w:rsid w:val="44B11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Theme="minorEastAsia"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uiPriority="0" w:semiHidden="0" w:name="header"/>
    <w:lsdException w:uiPriority="0"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semiHidden="0" w:name="macro"/>
    <w:lsdException w:uiPriority="0" w:name="toa heading"/>
    <w:lsdException w:uiPriority="0" w:name="List"/>
    <w:lsdException w:uiPriority="0" w:semiHidden="0" w:name="List Bullet"/>
    <w:lsdException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uiPriority="1" w:name="Default Paragraph Font"/>
    <w:lsdException w:uiPriority="0" w:name="Body Text"/>
    <w:lsdException w:uiPriority="0" w:name="Body Text Indent"/>
    <w:lsdException w:uiPriority="0" w:name="List Continue"/>
    <w:lsdException w:uiPriority="0" w:name="List Continue 2"/>
    <w:lsdException w:uiPriority="0" w:semiHidden="0" w:name="List Continue 3"/>
    <w:lsdException w:uiPriority="0" w:semiHidden="0" w:name="List Continue 4"/>
    <w:lsdException w:uiPriority="0" w:semiHidden="0" w:name="List Continue 5"/>
    <w:lsdException w:uiPriority="0" w:semiHidden="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0"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cs="Times New Roman" w:eastAsiaTheme="minorEastAsia"/>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25"/>
    <w:unhideWhenUsed/>
    <w:uiPriority w:val="0"/>
    <w:rPr>
      <w:rFonts w:ascii="Tahoma" w:hAnsi="Tahoma" w:cs="Tahoma"/>
      <w:sz w:val="16"/>
      <w:szCs w:val="16"/>
    </w:rPr>
  </w:style>
  <w:style w:type="paragraph" w:styleId="3">
    <w:name w:val="footer"/>
    <w:basedOn w:val="1"/>
    <w:link w:val="28"/>
    <w:unhideWhenUsed/>
    <w:uiPriority w:val="0"/>
    <w:pPr>
      <w:tabs>
        <w:tab w:val="center" w:pos="4320"/>
        <w:tab w:val="right" w:pos="8640"/>
      </w:tabs>
    </w:pPr>
  </w:style>
  <w:style w:type="paragraph" w:styleId="4">
    <w:name w:val="header"/>
    <w:basedOn w:val="1"/>
    <w:link w:val="27"/>
    <w:unhideWhenUsed/>
    <w:uiPriority w:val="0"/>
    <w:pPr>
      <w:tabs>
        <w:tab w:val="center" w:pos="4320"/>
        <w:tab w:val="right" w:pos="8640"/>
      </w:tabs>
    </w:pPr>
  </w:style>
  <w:style w:type="paragraph" w:customStyle="1" w:styleId="7">
    <w:name w:val="正文11"/>
    <w:uiPriority w:val="0"/>
    <w:pPr>
      <w:widowControl w:val="0"/>
      <w:jc w:val="both"/>
    </w:pPr>
    <w:rPr>
      <w:rFonts w:ascii="Calibri" w:hAnsi="Calibri" w:eastAsia="宋体" w:cs="Times New Roman"/>
      <w:kern w:val="2"/>
      <w:sz w:val="21"/>
      <w:szCs w:val="21"/>
      <w:lang w:val="en-US" w:eastAsia="zh-CN" w:bidi="ar-SA"/>
    </w:rPr>
  </w:style>
  <w:style w:type="paragraph" w:customStyle="1" w:styleId="8">
    <w:name w:val="标题 11"/>
    <w:basedOn w:val="1"/>
    <w:next w:val="7"/>
    <w:uiPriority w:val="0"/>
    <w:pPr>
      <w:spacing w:before="100" w:beforeAutospacing="1" w:after="100" w:afterAutospacing="1"/>
    </w:pPr>
    <w:rPr>
      <w:rFonts w:ascii="宋体" w:hAnsi="宋体" w:eastAsia="宋体" w:cs="宋体"/>
      <w:b/>
      <w:bCs/>
      <w:kern w:val="44"/>
      <w:sz w:val="48"/>
      <w:szCs w:val="48"/>
    </w:rPr>
  </w:style>
  <w:style w:type="paragraph" w:customStyle="1" w:styleId="9">
    <w:name w:val="标题 21"/>
    <w:basedOn w:val="1"/>
    <w:next w:val="7"/>
    <w:semiHidden/>
    <w:uiPriority w:val="0"/>
    <w:pPr>
      <w:spacing w:before="100" w:beforeAutospacing="1" w:after="100" w:afterAutospacing="1"/>
    </w:pPr>
    <w:rPr>
      <w:rFonts w:ascii="宋体" w:hAnsi="宋体" w:eastAsia="宋体" w:cs="宋体"/>
      <w:b/>
      <w:bCs/>
      <w:sz w:val="36"/>
      <w:szCs w:val="36"/>
    </w:rPr>
  </w:style>
  <w:style w:type="paragraph" w:customStyle="1" w:styleId="10">
    <w:name w:val="标题 31"/>
    <w:basedOn w:val="1"/>
    <w:next w:val="7"/>
    <w:semiHidden/>
    <w:uiPriority w:val="0"/>
    <w:pPr>
      <w:spacing w:before="100" w:beforeAutospacing="1" w:after="100" w:afterAutospacing="1"/>
    </w:pPr>
    <w:rPr>
      <w:rFonts w:ascii="宋体" w:hAnsi="宋体" w:eastAsia="宋体" w:cs="宋体"/>
      <w:b/>
      <w:bCs/>
      <w:sz w:val="27"/>
      <w:szCs w:val="27"/>
    </w:rPr>
  </w:style>
  <w:style w:type="paragraph" w:customStyle="1" w:styleId="11">
    <w:name w:val="标题 41"/>
    <w:basedOn w:val="1"/>
    <w:next w:val="7"/>
    <w:semiHidden/>
    <w:uiPriority w:val="0"/>
    <w:pPr>
      <w:spacing w:before="100" w:beforeAutospacing="1" w:after="100" w:afterAutospacing="1"/>
    </w:pPr>
    <w:rPr>
      <w:rFonts w:ascii="宋体" w:hAnsi="宋体" w:eastAsia="宋体" w:cs="宋体"/>
      <w:b/>
      <w:bCs/>
      <w:sz w:val="24"/>
      <w:szCs w:val="24"/>
    </w:rPr>
  </w:style>
  <w:style w:type="paragraph" w:customStyle="1" w:styleId="12">
    <w:name w:val="标题 51"/>
    <w:basedOn w:val="1"/>
    <w:next w:val="7"/>
    <w:semiHidden/>
    <w:qFormat/>
    <w:uiPriority w:val="0"/>
    <w:pPr>
      <w:spacing w:before="100" w:beforeAutospacing="1" w:after="100" w:afterAutospacing="1"/>
    </w:pPr>
    <w:rPr>
      <w:rFonts w:ascii="宋体" w:hAnsi="宋体" w:eastAsia="宋体" w:cs="宋体"/>
      <w:b/>
      <w:bCs/>
    </w:rPr>
  </w:style>
  <w:style w:type="paragraph" w:customStyle="1" w:styleId="13">
    <w:name w:val="标题 61"/>
    <w:basedOn w:val="1"/>
    <w:next w:val="7"/>
    <w:semiHidden/>
    <w:qFormat/>
    <w:uiPriority w:val="0"/>
    <w:pPr>
      <w:spacing w:before="100" w:beforeAutospacing="1" w:after="100" w:afterAutospacing="1"/>
    </w:pPr>
    <w:rPr>
      <w:rFonts w:ascii="宋体" w:hAnsi="宋体" w:eastAsia="宋体" w:cs="宋体"/>
      <w:b/>
      <w:bCs/>
      <w:sz w:val="15"/>
      <w:szCs w:val="15"/>
    </w:rPr>
  </w:style>
  <w:style w:type="paragraph" w:customStyle="1" w:styleId="14">
    <w:name w:val="HTML 预设格式1"/>
    <w:basedOn w:val="1"/>
    <w:semiHidden/>
    <w:qFormat/>
    <w:uiPriority w:val="0"/>
    <w:rPr>
      <w:rFonts w:ascii="宋体" w:hAnsi="宋体" w:eastAsia="宋体" w:cs="宋体"/>
      <w:sz w:val="24"/>
      <w:szCs w:val="24"/>
    </w:rPr>
  </w:style>
  <w:style w:type="paragraph" w:customStyle="1" w:styleId="15">
    <w:name w:val="页脚1"/>
    <w:basedOn w:val="1"/>
    <w:semiHidden/>
    <w:qFormat/>
    <w:uiPriority w:val="0"/>
    <w:pPr>
      <w:widowControl w:val="0"/>
      <w:snapToGrid w:val="0"/>
    </w:pPr>
    <w:rPr>
      <w:rFonts w:ascii="Calibri" w:hAnsi="Calibri" w:eastAsia="宋体"/>
      <w:kern w:val="2"/>
      <w:sz w:val="18"/>
      <w:szCs w:val="18"/>
    </w:rPr>
  </w:style>
  <w:style w:type="paragraph" w:customStyle="1" w:styleId="16">
    <w:name w:val="批注框文本1"/>
    <w:basedOn w:val="1"/>
    <w:semiHidden/>
    <w:uiPriority w:val="0"/>
    <w:pPr>
      <w:widowControl w:val="0"/>
      <w:jc w:val="both"/>
    </w:pPr>
    <w:rPr>
      <w:rFonts w:ascii="Calibri" w:hAnsi="Calibri" w:eastAsia="宋体"/>
      <w:kern w:val="2"/>
      <w:sz w:val="18"/>
      <w:szCs w:val="18"/>
    </w:rPr>
  </w:style>
  <w:style w:type="paragraph" w:customStyle="1" w:styleId="17">
    <w:name w:val="页眉1"/>
    <w:basedOn w:val="1"/>
    <w:semiHidden/>
    <w:uiPriority w:val="0"/>
    <w:pPr>
      <w:widowControl w:val="0"/>
      <w:pBdr>
        <w:bottom w:val="single" w:color="auto" w:sz="6" w:space="1"/>
      </w:pBdr>
      <w:snapToGrid w:val="0"/>
      <w:jc w:val="center"/>
    </w:pPr>
    <w:rPr>
      <w:rFonts w:ascii="Calibri" w:hAnsi="Calibri" w:eastAsia="宋体"/>
      <w:kern w:val="2"/>
      <w:sz w:val="18"/>
      <w:szCs w:val="18"/>
    </w:rPr>
  </w:style>
  <w:style w:type="paragraph" w:customStyle="1" w:styleId="18">
    <w:name w:val="普通(网站)1"/>
    <w:basedOn w:val="1"/>
    <w:semiHidden/>
    <w:uiPriority w:val="0"/>
    <w:pPr>
      <w:spacing w:before="100" w:beforeAutospacing="1" w:after="100" w:afterAutospacing="1"/>
    </w:pPr>
    <w:rPr>
      <w:rFonts w:ascii="宋体" w:hAnsi="宋体" w:eastAsia="宋体" w:cs="宋体"/>
      <w:sz w:val="24"/>
      <w:szCs w:val="24"/>
    </w:rPr>
  </w:style>
  <w:style w:type="character" w:customStyle="1" w:styleId="19">
    <w:name w:val="10"/>
    <w:basedOn w:val="6"/>
    <w:uiPriority w:val="0"/>
    <w:rPr>
      <w:rFonts w:hint="default" w:ascii="Calibri" w:hAnsi="Calibri"/>
    </w:rPr>
  </w:style>
  <w:style w:type="character" w:customStyle="1" w:styleId="20">
    <w:name w:val="15"/>
    <w:basedOn w:val="6"/>
    <w:uiPriority w:val="0"/>
    <w:rPr>
      <w:rFonts w:hint="default" w:ascii="Calibri" w:hAnsi="Calibri"/>
      <w:sz w:val="18"/>
      <w:szCs w:val="18"/>
    </w:rPr>
  </w:style>
  <w:style w:type="character" w:customStyle="1" w:styleId="21">
    <w:name w:val="16"/>
    <w:basedOn w:val="6"/>
    <w:uiPriority w:val="0"/>
    <w:rPr>
      <w:rFonts w:hint="default" w:ascii="Calibri" w:hAnsi="Calibri"/>
      <w:sz w:val="18"/>
      <w:szCs w:val="18"/>
    </w:rPr>
  </w:style>
  <w:style w:type="character" w:customStyle="1" w:styleId="22">
    <w:name w:val="17"/>
    <w:basedOn w:val="6"/>
    <w:uiPriority w:val="0"/>
    <w:rPr>
      <w:rFonts w:hint="default" w:ascii="Calibri" w:hAnsi="Calibri"/>
      <w:sz w:val="18"/>
      <w:szCs w:val="18"/>
    </w:rPr>
  </w:style>
  <w:style w:type="table" w:customStyle="1" w:styleId="23">
    <w:name w:val="普通表格1"/>
    <w:semiHidden/>
    <w:uiPriority w:val="0"/>
    <w:rPr>
      <w:rFonts w:ascii="Calibri" w:hAnsi="Calibri"/>
    </w:rPr>
    <w:tblPr>
      <w:tblLayout w:type="fixed"/>
      <w:tblCellMar>
        <w:top w:w="0" w:type="dxa"/>
        <w:left w:w="108" w:type="dxa"/>
        <w:bottom w:w="0" w:type="dxa"/>
        <w:right w:w="108" w:type="dxa"/>
      </w:tblCellMar>
    </w:tblPr>
  </w:style>
  <w:style w:type="table" w:customStyle="1" w:styleId="24">
    <w:name w:val="网格型1"/>
    <w:basedOn w:val="5"/>
    <w:uiPriority w:val="0"/>
    <w:rPr>
      <w:rFonts w:ascii="Calibri" w:hAnsi="Calibri"/>
      <w:kern w:val="2"/>
      <w:sz w:val="21"/>
      <w:szCs w:val="21"/>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style>
  <w:style w:type="character" w:customStyle="1" w:styleId="25">
    <w:name w:val="Balloon Text Char"/>
    <w:basedOn w:val="6"/>
    <w:link w:val="2"/>
    <w:uiPriority w:val="0"/>
    <w:rPr>
      <w:rFonts w:ascii="Tahoma" w:hAnsi="Tahoma" w:cs="Tahoma"/>
      <w:sz w:val="16"/>
      <w:szCs w:val="16"/>
    </w:rPr>
  </w:style>
  <w:style w:type="paragraph" w:customStyle="1" w:styleId="26">
    <w:name w:val="正文1"/>
    <w:uiPriority w:val="0"/>
    <w:pPr>
      <w:widowControl w:val="0"/>
      <w:jc w:val="both"/>
    </w:pPr>
    <w:rPr>
      <w:rFonts w:ascii="Calibri" w:hAnsi="Calibri" w:eastAsia="宋体" w:cs="Times New Roman"/>
      <w:kern w:val="2"/>
      <w:sz w:val="21"/>
      <w:szCs w:val="21"/>
      <w:lang w:val="en-US" w:eastAsia="zh-CN" w:bidi="ar-SA"/>
    </w:rPr>
  </w:style>
  <w:style w:type="character" w:customStyle="1" w:styleId="27">
    <w:name w:val="Header Char"/>
    <w:basedOn w:val="6"/>
    <w:link w:val="4"/>
    <w:uiPriority w:val="0"/>
  </w:style>
  <w:style w:type="character" w:customStyle="1" w:styleId="28">
    <w:name w:val="Footer Char"/>
    <w:basedOn w:val="6"/>
    <w:link w:val="3"/>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Eaton</Company>
  <Pages>4</Pages>
  <Words>619</Words>
  <Characters>3533</Characters>
  <Lines>29</Lines>
  <Paragraphs>8</Paragraphs>
  <TotalTime>45</TotalTime>
  <ScaleCrop>false</ScaleCrop>
  <LinksUpToDate>false</LinksUpToDate>
  <CharactersWithSpaces>4144</CharactersWithSpaces>
  <Application>WPS Office_11.1.0.8563_F1E327BC-269C-435d-A152-05C5408002CA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2019-03-28T06:08:00Z</dcterms:created>
  <dc:creator>Ma, Jackie (马泓杰)</dc:creator>
  <cp:lastModifiedBy>Spy</cp:lastModifiedBy>
  <dcterms:modified xsi:type="dcterms:W3CDTF">2019-05-06T02:09:51Z</dcterms:modified>
  <dc:title>_x0001_</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2052-11.1.0.8563</vt:lpwstr>
  </property>
</Properties>
</file>