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D674" w14:textId="3AF0459C" w:rsidR="002D5299" w:rsidRPr="00CC2D6B" w:rsidRDefault="00CC2D6B" w:rsidP="00CC2D6B">
      <w:pPr>
        <w:pStyle w:val="Heading1"/>
        <w:jc w:val="center"/>
        <w:rPr>
          <w:color w:val="007700"/>
        </w:rPr>
      </w:pPr>
      <w:r w:rsidRPr="00CC2D6B">
        <w:rPr>
          <w:color w:val="007700"/>
        </w:rPr>
        <w:t>Lesson Plan – Solar Panel Installation</w:t>
      </w:r>
    </w:p>
    <w:p w14:paraId="2EAB4F7C" w14:textId="77777777" w:rsidR="00CC2D6B" w:rsidRPr="00CC2D6B" w:rsidRDefault="00CC2D6B" w:rsidP="00CC2D6B"/>
    <w:p w14:paraId="39362356" w14:textId="7D150B67" w:rsidR="00CC2D6B" w:rsidRDefault="00CC2D6B" w:rsidP="00CC2D6B">
      <w:pPr>
        <w:jc w:val="center"/>
      </w:pPr>
      <w:r>
        <w:t>This lesson plan is likely to last for around 1 hour, although you may like to adjust the timings to fit with your lesson lengths.</w:t>
      </w:r>
    </w:p>
    <w:p w14:paraId="2B6379F0" w14:textId="2249A80F" w:rsidR="00CC2D6B" w:rsidRDefault="00CC2D6B" w:rsidP="00CC2D6B">
      <w:pPr>
        <w:jc w:val="center"/>
      </w:pPr>
    </w:p>
    <w:p w14:paraId="7EC0FFF1" w14:textId="5FF712FA" w:rsidR="00CC2D6B" w:rsidRDefault="00CC2D6B" w:rsidP="00CC2D6B">
      <w:pPr>
        <w:ind w:left="1440" w:hanging="1440"/>
      </w:pPr>
      <w:r>
        <w:t>10 mins</w:t>
      </w:r>
      <w:r>
        <w:tab/>
        <w:t xml:space="preserve">Start by asking the class what they know about solar </w:t>
      </w:r>
      <w:r w:rsidR="00C344D0">
        <w:t>panels and</w:t>
      </w:r>
      <w:r>
        <w:t xml:space="preserve"> ask </w:t>
      </w:r>
      <w:proofErr w:type="gramStart"/>
      <w:r>
        <w:t>follow</w:t>
      </w:r>
      <w:proofErr w:type="gramEnd"/>
      <w:r>
        <w:t xml:space="preserve"> up questions to help them explain about solar panels.</w:t>
      </w:r>
    </w:p>
    <w:p w14:paraId="7AEABB17" w14:textId="6CA16397" w:rsidR="00CC2D6B" w:rsidRDefault="00CC2D6B" w:rsidP="00CC2D6B">
      <w:pPr>
        <w:ind w:left="1440" w:hanging="1440"/>
      </w:pPr>
      <w:r>
        <w:tab/>
        <w:t>Talking points could include:</w:t>
      </w:r>
    </w:p>
    <w:p w14:paraId="4E4C49D8" w14:textId="2C6B0A4F" w:rsidR="00CC2D6B" w:rsidRDefault="00CC2D6B" w:rsidP="00CC2D6B">
      <w:pPr>
        <w:pStyle w:val="ListParagraph"/>
        <w:numPr>
          <w:ilvl w:val="0"/>
          <w:numId w:val="1"/>
        </w:numPr>
      </w:pPr>
      <w:r>
        <w:t>It is renewable energy</w:t>
      </w:r>
    </w:p>
    <w:p w14:paraId="7DA6E397" w14:textId="0FD64F1E" w:rsidR="00CC2D6B" w:rsidRDefault="00CC2D6B" w:rsidP="00CC2D6B">
      <w:pPr>
        <w:pStyle w:val="ListParagraph"/>
        <w:numPr>
          <w:ilvl w:val="0"/>
          <w:numId w:val="1"/>
        </w:numPr>
      </w:pPr>
      <w:r>
        <w:t>It only works when there is Sun (but scientists are working on ways to store this energy and use it when Sun is not available, such as at night)</w:t>
      </w:r>
    </w:p>
    <w:p w14:paraId="2BA5E8D3" w14:textId="5B5288BF" w:rsidR="00CC2D6B" w:rsidRDefault="00030201" w:rsidP="00CC2D6B">
      <w:pPr>
        <w:pStyle w:val="ListParagraph"/>
        <w:numPr>
          <w:ilvl w:val="0"/>
          <w:numId w:val="1"/>
        </w:numPr>
      </w:pPr>
      <w:r>
        <w:t>Solar panels are cheaper than fossil fuels</w:t>
      </w:r>
    </w:p>
    <w:p w14:paraId="7EFE2FD0" w14:textId="1DF3DBEA" w:rsidR="00030201" w:rsidRDefault="00030201" w:rsidP="00C344D0">
      <w:pPr>
        <w:pStyle w:val="ListParagraph"/>
        <w:numPr>
          <w:ilvl w:val="0"/>
          <w:numId w:val="1"/>
        </w:numPr>
      </w:pPr>
      <w:r>
        <w:t>Solar panel plants have a long lifetime (40 years or more)</w:t>
      </w:r>
    </w:p>
    <w:p w14:paraId="2F485DC0" w14:textId="44CADFB6" w:rsidR="00C344D0" w:rsidRDefault="00C344D0" w:rsidP="00C344D0"/>
    <w:p w14:paraId="35F5255B" w14:textId="3C427982" w:rsidR="00C344D0" w:rsidRDefault="00C344D0" w:rsidP="00C344D0">
      <w:pPr>
        <w:ind w:left="1440" w:hanging="1440"/>
      </w:pPr>
      <w:r>
        <w:t>10 mins</w:t>
      </w:r>
      <w:r>
        <w:tab/>
        <w:t xml:space="preserve">Explain to the students that the main task of this lesson is </w:t>
      </w:r>
      <w:r w:rsidR="001F1710">
        <w:t>f</w:t>
      </w:r>
      <w:r>
        <w:t>or the students to go around the school and think about what the best place for solar panels would be.</w:t>
      </w:r>
      <w:r w:rsidR="001F1710">
        <w:t xml:space="preserve"> Before they do this, ask them to think about what criteria they may need to think about. </w:t>
      </w:r>
    </w:p>
    <w:p w14:paraId="30227D14" w14:textId="691CDE56" w:rsidR="001F1710" w:rsidRDefault="001F1710" w:rsidP="00C344D0">
      <w:pPr>
        <w:ind w:left="1440" w:hanging="1440"/>
      </w:pPr>
      <w:r>
        <w:tab/>
        <w:t>This could include:</w:t>
      </w:r>
    </w:p>
    <w:p w14:paraId="138A6A6D" w14:textId="38F77E35" w:rsidR="001F1710" w:rsidRDefault="001F1710" w:rsidP="001F1710">
      <w:pPr>
        <w:pStyle w:val="ListParagraph"/>
        <w:numPr>
          <w:ilvl w:val="0"/>
          <w:numId w:val="1"/>
        </w:numPr>
      </w:pPr>
      <w:r>
        <w:t>What direction they need to face and why</w:t>
      </w:r>
    </w:p>
    <w:p w14:paraId="380F6680" w14:textId="0247AA98" w:rsidR="001F1710" w:rsidRDefault="001F1710" w:rsidP="001F1710">
      <w:pPr>
        <w:pStyle w:val="ListParagraph"/>
        <w:numPr>
          <w:ilvl w:val="0"/>
          <w:numId w:val="1"/>
        </w:numPr>
      </w:pPr>
      <w:r>
        <w:t>It must be a place with as little shadow as possible</w:t>
      </w:r>
    </w:p>
    <w:p w14:paraId="1268373A" w14:textId="09725C5B" w:rsidR="001F1710" w:rsidRDefault="001F1710" w:rsidP="001F1710">
      <w:pPr>
        <w:pStyle w:val="ListParagraph"/>
        <w:numPr>
          <w:ilvl w:val="0"/>
          <w:numId w:val="1"/>
        </w:numPr>
      </w:pPr>
      <w:r>
        <w:t>What angle should it be at (remembering that this may affect the effectiveness of the solar panels at different times of year when the Sun reaches different heights at midday)</w:t>
      </w:r>
    </w:p>
    <w:p w14:paraId="5205D50B" w14:textId="77777777" w:rsidR="00C344D0" w:rsidRDefault="00C344D0" w:rsidP="00C344D0"/>
    <w:p w14:paraId="4A1DB94A" w14:textId="4326593E" w:rsidR="00030201" w:rsidRPr="00CC2D6B" w:rsidRDefault="00C344D0" w:rsidP="00C344D0">
      <w:pPr>
        <w:ind w:left="1440" w:hanging="1440"/>
      </w:pPr>
      <w:r>
        <w:t>3</w:t>
      </w:r>
      <w:r w:rsidR="00030201">
        <w:t>0 mins</w:t>
      </w:r>
      <w:r w:rsidR="00030201">
        <w:tab/>
      </w:r>
      <w:proofErr w:type="gramStart"/>
      <w:r w:rsidR="001F1710">
        <w:t>The</w:t>
      </w:r>
      <w:proofErr w:type="gramEnd"/>
      <w:r w:rsidR="001F1710">
        <w:t xml:space="preserve"> students now have half an hour to go round their school and find the place they think is the best for the solar panels. This can be done in a range of ways. You may like to let the students go to whatever place they want, or you may wish to give them a list of places to visit and rate on their suitableness for solar panels.</w:t>
      </w:r>
    </w:p>
    <w:sectPr w:rsidR="00030201" w:rsidRPr="00CC2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22253"/>
    <w:multiLevelType w:val="hybridMultilevel"/>
    <w:tmpl w:val="A00C5D64"/>
    <w:lvl w:ilvl="0" w:tplc="013A72D4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5091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6B"/>
    <w:rsid w:val="00030201"/>
    <w:rsid w:val="001F1710"/>
    <w:rsid w:val="002D5299"/>
    <w:rsid w:val="00AE646F"/>
    <w:rsid w:val="00C344D0"/>
    <w:rsid w:val="00CC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FAFE6"/>
  <w15:docId w15:val="{260F7E51-737B-0A47-8E41-5ECACA30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D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2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 Nelson</dc:creator>
  <cp:keywords/>
  <dc:description/>
  <cp:lastModifiedBy>Lillia Nelson</cp:lastModifiedBy>
  <cp:revision>1</cp:revision>
  <dcterms:created xsi:type="dcterms:W3CDTF">2023-03-05T13:47:00Z</dcterms:created>
  <dcterms:modified xsi:type="dcterms:W3CDTF">2023-03-16T11:25:00Z</dcterms:modified>
</cp:coreProperties>
</file>