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918" w:rsidRPr="00253203" w:rsidRDefault="00287F83" w:rsidP="009251C2">
      <w:pPr>
        <w:pStyle w:val="NoSpacing"/>
        <w:ind w:left="180"/>
        <w:rPr>
          <w:rFonts w:ascii="Tw Cen MT Condensed" w:hAnsi="Tw Cen MT Condensed"/>
          <w:b/>
          <w:color w:val="7F7F7F" w:themeColor="text1" w:themeTint="80"/>
          <w:sz w:val="56"/>
          <w:szCs w:val="56"/>
        </w:rPr>
      </w:pPr>
      <w:r w:rsidRPr="00253203">
        <w:rPr>
          <w:rFonts w:ascii="Tw Cen MT Condensed" w:hAnsi="Tw Cen MT Condensed"/>
          <w:b/>
          <w:color w:val="7F7F7F" w:themeColor="text1" w:themeTint="80"/>
          <w:sz w:val="56"/>
          <w:szCs w:val="56"/>
        </w:rPr>
        <w:t>Saikat Choudhury</w:t>
      </w:r>
    </w:p>
    <w:p w:rsidR="00B0135F" w:rsidRPr="00986748" w:rsidRDefault="009E489D" w:rsidP="009251C2">
      <w:pPr>
        <w:pStyle w:val="NoSpacing"/>
        <w:ind w:left="180"/>
        <w:rPr>
          <w:rFonts w:asciiTheme="majorHAnsi" w:hAnsiTheme="majorHAnsi"/>
          <w:b/>
          <w:i/>
          <w:sz w:val="24"/>
        </w:rPr>
      </w:pPr>
      <w:r w:rsidRPr="00986748">
        <w:rPr>
          <w:rFonts w:asciiTheme="majorHAnsi" w:hAnsiTheme="majorHAnsi"/>
          <w:b/>
          <w:i/>
          <w:sz w:val="24"/>
        </w:rPr>
        <w:t>Senior Associate Consultant</w:t>
      </w:r>
      <w:r w:rsidR="00986748" w:rsidRPr="00986748">
        <w:rPr>
          <w:rFonts w:asciiTheme="majorHAnsi" w:hAnsiTheme="majorHAnsi"/>
          <w:b/>
          <w:i/>
          <w:sz w:val="24"/>
        </w:rPr>
        <w:t xml:space="preserve">, </w:t>
      </w:r>
    </w:p>
    <w:p w:rsidR="004130BC" w:rsidRPr="009E489D" w:rsidRDefault="00B0135F" w:rsidP="00986748">
      <w:pPr>
        <w:pStyle w:val="NoSpacing"/>
        <w:ind w:left="180"/>
        <w:rPr>
          <w:rFonts w:ascii="Tw Cen MT Condensed" w:hAnsi="Tw Cen MT Condensed"/>
          <w:sz w:val="24"/>
        </w:rPr>
      </w:pPr>
      <w:r w:rsidRPr="00986748">
        <w:rPr>
          <w:rFonts w:asciiTheme="majorHAnsi" w:hAnsiTheme="majorHAnsi"/>
          <w:i/>
          <w:sz w:val="24"/>
        </w:rPr>
        <w:t>Advanced Analytics</w:t>
      </w:r>
    </w:p>
    <w:p w:rsidR="004130BC" w:rsidRPr="009E489D" w:rsidRDefault="004130BC" w:rsidP="004130BC">
      <w:pPr>
        <w:pStyle w:val="NoSpacing"/>
        <w:jc w:val="center"/>
        <w:rPr>
          <w:b/>
          <w:shd w:val="clear" w:color="auto" w:fill="FFFFFF"/>
        </w:rPr>
      </w:pPr>
      <w:r w:rsidRPr="00253203">
        <w:rPr>
          <w:b/>
          <w:color w:val="7F7F7F" w:themeColor="text1" w:themeTint="80"/>
          <w:sz w:val="32"/>
          <w:shd w:val="clear" w:color="auto" w:fill="FFFFFF"/>
        </w:rPr>
        <w:t>Profile Summary</w:t>
      </w:r>
    </w:p>
    <w:p w:rsidR="004130BC" w:rsidRPr="009E489D" w:rsidRDefault="00B0135F" w:rsidP="004130BC">
      <w:pPr>
        <w:pStyle w:val="NoSpacing"/>
        <w:jc w:val="center"/>
        <w:rPr>
          <w:i/>
          <w:shd w:val="clear" w:color="auto" w:fill="FFFFFF"/>
        </w:rPr>
      </w:pPr>
      <w:r w:rsidRPr="009E489D">
        <w:rPr>
          <w:i/>
          <w:shd w:val="clear" w:color="auto" w:fill="FFFFFF"/>
        </w:rPr>
        <w:t xml:space="preserve">Business Consultant </w:t>
      </w:r>
      <w:r w:rsidR="009251C2" w:rsidRPr="009E489D">
        <w:rPr>
          <w:i/>
          <w:shd w:val="clear" w:color="auto" w:fill="FFFFFF"/>
        </w:rPr>
        <w:t>with over 5 years of experience in Healthcare and Retail with technical expertise</w:t>
      </w:r>
      <w:r w:rsidRPr="009E489D">
        <w:rPr>
          <w:i/>
          <w:shd w:val="clear" w:color="auto" w:fill="FFFFFF"/>
        </w:rPr>
        <w:t xml:space="preserve"> in SAS, R and Python</w:t>
      </w:r>
      <w:r w:rsidR="004130BC" w:rsidRPr="009E489D">
        <w:rPr>
          <w:i/>
          <w:shd w:val="clear" w:color="auto" w:fill="FFFFFF"/>
        </w:rPr>
        <w:t xml:space="preserve"> used</w:t>
      </w:r>
      <w:r w:rsidRPr="009E489D">
        <w:rPr>
          <w:i/>
          <w:shd w:val="clear" w:color="auto" w:fill="FFFFFF"/>
        </w:rPr>
        <w:t xml:space="preserve"> </w:t>
      </w:r>
      <w:r w:rsidR="009251C2" w:rsidRPr="009E489D">
        <w:rPr>
          <w:i/>
          <w:shd w:val="clear" w:color="auto" w:fill="FFFFFF"/>
        </w:rPr>
        <w:t>for</w:t>
      </w:r>
      <w:r w:rsidRPr="009E489D">
        <w:rPr>
          <w:i/>
          <w:shd w:val="clear" w:color="auto" w:fill="FFFFFF"/>
        </w:rPr>
        <w:t xml:space="preserve"> </w:t>
      </w:r>
      <w:r w:rsidR="004130BC" w:rsidRPr="009E489D">
        <w:rPr>
          <w:i/>
          <w:shd w:val="clear" w:color="auto" w:fill="FFFFFF"/>
        </w:rPr>
        <w:t>transforming and modelling</w:t>
      </w:r>
      <w:r w:rsidR="00565918" w:rsidRPr="009E489D">
        <w:rPr>
          <w:i/>
          <w:shd w:val="clear" w:color="auto" w:fill="FFFFFF"/>
        </w:rPr>
        <w:t xml:space="preserve"> raw data into </w:t>
      </w:r>
      <w:r w:rsidR="009251C2" w:rsidRPr="009E489D">
        <w:rPr>
          <w:i/>
          <w:shd w:val="clear" w:color="auto" w:fill="FFFFFF"/>
        </w:rPr>
        <w:t xml:space="preserve">solution based knowledge, thereby guiding </w:t>
      </w:r>
      <w:r w:rsidR="00565918" w:rsidRPr="009E489D">
        <w:rPr>
          <w:i/>
          <w:shd w:val="clear" w:color="auto" w:fill="FFFFFF"/>
        </w:rPr>
        <w:t>and help</w:t>
      </w:r>
      <w:r w:rsidR="009251C2" w:rsidRPr="009E489D">
        <w:rPr>
          <w:i/>
          <w:shd w:val="clear" w:color="auto" w:fill="FFFFFF"/>
        </w:rPr>
        <w:t>ing</w:t>
      </w:r>
      <w:r w:rsidR="00565918" w:rsidRPr="009E489D">
        <w:rPr>
          <w:i/>
          <w:shd w:val="clear" w:color="auto" w:fill="FFFFFF"/>
        </w:rPr>
        <w:t xml:space="preserve"> busi</w:t>
      </w:r>
      <w:r w:rsidRPr="009E489D">
        <w:rPr>
          <w:i/>
          <w:shd w:val="clear" w:color="auto" w:fill="FFFFFF"/>
        </w:rPr>
        <w:t>nesses in their decision-making.</w:t>
      </w:r>
    </w:p>
    <w:p w:rsidR="009E489D" w:rsidRPr="009E489D" w:rsidRDefault="009E489D" w:rsidP="009E489D">
      <w:pPr>
        <w:pStyle w:val="NoSpacing"/>
        <w:ind w:left="720"/>
        <w:rPr>
          <w:b/>
          <w:sz w:val="32"/>
          <w:szCs w:val="32"/>
          <w:shd w:val="clear" w:color="auto" w:fill="FFFFFF"/>
        </w:rPr>
      </w:pPr>
      <w:r w:rsidRPr="009E489D">
        <w:rPr>
          <w:rFonts w:asciiTheme="majorHAnsi" w:eastAsia="DotumChe" w:hAnsiTheme="majorHAnsi"/>
          <w:noProof/>
          <w:sz w:val="20"/>
        </w:rPr>
        <w:drawing>
          <wp:anchor distT="0" distB="0" distL="114300" distR="114300" simplePos="0" relativeHeight="251706368" behindDoc="0" locked="0" layoutInCell="1" allowOverlap="1" wp14:anchorId="704845B6" wp14:editId="1FA73B4C">
            <wp:simplePos x="0" y="0"/>
            <wp:positionH relativeFrom="column">
              <wp:posOffset>466725</wp:posOffset>
            </wp:positionH>
            <wp:positionV relativeFrom="paragraph">
              <wp:posOffset>9525</wp:posOffset>
            </wp:positionV>
            <wp:extent cx="220133" cy="220133"/>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us-ic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133" cy="220133"/>
                    </a:xfrm>
                    <a:prstGeom prst="rect">
                      <a:avLst/>
                    </a:prstGeom>
                  </pic:spPr>
                </pic:pic>
              </a:graphicData>
            </a:graphic>
            <wp14:sizeRelH relativeFrom="page">
              <wp14:pctWidth>0</wp14:pctWidth>
            </wp14:sizeRelH>
            <wp14:sizeRelV relativeFrom="page">
              <wp14:pctHeight>0</wp14:pctHeight>
            </wp14:sizeRelV>
          </wp:anchor>
        </w:drawing>
      </w:r>
      <w:r w:rsidRPr="009E489D">
        <w:rPr>
          <w:i/>
          <w:shd w:val="clear" w:color="auto" w:fill="FFFFFF"/>
        </w:rPr>
        <w:t xml:space="preserve">        </w:t>
      </w:r>
      <w:r w:rsidRPr="00253203">
        <w:rPr>
          <w:b/>
          <w:color w:val="7F7F7F" w:themeColor="text1" w:themeTint="80"/>
          <w:sz w:val="32"/>
          <w:szCs w:val="32"/>
          <w:shd w:val="clear" w:color="auto" w:fill="FFFFFF"/>
        </w:rPr>
        <w:t>Contact</w:t>
      </w:r>
      <w:r w:rsidRPr="009E489D">
        <w:rPr>
          <w:b/>
          <w:sz w:val="32"/>
          <w:szCs w:val="32"/>
          <w:shd w:val="clear" w:color="auto" w:fill="FFFFFF"/>
        </w:rPr>
        <w:t xml:space="preserve"> </w:t>
      </w:r>
    </w:p>
    <w:p w:rsidR="004130BC" w:rsidRPr="009E489D" w:rsidRDefault="009E489D" w:rsidP="009E489D">
      <w:pPr>
        <w:pStyle w:val="NoSpacing"/>
        <w:rPr>
          <w:i/>
          <w:sz w:val="16"/>
          <w:shd w:val="clear" w:color="auto" w:fill="FFFFFF"/>
        </w:rPr>
      </w:pPr>
      <w:r w:rsidRPr="009E489D">
        <w:rPr>
          <w:rFonts w:asciiTheme="majorHAnsi" w:eastAsia="DotumChe" w:hAnsiTheme="majorHAnsi"/>
          <w:noProof/>
          <w:sz w:val="20"/>
        </w:rPr>
        <w:drawing>
          <wp:anchor distT="0" distB="0" distL="114300" distR="114300" simplePos="0" relativeHeight="251681792" behindDoc="0" locked="0" layoutInCell="1" allowOverlap="1" wp14:anchorId="6B98F42A" wp14:editId="65DBF29B">
            <wp:simplePos x="0" y="0"/>
            <wp:positionH relativeFrom="column">
              <wp:posOffset>50800</wp:posOffset>
            </wp:positionH>
            <wp:positionV relativeFrom="page">
              <wp:posOffset>420158</wp:posOffset>
            </wp:positionV>
            <wp:extent cx="190500" cy="190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_number_telephone-512.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p>
    <w:p w:rsidR="004130BC" w:rsidRPr="009E489D" w:rsidRDefault="004130BC" w:rsidP="004130BC">
      <w:pPr>
        <w:spacing w:line="192" w:lineRule="auto"/>
        <w:ind w:left="86" w:right="90"/>
        <w:rPr>
          <w:rFonts w:asciiTheme="majorHAnsi" w:eastAsia="DotumChe" w:hAnsiTheme="majorHAnsi"/>
          <w:sz w:val="20"/>
        </w:rPr>
      </w:pPr>
      <w:r w:rsidRPr="009E489D">
        <w:rPr>
          <w:rFonts w:asciiTheme="majorHAnsi" w:eastAsia="DotumChe" w:hAnsiTheme="majorHAnsi"/>
          <w:noProof/>
          <w:sz w:val="20"/>
        </w:rPr>
        <w:drawing>
          <wp:anchor distT="0" distB="0" distL="114300" distR="114300" simplePos="0" relativeHeight="251621376" behindDoc="0" locked="0" layoutInCell="1" allowOverlap="1" wp14:anchorId="11D419C6" wp14:editId="10ED6B7E">
            <wp:simplePos x="0" y="0"/>
            <wp:positionH relativeFrom="column">
              <wp:posOffset>53128</wp:posOffset>
            </wp:positionH>
            <wp:positionV relativeFrom="paragraph">
              <wp:posOffset>226060</wp:posOffset>
            </wp:positionV>
            <wp:extent cx="190500" cy="190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ail-icon-2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Pr="009E489D">
        <w:rPr>
          <w:rFonts w:asciiTheme="majorHAnsi" w:eastAsia="DotumChe" w:hAnsiTheme="majorHAnsi"/>
          <w:sz w:val="20"/>
        </w:rPr>
        <w:t xml:space="preserve">        +91-973-984-3225</w:t>
      </w:r>
    </w:p>
    <w:p w:rsidR="004130BC" w:rsidRPr="009E489D" w:rsidRDefault="004130BC" w:rsidP="004130BC">
      <w:pPr>
        <w:spacing w:line="192" w:lineRule="auto"/>
        <w:ind w:left="86" w:right="-198"/>
        <w:rPr>
          <w:rFonts w:asciiTheme="majorHAnsi" w:eastAsia="DotumChe" w:hAnsiTheme="majorHAnsi"/>
          <w:sz w:val="20"/>
        </w:rPr>
      </w:pPr>
      <w:r w:rsidRPr="009E489D">
        <w:rPr>
          <w:rFonts w:asciiTheme="majorHAnsi" w:eastAsia="DotumChe" w:hAnsiTheme="majorHAnsi"/>
          <w:noProof/>
          <w:sz w:val="20"/>
        </w:rPr>
        <w:drawing>
          <wp:anchor distT="0" distB="0" distL="114300" distR="114300" simplePos="0" relativeHeight="251649024" behindDoc="0" locked="0" layoutInCell="1" allowOverlap="1" wp14:anchorId="7F417AD7" wp14:editId="0E12818B">
            <wp:simplePos x="0" y="0"/>
            <wp:positionH relativeFrom="column">
              <wp:posOffset>60960</wp:posOffset>
            </wp:positionH>
            <wp:positionV relativeFrom="paragraph">
              <wp:posOffset>205740</wp:posOffset>
            </wp:positionV>
            <wp:extent cx="617601" cy="1676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LinkedIn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601" cy="167640"/>
                    </a:xfrm>
                    <a:prstGeom prst="rect">
                      <a:avLst/>
                    </a:prstGeom>
                  </pic:spPr>
                </pic:pic>
              </a:graphicData>
            </a:graphic>
            <wp14:sizeRelH relativeFrom="page">
              <wp14:pctWidth>0</wp14:pctWidth>
            </wp14:sizeRelH>
            <wp14:sizeRelV relativeFrom="page">
              <wp14:pctHeight>0</wp14:pctHeight>
            </wp14:sizeRelV>
          </wp:anchor>
        </w:drawing>
      </w:r>
      <w:r w:rsidRPr="009E489D">
        <w:rPr>
          <w:rFonts w:asciiTheme="majorHAnsi" w:eastAsia="DotumChe" w:hAnsiTheme="majorHAnsi"/>
          <w:sz w:val="20"/>
        </w:rPr>
        <w:t xml:space="preserve">         </w:t>
      </w:r>
      <w:hyperlink r:id="rId9" w:history="1">
        <w:r w:rsidR="00CD5CA8">
          <w:rPr>
            <w:rStyle w:val="Hyperlink"/>
            <w:rFonts w:asciiTheme="majorHAnsi" w:eastAsia="DotumChe" w:hAnsiTheme="majorHAnsi"/>
            <w:color w:val="auto"/>
            <w:sz w:val="20"/>
            <w:u w:val="none"/>
          </w:rPr>
          <w:t>choudhury.s</w:t>
        </w:r>
        <w:r w:rsidRPr="009E489D">
          <w:rPr>
            <w:rStyle w:val="Hyperlink"/>
            <w:rFonts w:asciiTheme="majorHAnsi" w:eastAsia="DotumChe" w:hAnsiTheme="majorHAnsi"/>
            <w:color w:val="auto"/>
            <w:sz w:val="20"/>
            <w:u w:val="none"/>
          </w:rPr>
          <w:t>aikat@hotmail.com</w:t>
        </w:r>
      </w:hyperlink>
    </w:p>
    <w:p w:rsidR="004130BC" w:rsidRPr="009E489D" w:rsidRDefault="004130BC" w:rsidP="004130BC">
      <w:pPr>
        <w:spacing w:line="192" w:lineRule="auto"/>
        <w:ind w:left="86" w:right="-198"/>
        <w:rPr>
          <w:rFonts w:asciiTheme="majorHAnsi" w:eastAsia="DotumChe" w:hAnsiTheme="majorHAnsi"/>
          <w:sz w:val="20"/>
        </w:rPr>
      </w:pPr>
      <w:r w:rsidRPr="009E489D">
        <w:rPr>
          <w:rFonts w:asciiTheme="majorHAnsi" w:eastAsia="DotumChe" w:hAnsiTheme="majorHAnsi"/>
          <w:noProof/>
          <w:sz w:val="20"/>
        </w:rPr>
        <w:drawing>
          <wp:anchor distT="0" distB="0" distL="114300" distR="114300" simplePos="0" relativeHeight="251615232" behindDoc="0" locked="0" layoutInCell="1" allowOverlap="1" wp14:anchorId="770079A6" wp14:editId="6847D26F">
            <wp:simplePos x="0" y="0"/>
            <wp:positionH relativeFrom="column">
              <wp:posOffset>54187</wp:posOffset>
            </wp:positionH>
            <wp:positionV relativeFrom="paragraph">
              <wp:posOffset>194945</wp:posOffset>
            </wp:positionV>
            <wp:extent cx="213360" cy="2133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5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14:sizeRelH relativeFrom="page">
              <wp14:pctWidth>0</wp14:pctWidth>
            </wp14:sizeRelH>
            <wp14:sizeRelV relativeFrom="page">
              <wp14:pctHeight>0</wp14:pctHeight>
            </wp14:sizeRelV>
          </wp:anchor>
        </w:drawing>
      </w:r>
      <w:r w:rsidRPr="009E489D">
        <w:rPr>
          <w:rFonts w:asciiTheme="majorHAnsi" w:eastAsia="DotumChe" w:hAnsiTheme="majorHAnsi"/>
          <w:sz w:val="20"/>
        </w:rPr>
        <w:tab/>
        <w:t xml:space="preserve">         /in/</w:t>
      </w:r>
      <w:proofErr w:type="spellStart"/>
      <w:r w:rsidRPr="009E489D">
        <w:rPr>
          <w:rFonts w:asciiTheme="majorHAnsi" w:eastAsia="DotumChe" w:hAnsiTheme="majorHAnsi"/>
          <w:sz w:val="20"/>
        </w:rPr>
        <w:t>saikscore</w:t>
      </w:r>
      <w:proofErr w:type="spellEnd"/>
      <w:r w:rsidRPr="009E489D">
        <w:rPr>
          <w:rFonts w:asciiTheme="majorHAnsi" w:eastAsia="DotumChe" w:hAnsiTheme="majorHAnsi"/>
          <w:sz w:val="20"/>
        </w:rPr>
        <w:t>/</w:t>
      </w:r>
    </w:p>
    <w:p w:rsidR="004130BC" w:rsidRPr="00B07572" w:rsidRDefault="004130BC" w:rsidP="00B07572">
      <w:pPr>
        <w:spacing w:line="192" w:lineRule="auto"/>
        <w:ind w:left="86" w:right="-198"/>
        <w:rPr>
          <w:rFonts w:asciiTheme="majorHAnsi" w:eastAsia="DotumChe" w:hAnsiTheme="majorHAnsi"/>
          <w:sz w:val="20"/>
        </w:rPr>
        <w:sectPr w:rsidR="004130BC" w:rsidRPr="00B07572" w:rsidSect="00FD217C">
          <w:type w:val="continuous"/>
          <w:pgSz w:w="12240" w:h="15840"/>
          <w:pgMar w:top="90" w:right="0" w:bottom="90" w:left="0" w:header="720" w:footer="720" w:gutter="0"/>
          <w:cols w:num="3" w:space="432" w:equalWidth="0">
            <w:col w:w="2448" w:space="432"/>
            <w:col w:w="4539" w:space="720"/>
            <w:col w:w="4101"/>
          </w:cols>
          <w:docGrid w:linePitch="360"/>
        </w:sectPr>
      </w:pPr>
      <w:r w:rsidRPr="009E489D">
        <w:rPr>
          <w:rFonts w:asciiTheme="majorHAnsi" w:eastAsia="DotumChe" w:hAnsiTheme="majorHAnsi"/>
          <w:sz w:val="20"/>
        </w:rPr>
        <w:t xml:space="preserve">         </w:t>
      </w:r>
      <w:hyperlink r:id="rId11" w:history="1">
        <w:r w:rsidRPr="009E489D">
          <w:rPr>
            <w:rStyle w:val="Hyperlink"/>
            <w:rFonts w:asciiTheme="majorHAnsi" w:eastAsia="DotumChe" w:hAnsiTheme="majorHAnsi"/>
            <w:color w:val="auto"/>
            <w:sz w:val="20"/>
            <w:u w:val="none"/>
          </w:rPr>
          <w:t>https://github.com/lilly-saikat</w:t>
        </w:r>
      </w:hyperlink>
    </w:p>
    <w:p w:rsidR="009E489D" w:rsidRPr="009E489D" w:rsidRDefault="009E489D" w:rsidP="004130BC">
      <w:pPr>
        <w:pStyle w:val="NoSpacing"/>
        <w:rPr>
          <w:sz w:val="18"/>
        </w:rPr>
      </w:pPr>
    </w:p>
    <w:p w:rsidR="009E489D" w:rsidRPr="00677476" w:rsidRDefault="00677476" w:rsidP="00166618">
      <w:pPr>
        <w:pStyle w:val="NoSpacing"/>
        <w:jc w:val="center"/>
        <w:rPr>
          <w:b/>
          <w:color w:val="7F7F7F" w:themeColor="text1" w:themeTint="80"/>
          <w:sz w:val="48"/>
          <w:szCs w:val="48"/>
        </w:rPr>
        <w:sectPr w:rsidR="009E489D" w:rsidRPr="00677476" w:rsidSect="00287F83">
          <w:type w:val="continuous"/>
          <w:pgSz w:w="12240" w:h="15840"/>
          <w:pgMar w:top="90" w:right="0" w:bottom="1440" w:left="0" w:header="720" w:footer="720" w:gutter="0"/>
          <w:cols w:space="720"/>
          <w:docGrid w:linePitch="360"/>
        </w:sectPr>
      </w:pPr>
      <w:r w:rsidRPr="009E489D">
        <w:rPr>
          <w:noProof/>
          <w:sz w:val="18"/>
        </w:rPr>
        <w:drawing>
          <wp:anchor distT="0" distB="0" distL="114300" distR="114300" simplePos="0" relativeHeight="251712512" behindDoc="0" locked="0" layoutInCell="1" allowOverlap="1">
            <wp:simplePos x="0" y="0"/>
            <wp:positionH relativeFrom="column">
              <wp:posOffset>2795996</wp:posOffset>
            </wp:positionH>
            <wp:positionV relativeFrom="paragraph">
              <wp:posOffset>9979</wp:posOffset>
            </wp:positionV>
            <wp:extent cx="330200" cy="330200"/>
            <wp:effectExtent l="0" t="0" r="0" b="0"/>
            <wp:wrapNone/>
            <wp:docPr id="6" name="Picture 6" descr="C:\Users\C248129\Desktop\suitcase-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248129\Desktop\suitcase-5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89D" w:rsidRPr="00677476">
        <w:rPr>
          <w:b/>
          <w:color w:val="7F7F7F" w:themeColor="text1" w:themeTint="80"/>
          <w:sz w:val="48"/>
          <w:szCs w:val="48"/>
        </w:rPr>
        <w:t>Experience</w:t>
      </w:r>
    </w:p>
    <w:p w:rsidR="009E489D" w:rsidRDefault="00677476" w:rsidP="00B07572">
      <w:pPr>
        <w:pStyle w:val="NoSpacing"/>
        <w:rPr>
          <w:sz w:val="18"/>
        </w:rPr>
      </w:pPr>
      <w:r w:rsidRPr="00677476">
        <w:rPr>
          <w:b/>
          <w:noProof/>
          <w:color w:val="000000" w:themeColor="text1"/>
          <w:sz w:val="48"/>
          <w:szCs w:val="48"/>
        </w:rPr>
        <mc:AlternateContent>
          <mc:Choice Requires="wpg">
            <w:drawing>
              <wp:anchor distT="0" distB="0" distL="114300" distR="114300" simplePos="0" relativeHeight="251724800" behindDoc="0" locked="0" layoutInCell="1" allowOverlap="1">
                <wp:simplePos x="0" y="0"/>
                <wp:positionH relativeFrom="column">
                  <wp:posOffset>4735286</wp:posOffset>
                </wp:positionH>
                <wp:positionV relativeFrom="paragraph">
                  <wp:posOffset>175623</wp:posOffset>
                </wp:positionV>
                <wp:extent cx="182880" cy="3962400"/>
                <wp:effectExtent l="0" t="0" r="7620" b="19050"/>
                <wp:wrapNone/>
                <wp:docPr id="12" name="Group 12"/>
                <wp:cNvGraphicFramePr/>
                <a:graphic xmlns:a="http://schemas.openxmlformats.org/drawingml/2006/main">
                  <a:graphicData uri="http://schemas.microsoft.com/office/word/2010/wordprocessingGroup">
                    <wpg:wgp>
                      <wpg:cNvGrpSpPr/>
                      <wpg:grpSpPr>
                        <a:xfrm>
                          <a:off x="0" y="0"/>
                          <a:ext cx="182880" cy="3962400"/>
                          <a:chOff x="0" y="103910"/>
                          <a:chExt cx="182880" cy="3963001"/>
                        </a:xfrm>
                      </wpg:grpSpPr>
                      <wps:wsp>
                        <wps:cNvPr id="9" name="Straight Connector 9"/>
                        <wps:cNvCnPr>
                          <a:stCxn id="8" idx="0"/>
                        </wps:cNvCnPr>
                        <wps:spPr>
                          <a:xfrm>
                            <a:off x="91440" y="103910"/>
                            <a:ext cx="2847" cy="3963001"/>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8" name="Diamond 8"/>
                        <wps:cNvSpPr/>
                        <wps:spPr>
                          <a:xfrm>
                            <a:off x="0" y="103910"/>
                            <a:ext cx="182880" cy="182880"/>
                          </a:xfrm>
                          <a:prstGeom prst="diamond">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iamond 10"/>
                        <wps:cNvSpPr/>
                        <wps:spPr>
                          <a:xfrm>
                            <a:off x="0" y="1556636"/>
                            <a:ext cx="182880" cy="182880"/>
                          </a:xfrm>
                          <a:prstGeom prst="diamond">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iamond 11"/>
                        <wps:cNvSpPr/>
                        <wps:spPr>
                          <a:xfrm>
                            <a:off x="0" y="3091523"/>
                            <a:ext cx="182880" cy="182880"/>
                          </a:xfrm>
                          <a:prstGeom prst="diamond">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DF85F7" id="Group 12" o:spid="_x0000_s1026" style="position:absolute;margin-left:372.85pt;margin-top:13.85pt;width:14.4pt;height:312pt;z-index:251724800;mso-width-relative:margin;mso-height-relative:margin" coordorigin=",1039" coordsize="1828,39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">
                <v:line id="Straight Connector 9" o:spid="_x0000_s1027" style="position:absolute;visibility:visible;mso-wrap-style:square" from="914,1039" to="942,40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" strokecolor="#d8d8d8 [2732]" strokeweight="3pt"/>
                <v:shapetype id="_x0000_t4" coordsize="21600,21600" o:spt="4" path="m10800,l,10800,10800,21600,21600,10800xe">
                  <v:stroke joinstyle="miter"/>
                  <v:path gradientshapeok="t" o:connecttype="rect" textboxrect="5400,5400,16200,16200"/>
                </v:shapetype>
                <v:shape id="Diamond 8" o:spid="_x0000_s1028" type="#_x0000_t4" style="position:absolute;top:1039;width:1828;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" fillcolor="#d8d8d8 [2732]" stroked="f" strokeweight="2pt"/>
                <v:shape id="Diamond 10" o:spid="_x0000_s1029" type="#_x0000_t4" style="position:absolute;top:15566;width:182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" fillcolor="#d8d8d8 [2732]" stroked="f" strokeweight="2pt"/>
                <v:shape id="Diamond 11" o:spid="_x0000_s1030" type="#_x0000_t4" style="position:absolute;top:30915;width:182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" fillcolor="#d8d8d8 [2732]" stroked="f" strokeweight="2pt"/>
              </v:group>
            </w:pict>
          </mc:Fallback>
        </mc:AlternateContent>
      </w:r>
    </w:p>
    <w:p w:rsidR="009E489D" w:rsidRPr="00776F3E" w:rsidRDefault="00B07572" w:rsidP="00B07572">
      <w:pPr>
        <w:pStyle w:val="NoSpacing"/>
        <w:jc w:val="right"/>
        <w:rPr>
          <w:b/>
          <w:color w:val="7F7F7F" w:themeColor="text1" w:themeTint="80"/>
          <w:sz w:val="28"/>
          <w:u w:val="single"/>
        </w:rPr>
      </w:pPr>
      <w:r w:rsidRPr="00776F3E">
        <w:rPr>
          <w:b/>
          <w:color w:val="7F7F7F" w:themeColor="text1" w:themeTint="80"/>
          <w:sz w:val="28"/>
          <w:u w:val="single"/>
        </w:rPr>
        <w:t>Eli Lilly</w:t>
      </w:r>
      <w:r w:rsidR="000259A6" w:rsidRPr="00776F3E">
        <w:rPr>
          <w:b/>
          <w:color w:val="7F7F7F" w:themeColor="text1" w:themeTint="80"/>
          <w:sz w:val="28"/>
          <w:u w:val="single"/>
        </w:rPr>
        <w:t xml:space="preserve"> Services India Pvt. Ltd.</w:t>
      </w:r>
    </w:p>
    <w:p w:rsidR="009E489D" w:rsidRDefault="009E489D" w:rsidP="00B07572">
      <w:pPr>
        <w:pStyle w:val="NoSpacing"/>
        <w:jc w:val="right"/>
        <w:rPr>
          <w:sz w:val="18"/>
        </w:rPr>
      </w:pPr>
    </w:p>
    <w:p w:rsidR="009E489D" w:rsidRPr="00CD5CA8" w:rsidRDefault="00B07572" w:rsidP="00B07572">
      <w:pPr>
        <w:pStyle w:val="NoSpacing"/>
        <w:jc w:val="right"/>
        <w:rPr>
          <w:sz w:val="24"/>
        </w:rPr>
      </w:pPr>
      <w:r w:rsidRPr="00CD5CA8">
        <w:rPr>
          <w:sz w:val="24"/>
        </w:rPr>
        <w:t xml:space="preserve">Engaging with the US Marketing and Sales team to provide business insights and analytics using SAS and R </w:t>
      </w:r>
      <w:r w:rsidR="00CD5CA8" w:rsidRPr="00CD5CA8">
        <w:rPr>
          <w:sz w:val="24"/>
        </w:rPr>
        <w:t xml:space="preserve">by using statistical and patient journey algorithms. It involves providing predictive and descriptive analytical solutions while leading a team of four associates towards learning and development. </w:t>
      </w:r>
    </w:p>
    <w:p w:rsidR="009E489D" w:rsidRDefault="009E489D" w:rsidP="00B07572">
      <w:pPr>
        <w:pStyle w:val="NoSpacing"/>
        <w:jc w:val="right"/>
        <w:rPr>
          <w:sz w:val="18"/>
        </w:rPr>
      </w:pPr>
    </w:p>
    <w:p w:rsidR="009E489D" w:rsidRPr="00776F3E" w:rsidRDefault="000259A6" w:rsidP="00B07572">
      <w:pPr>
        <w:pStyle w:val="NoSpacing"/>
        <w:jc w:val="right"/>
        <w:rPr>
          <w:sz w:val="18"/>
          <w:u w:val="single"/>
        </w:rPr>
      </w:pPr>
      <w:r w:rsidRPr="00776F3E">
        <w:rPr>
          <w:b/>
          <w:color w:val="7F7F7F" w:themeColor="text1" w:themeTint="80"/>
          <w:sz w:val="28"/>
          <w:u w:val="single"/>
        </w:rPr>
        <w:t>Novartis Healthcare Pvt. Ltd.</w:t>
      </w:r>
    </w:p>
    <w:p w:rsidR="000259A6" w:rsidRDefault="00253203" w:rsidP="000259A6">
      <w:pPr>
        <w:pStyle w:val="NoSpacing"/>
        <w:jc w:val="right"/>
        <w:rPr>
          <w:sz w:val="24"/>
        </w:rPr>
      </w:pPr>
      <w:r>
        <w:rPr>
          <w:sz w:val="24"/>
        </w:rPr>
        <w:t xml:space="preserve">Part of the US Advanced Analytics team responsible for providing innovative solutions and insights upon the business using tools like SAS, Python and R. Most projects involved behavioral prediction, prescription volume prediction, campaign evaluation and segmentation. </w:t>
      </w:r>
      <w:r w:rsidR="005433FC">
        <w:rPr>
          <w:sz w:val="24"/>
        </w:rPr>
        <w:t xml:space="preserve">Additionally, I was part of the innovation council bringing in new technology to answer business questions. </w:t>
      </w:r>
    </w:p>
    <w:p w:rsidR="00E66242" w:rsidRDefault="00E66242" w:rsidP="000259A6">
      <w:pPr>
        <w:pStyle w:val="NoSpacing"/>
        <w:jc w:val="right"/>
        <w:rPr>
          <w:sz w:val="24"/>
        </w:rPr>
      </w:pPr>
    </w:p>
    <w:p w:rsidR="00E66242" w:rsidRPr="00776F3E" w:rsidRDefault="00E66242" w:rsidP="00E66242">
      <w:pPr>
        <w:pStyle w:val="NoSpacing"/>
        <w:jc w:val="right"/>
        <w:rPr>
          <w:sz w:val="18"/>
          <w:u w:val="single"/>
        </w:rPr>
      </w:pPr>
      <w:r w:rsidRPr="00776F3E">
        <w:rPr>
          <w:b/>
          <w:color w:val="7F7F7F" w:themeColor="text1" w:themeTint="80"/>
          <w:sz w:val="28"/>
          <w:u w:val="single"/>
        </w:rPr>
        <w:t>Mu Sigma Business Solution Pvt. Ltd.</w:t>
      </w:r>
    </w:p>
    <w:p w:rsidR="000259A6" w:rsidRPr="00E66242" w:rsidRDefault="00E66242" w:rsidP="00E66242">
      <w:pPr>
        <w:autoSpaceDE w:val="0"/>
        <w:autoSpaceDN w:val="0"/>
        <w:adjustRightInd w:val="0"/>
        <w:spacing w:after="0" w:line="240" w:lineRule="auto"/>
        <w:jc w:val="right"/>
        <w:rPr>
          <w:sz w:val="24"/>
        </w:rPr>
      </w:pPr>
      <w:r>
        <w:rPr>
          <w:sz w:val="24"/>
        </w:rPr>
        <w:t xml:space="preserve">I </w:t>
      </w:r>
      <w:r w:rsidRPr="00E66242">
        <w:rPr>
          <w:sz w:val="24"/>
        </w:rPr>
        <w:t xml:space="preserve">was part of the Decision Science team </w:t>
      </w:r>
      <w:r>
        <w:rPr>
          <w:sz w:val="24"/>
        </w:rPr>
        <w:t xml:space="preserve">for one of the major Pharma and </w:t>
      </w:r>
      <w:r w:rsidRPr="00E66242">
        <w:rPr>
          <w:sz w:val="24"/>
        </w:rPr>
        <w:t>Retail Clients. As an analyst</w:t>
      </w:r>
      <w:r>
        <w:rPr>
          <w:sz w:val="24"/>
        </w:rPr>
        <w:t>,</w:t>
      </w:r>
      <w:r w:rsidRPr="00E66242">
        <w:rPr>
          <w:sz w:val="24"/>
        </w:rPr>
        <w:t xml:space="preserve"> I was</w:t>
      </w:r>
      <w:r>
        <w:rPr>
          <w:sz w:val="24"/>
        </w:rPr>
        <w:t xml:space="preserve"> responsible for delivering</w:t>
      </w:r>
      <w:r w:rsidRPr="00E66242">
        <w:rPr>
          <w:sz w:val="24"/>
        </w:rPr>
        <w:t xml:space="preserve"> regular </w:t>
      </w:r>
      <w:proofErr w:type="spellStart"/>
      <w:r w:rsidRPr="00E66242">
        <w:rPr>
          <w:sz w:val="24"/>
        </w:rPr>
        <w:t>Adhoc</w:t>
      </w:r>
      <w:proofErr w:type="spellEnd"/>
      <w:r w:rsidRPr="00E66242">
        <w:rPr>
          <w:sz w:val="24"/>
        </w:rPr>
        <w:t xml:space="preserve"> requests, Business reports and specific projects. Most of the </w:t>
      </w:r>
      <w:r>
        <w:rPr>
          <w:sz w:val="24"/>
        </w:rPr>
        <w:t>p</w:t>
      </w:r>
      <w:r w:rsidRPr="00E66242">
        <w:rPr>
          <w:sz w:val="24"/>
        </w:rPr>
        <w:t>rojects</w:t>
      </w:r>
      <w:r>
        <w:rPr>
          <w:sz w:val="24"/>
        </w:rPr>
        <w:t xml:space="preserve"> </w:t>
      </w:r>
      <w:r w:rsidRPr="00E66242">
        <w:rPr>
          <w:sz w:val="24"/>
        </w:rPr>
        <w:t>involved hea</w:t>
      </w:r>
      <w:r>
        <w:rPr>
          <w:sz w:val="24"/>
        </w:rPr>
        <w:t xml:space="preserve">vy use of SAS, R, Excel, SQL and </w:t>
      </w:r>
      <w:proofErr w:type="spellStart"/>
      <w:r>
        <w:rPr>
          <w:sz w:val="24"/>
        </w:rPr>
        <w:t>Spotfire</w:t>
      </w:r>
      <w:proofErr w:type="spellEnd"/>
      <w:r>
        <w:rPr>
          <w:sz w:val="24"/>
        </w:rPr>
        <w:t>.</w:t>
      </w:r>
    </w:p>
    <w:p w:rsidR="009E489D" w:rsidRDefault="009E489D" w:rsidP="00677476">
      <w:pPr>
        <w:pStyle w:val="NoSpacing"/>
        <w:rPr>
          <w:sz w:val="18"/>
        </w:rPr>
      </w:pPr>
    </w:p>
    <w:p w:rsidR="00677476" w:rsidRDefault="00677476" w:rsidP="00B07572">
      <w:pPr>
        <w:pStyle w:val="NoSpacing"/>
        <w:rPr>
          <w:b/>
          <w:color w:val="7F7F7F" w:themeColor="text1" w:themeTint="80"/>
          <w:sz w:val="24"/>
        </w:rPr>
      </w:pPr>
    </w:p>
    <w:p w:rsidR="00677476" w:rsidRPr="00677476" w:rsidRDefault="00677476" w:rsidP="00B07572">
      <w:pPr>
        <w:pStyle w:val="NoSpacing"/>
        <w:rPr>
          <w:b/>
          <w:color w:val="7F7F7F" w:themeColor="text1" w:themeTint="80"/>
          <w:sz w:val="18"/>
        </w:rPr>
      </w:pPr>
    </w:p>
    <w:p w:rsidR="009E489D" w:rsidRPr="00CD5CA8" w:rsidRDefault="00B07572" w:rsidP="00B07572">
      <w:pPr>
        <w:pStyle w:val="NoSpacing"/>
        <w:rPr>
          <w:b/>
          <w:color w:val="7F7F7F" w:themeColor="text1" w:themeTint="80"/>
          <w:sz w:val="24"/>
        </w:rPr>
      </w:pPr>
      <w:r w:rsidRPr="00CD5CA8">
        <w:rPr>
          <w:b/>
          <w:color w:val="7F7F7F" w:themeColor="text1" w:themeTint="80"/>
          <w:sz w:val="24"/>
        </w:rPr>
        <w:t>Senior Associate Consultant</w:t>
      </w:r>
      <w:r w:rsidR="000259A6">
        <w:rPr>
          <w:b/>
          <w:color w:val="7F7F7F" w:themeColor="text1" w:themeTint="80"/>
          <w:sz w:val="24"/>
        </w:rPr>
        <w:t>, Advanced Analytics</w:t>
      </w:r>
    </w:p>
    <w:p w:rsidR="009E489D" w:rsidRPr="000259A6" w:rsidRDefault="00B07572" w:rsidP="00B07572">
      <w:pPr>
        <w:pStyle w:val="NoSpacing"/>
        <w:rPr>
          <w:b/>
          <w:color w:val="7F7F7F" w:themeColor="text1" w:themeTint="80"/>
          <w:sz w:val="24"/>
        </w:rPr>
      </w:pPr>
      <w:r w:rsidRPr="00CD5CA8">
        <w:rPr>
          <w:b/>
          <w:color w:val="7F7F7F" w:themeColor="text1" w:themeTint="80"/>
          <w:sz w:val="24"/>
        </w:rPr>
        <w:t>Feb 2017 – Present</w:t>
      </w:r>
    </w:p>
    <w:p w:rsidR="000259A6" w:rsidRDefault="000259A6" w:rsidP="00B07572">
      <w:pPr>
        <w:pStyle w:val="NoSpacing"/>
        <w:rPr>
          <w:b/>
          <w:sz w:val="20"/>
        </w:rPr>
      </w:pPr>
    </w:p>
    <w:p w:rsidR="000259A6" w:rsidRPr="000259A6" w:rsidRDefault="000259A6" w:rsidP="00B07572">
      <w:pPr>
        <w:pStyle w:val="NoSpacing"/>
        <w:rPr>
          <w:sz w:val="20"/>
        </w:rPr>
      </w:pPr>
      <w:r w:rsidRPr="000259A6">
        <w:rPr>
          <w:b/>
          <w:sz w:val="20"/>
        </w:rPr>
        <w:t>Location:</w:t>
      </w:r>
      <w:r w:rsidRPr="000259A6">
        <w:rPr>
          <w:sz w:val="20"/>
        </w:rPr>
        <w:t xml:space="preserve"> Bangalore, India</w:t>
      </w:r>
    </w:p>
    <w:p w:rsidR="000259A6" w:rsidRPr="000259A6" w:rsidRDefault="000259A6" w:rsidP="00B07572">
      <w:pPr>
        <w:pStyle w:val="NoSpacing"/>
        <w:rPr>
          <w:b/>
          <w:sz w:val="20"/>
        </w:rPr>
      </w:pPr>
      <w:r w:rsidRPr="000259A6">
        <w:rPr>
          <w:b/>
          <w:sz w:val="20"/>
        </w:rPr>
        <w:t>Primary s</w:t>
      </w:r>
      <w:r w:rsidR="00CD5CA8" w:rsidRPr="000259A6">
        <w:rPr>
          <w:b/>
          <w:sz w:val="20"/>
        </w:rPr>
        <w:t xml:space="preserve">kills for the profile: </w:t>
      </w:r>
    </w:p>
    <w:p w:rsidR="00CD5CA8" w:rsidRPr="000259A6" w:rsidRDefault="00CD5CA8" w:rsidP="00B07572">
      <w:pPr>
        <w:pStyle w:val="NoSpacing"/>
        <w:rPr>
          <w:sz w:val="20"/>
        </w:rPr>
      </w:pPr>
      <w:r w:rsidRPr="000259A6">
        <w:rPr>
          <w:sz w:val="20"/>
        </w:rPr>
        <w:t>Project Management, SAS and R</w:t>
      </w:r>
    </w:p>
    <w:p w:rsidR="009E489D" w:rsidRDefault="009E489D" w:rsidP="00B07572">
      <w:pPr>
        <w:pStyle w:val="NoSpacing"/>
        <w:rPr>
          <w:sz w:val="18"/>
        </w:rPr>
      </w:pPr>
    </w:p>
    <w:p w:rsidR="000259A6" w:rsidRDefault="000259A6" w:rsidP="00B07572">
      <w:pPr>
        <w:pStyle w:val="NoSpacing"/>
        <w:rPr>
          <w:sz w:val="18"/>
        </w:rPr>
      </w:pPr>
    </w:p>
    <w:p w:rsidR="000259A6" w:rsidRPr="00CD5CA8" w:rsidRDefault="000259A6" w:rsidP="000259A6">
      <w:pPr>
        <w:pStyle w:val="NoSpacing"/>
        <w:rPr>
          <w:b/>
          <w:color w:val="7F7F7F" w:themeColor="text1" w:themeTint="80"/>
          <w:sz w:val="24"/>
        </w:rPr>
      </w:pPr>
      <w:r w:rsidRPr="00CD5CA8">
        <w:rPr>
          <w:b/>
          <w:color w:val="7F7F7F" w:themeColor="text1" w:themeTint="80"/>
          <w:sz w:val="24"/>
        </w:rPr>
        <w:t xml:space="preserve">Senior </w:t>
      </w:r>
      <w:r>
        <w:rPr>
          <w:b/>
          <w:color w:val="7F7F7F" w:themeColor="text1" w:themeTint="80"/>
          <w:sz w:val="24"/>
        </w:rPr>
        <w:t>Analyst, US Advanced Analytics</w:t>
      </w:r>
    </w:p>
    <w:p w:rsidR="000259A6" w:rsidRPr="00CD5CA8" w:rsidRDefault="000259A6" w:rsidP="000259A6">
      <w:pPr>
        <w:pStyle w:val="NoSpacing"/>
        <w:rPr>
          <w:b/>
          <w:color w:val="7F7F7F" w:themeColor="text1" w:themeTint="80"/>
          <w:sz w:val="24"/>
        </w:rPr>
      </w:pPr>
      <w:r>
        <w:rPr>
          <w:b/>
          <w:color w:val="7F7F7F" w:themeColor="text1" w:themeTint="80"/>
          <w:sz w:val="24"/>
        </w:rPr>
        <w:t>Feb 2014</w:t>
      </w:r>
      <w:r w:rsidRPr="00CD5CA8">
        <w:rPr>
          <w:b/>
          <w:color w:val="7F7F7F" w:themeColor="text1" w:themeTint="80"/>
          <w:sz w:val="24"/>
        </w:rPr>
        <w:t xml:space="preserve"> – </w:t>
      </w:r>
      <w:r>
        <w:rPr>
          <w:b/>
          <w:color w:val="7F7F7F" w:themeColor="text1" w:themeTint="80"/>
          <w:sz w:val="24"/>
        </w:rPr>
        <w:t>Jan 2017</w:t>
      </w:r>
    </w:p>
    <w:p w:rsidR="000259A6" w:rsidRDefault="000259A6" w:rsidP="000259A6">
      <w:pPr>
        <w:pStyle w:val="NoSpacing"/>
        <w:rPr>
          <w:sz w:val="24"/>
        </w:rPr>
      </w:pPr>
    </w:p>
    <w:p w:rsidR="000259A6" w:rsidRPr="000259A6" w:rsidRDefault="000259A6" w:rsidP="000259A6">
      <w:pPr>
        <w:pStyle w:val="NoSpacing"/>
        <w:rPr>
          <w:sz w:val="20"/>
        </w:rPr>
      </w:pPr>
      <w:r w:rsidRPr="000259A6">
        <w:rPr>
          <w:b/>
          <w:sz w:val="20"/>
        </w:rPr>
        <w:t>Location:</w:t>
      </w:r>
      <w:r w:rsidRPr="000259A6">
        <w:rPr>
          <w:sz w:val="20"/>
        </w:rPr>
        <w:t xml:space="preserve"> </w:t>
      </w:r>
      <w:r>
        <w:rPr>
          <w:sz w:val="20"/>
        </w:rPr>
        <w:t>Hyderabad</w:t>
      </w:r>
      <w:r w:rsidRPr="000259A6">
        <w:rPr>
          <w:sz w:val="20"/>
        </w:rPr>
        <w:t>, India</w:t>
      </w:r>
    </w:p>
    <w:p w:rsidR="000259A6" w:rsidRPr="000259A6" w:rsidRDefault="000259A6" w:rsidP="000259A6">
      <w:pPr>
        <w:pStyle w:val="NoSpacing"/>
        <w:rPr>
          <w:b/>
          <w:sz w:val="20"/>
        </w:rPr>
      </w:pPr>
      <w:r w:rsidRPr="000259A6">
        <w:rPr>
          <w:b/>
          <w:sz w:val="20"/>
        </w:rPr>
        <w:t xml:space="preserve">Primary skills for the profile: </w:t>
      </w:r>
    </w:p>
    <w:p w:rsidR="000259A6" w:rsidRPr="000259A6" w:rsidRDefault="000259A6" w:rsidP="000259A6">
      <w:pPr>
        <w:pStyle w:val="NoSpacing"/>
        <w:rPr>
          <w:sz w:val="20"/>
        </w:rPr>
      </w:pPr>
      <w:r w:rsidRPr="000259A6">
        <w:rPr>
          <w:sz w:val="20"/>
        </w:rPr>
        <w:t>SAS, Python</w:t>
      </w:r>
      <w:r w:rsidR="00E66242">
        <w:rPr>
          <w:sz w:val="20"/>
        </w:rPr>
        <w:t>, Tableau</w:t>
      </w:r>
      <w:r w:rsidRPr="000259A6">
        <w:rPr>
          <w:sz w:val="20"/>
        </w:rPr>
        <w:t xml:space="preserve"> and R</w:t>
      </w:r>
    </w:p>
    <w:p w:rsidR="009E489D" w:rsidRDefault="009E489D" w:rsidP="00B07572">
      <w:pPr>
        <w:pStyle w:val="NoSpacing"/>
        <w:rPr>
          <w:sz w:val="18"/>
        </w:rPr>
      </w:pPr>
    </w:p>
    <w:p w:rsidR="00E66242" w:rsidRDefault="00E66242" w:rsidP="00E66242">
      <w:pPr>
        <w:pStyle w:val="NoSpacing"/>
        <w:rPr>
          <w:b/>
          <w:color w:val="7F7F7F" w:themeColor="text1" w:themeTint="80"/>
          <w:sz w:val="24"/>
        </w:rPr>
      </w:pPr>
    </w:p>
    <w:p w:rsidR="00E66242" w:rsidRDefault="00E66242" w:rsidP="00E66242">
      <w:pPr>
        <w:pStyle w:val="NoSpacing"/>
        <w:rPr>
          <w:b/>
          <w:color w:val="7F7F7F" w:themeColor="text1" w:themeTint="80"/>
          <w:sz w:val="24"/>
        </w:rPr>
      </w:pPr>
    </w:p>
    <w:p w:rsidR="00E66242" w:rsidRPr="00CD5CA8" w:rsidRDefault="00E66242" w:rsidP="00E66242">
      <w:pPr>
        <w:pStyle w:val="NoSpacing"/>
        <w:rPr>
          <w:b/>
          <w:color w:val="7F7F7F" w:themeColor="text1" w:themeTint="80"/>
          <w:sz w:val="24"/>
        </w:rPr>
      </w:pPr>
      <w:r>
        <w:rPr>
          <w:b/>
          <w:color w:val="7F7F7F" w:themeColor="text1" w:themeTint="80"/>
          <w:sz w:val="24"/>
        </w:rPr>
        <w:t>Business Analyst, Multiple Clients</w:t>
      </w:r>
    </w:p>
    <w:p w:rsidR="00E66242" w:rsidRPr="00CD5CA8" w:rsidRDefault="00E66242" w:rsidP="00E66242">
      <w:pPr>
        <w:pStyle w:val="NoSpacing"/>
        <w:rPr>
          <w:b/>
          <w:color w:val="7F7F7F" w:themeColor="text1" w:themeTint="80"/>
          <w:sz w:val="24"/>
        </w:rPr>
      </w:pPr>
      <w:r>
        <w:rPr>
          <w:b/>
          <w:color w:val="7F7F7F" w:themeColor="text1" w:themeTint="80"/>
          <w:sz w:val="24"/>
        </w:rPr>
        <w:t>Aug 2012 – Jan 2014</w:t>
      </w:r>
    </w:p>
    <w:p w:rsidR="00E66242" w:rsidRDefault="00E66242" w:rsidP="00E66242">
      <w:pPr>
        <w:pStyle w:val="NoSpacing"/>
        <w:rPr>
          <w:sz w:val="24"/>
        </w:rPr>
      </w:pPr>
    </w:p>
    <w:p w:rsidR="00E66242" w:rsidRPr="000259A6" w:rsidRDefault="00E66242" w:rsidP="00E66242">
      <w:pPr>
        <w:pStyle w:val="NoSpacing"/>
        <w:rPr>
          <w:sz w:val="20"/>
        </w:rPr>
      </w:pPr>
      <w:r w:rsidRPr="000259A6">
        <w:rPr>
          <w:b/>
          <w:sz w:val="20"/>
        </w:rPr>
        <w:t>Location:</w:t>
      </w:r>
      <w:r w:rsidRPr="000259A6">
        <w:rPr>
          <w:sz w:val="20"/>
        </w:rPr>
        <w:t xml:space="preserve"> Bangalore, India</w:t>
      </w:r>
    </w:p>
    <w:p w:rsidR="00E66242" w:rsidRPr="000259A6" w:rsidRDefault="00E66242" w:rsidP="00E66242">
      <w:pPr>
        <w:pStyle w:val="NoSpacing"/>
        <w:rPr>
          <w:b/>
          <w:sz w:val="20"/>
        </w:rPr>
      </w:pPr>
      <w:r w:rsidRPr="000259A6">
        <w:rPr>
          <w:b/>
          <w:sz w:val="20"/>
        </w:rPr>
        <w:t xml:space="preserve">Primary skills for the profile: </w:t>
      </w:r>
    </w:p>
    <w:p w:rsidR="00E66242" w:rsidRPr="000259A6" w:rsidRDefault="00E66242" w:rsidP="00E66242">
      <w:pPr>
        <w:pStyle w:val="NoSpacing"/>
        <w:rPr>
          <w:sz w:val="20"/>
        </w:rPr>
      </w:pPr>
      <w:r w:rsidRPr="000259A6">
        <w:rPr>
          <w:sz w:val="20"/>
        </w:rPr>
        <w:t xml:space="preserve">SAS, </w:t>
      </w:r>
      <w:r>
        <w:rPr>
          <w:sz w:val="20"/>
        </w:rPr>
        <w:t xml:space="preserve">R, SQL, Excel and </w:t>
      </w:r>
      <w:proofErr w:type="spellStart"/>
      <w:r>
        <w:rPr>
          <w:sz w:val="20"/>
        </w:rPr>
        <w:t>Spotfire</w:t>
      </w:r>
      <w:proofErr w:type="spellEnd"/>
    </w:p>
    <w:p w:rsidR="009E489D" w:rsidRDefault="009E489D" w:rsidP="00B07572">
      <w:pPr>
        <w:pStyle w:val="NoSpacing"/>
        <w:rPr>
          <w:sz w:val="18"/>
        </w:rPr>
      </w:pPr>
    </w:p>
    <w:p w:rsidR="009E489D" w:rsidRDefault="009E489D" w:rsidP="00B07572">
      <w:pPr>
        <w:pStyle w:val="NoSpacing"/>
        <w:rPr>
          <w:sz w:val="18"/>
        </w:rPr>
        <w:sectPr w:rsidR="009E489D" w:rsidSect="00CD5CA8">
          <w:type w:val="continuous"/>
          <w:pgSz w:w="12240" w:h="15840"/>
          <w:pgMar w:top="90" w:right="0" w:bottom="1440" w:left="0" w:header="720" w:footer="720" w:gutter="0"/>
          <w:cols w:num="2" w:space="720" w:equalWidth="0">
            <w:col w:w="7200" w:space="720"/>
            <w:col w:w="4320"/>
          </w:cols>
          <w:docGrid w:linePitch="360"/>
        </w:sectPr>
      </w:pPr>
    </w:p>
    <w:p w:rsidR="00677476" w:rsidRPr="00677476" w:rsidRDefault="00677476" w:rsidP="00677476">
      <w:pPr>
        <w:pStyle w:val="NoSpacing"/>
        <w:jc w:val="center"/>
        <w:rPr>
          <w:b/>
          <w:color w:val="7F7F7F" w:themeColor="text1" w:themeTint="80"/>
          <w:sz w:val="48"/>
          <w:szCs w:val="48"/>
        </w:rPr>
        <w:sectPr w:rsidR="00677476" w:rsidRPr="00677476" w:rsidSect="00287F83">
          <w:type w:val="continuous"/>
          <w:pgSz w:w="12240" w:h="15840"/>
          <w:pgMar w:top="90" w:right="0" w:bottom="1440" w:left="0" w:header="720" w:footer="720" w:gutter="0"/>
          <w:cols w:space="720"/>
          <w:docGrid w:linePitch="360"/>
        </w:sectPr>
      </w:pPr>
      <w:r>
        <w:rPr>
          <w:noProof/>
          <w:sz w:val="18"/>
        </w:rPr>
        <w:drawing>
          <wp:anchor distT="0" distB="0" distL="114300" distR="114300" simplePos="0" relativeHeight="251725824" behindDoc="0" locked="0" layoutInCell="1" allowOverlap="1">
            <wp:simplePos x="0" y="0"/>
            <wp:positionH relativeFrom="column">
              <wp:posOffset>2898140</wp:posOffset>
            </wp:positionH>
            <wp:positionV relativeFrom="paragraph">
              <wp:posOffset>20955</wp:posOffset>
            </wp:positionV>
            <wp:extent cx="321733" cy="321733"/>
            <wp:effectExtent l="0" t="0" r="2540" b="2540"/>
            <wp:wrapNone/>
            <wp:docPr id="18" name="Picture 18" descr="C:\Users\C248129\Desktop\e42d5a02228f98078d1be8d69a16fbcd--apps-for-education-graduation-c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248129\Desktop\e42d5a02228f98078d1be8d69a16fbcd--apps-for-education-graduation-cap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733" cy="3217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476">
        <w:rPr>
          <w:b/>
          <w:color w:val="7F7F7F" w:themeColor="text1" w:themeTint="80"/>
          <w:sz w:val="48"/>
          <w:szCs w:val="48"/>
        </w:rPr>
        <w:t>Education</w:t>
      </w:r>
    </w:p>
    <w:p w:rsidR="009E489D" w:rsidRDefault="00986748" w:rsidP="00FD217C">
      <w:pPr>
        <w:pStyle w:val="NoSpacing"/>
        <w:jc w:val="center"/>
        <w:rPr>
          <w:rFonts w:ascii="Tw Cen MT Condensed" w:hAnsi="Tw Cen MT Condensed"/>
          <w:sz w:val="72"/>
          <w:szCs w:val="28"/>
        </w:rPr>
      </w:pPr>
      <w:r w:rsidRPr="00986748">
        <w:rPr>
          <w:rFonts w:ascii="Tw Cen MT Condensed" w:hAnsi="Tw Cen MT Condensed"/>
          <w:sz w:val="72"/>
          <w:szCs w:val="28"/>
        </w:rPr>
        <w:t>2012</w:t>
      </w:r>
    </w:p>
    <w:p w:rsidR="00986748" w:rsidRDefault="00FD217C" w:rsidP="00FD217C">
      <w:pPr>
        <w:pStyle w:val="NoSpacing"/>
        <w:jc w:val="center"/>
        <w:rPr>
          <w:rFonts w:asciiTheme="majorHAnsi" w:hAnsiTheme="majorHAnsi"/>
          <w:sz w:val="24"/>
          <w:szCs w:val="28"/>
        </w:rPr>
      </w:pPr>
      <w:r>
        <w:rPr>
          <w:rFonts w:asciiTheme="majorHAnsi" w:hAnsiTheme="majorHAnsi"/>
          <w:sz w:val="24"/>
          <w:szCs w:val="28"/>
        </w:rPr>
        <w:t>NIT Allahabad</w:t>
      </w:r>
    </w:p>
    <w:p w:rsidR="00FD217C" w:rsidRDefault="00FD217C" w:rsidP="00FD217C">
      <w:pPr>
        <w:pStyle w:val="NoSpacing"/>
        <w:jc w:val="center"/>
        <w:rPr>
          <w:rFonts w:asciiTheme="majorHAnsi" w:hAnsiTheme="majorHAnsi"/>
          <w:sz w:val="24"/>
          <w:szCs w:val="28"/>
        </w:rPr>
      </w:pPr>
      <w:proofErr w:type="spellStart"/>
      <w:r>
        <w:rPr>
          <w:rFonts w:asciiTheme="majorHAnsi" w:hAnsiTheme="majorHAnsi"/>
          <w:sz w:val="24"/>
          <w:szCs w:val="28"/>
        </w:rPr>
        <w:t>B.Tech</w:t>
      </w:r>
      <w:proofErr w:type="spellEnd"/>
      <w:r>
        <w:rPr>
          <w:rFonts w:asciiTheme="majorHAnsi" w:hAnsiTheme="majorHAnsi"/>
          <w:sz w:val="24"/>
          <w:szCs w:val="28"/>
        </w:rPr>
        <w:t xml:space="preserve"> (Electrical Engineering)</w:t>
      </w:r>
    </w:p>
    <w:p w:rsidR="00FD217C" w:rsidRPr="00FD217C" w:rsidRDefault="00FD217C" w:rsidP="00FD217C">
      <w:pPr>
        <w:pStyle w:val="NoSpacing"/>
        <w:jc w:val="center"/>
        <w:rPr>
          <w:rFonts w:asciiTheme="majorHAnsi" w:hAnsiTheme="majorHAnsi"/>
          <w:sz w:val="24"/>
          <w:szCs w:val="28"/>
        </w:rPr>
      </w:pPr>
      <w:r>
        <w:rPr>
          <w:rFonts w:asciiTheme="majorHAnsi" w:hAnsiTheme="majorHAnsi"/>
          <w:sz w:val="24"/>
          <w:szCs w:val="28"/>
        </w:rPr>
        <w:t>6.4 CGPA</w:t>
      </w:r>
    </w:p>
    <w:p w:rsidR="00FD217C" w:rsidRDefault="00FD217C" w:rsidP="00FD217C">
      <w:pPr>
        <w:pStyle w:val="NoSpacing"/>
        <w:jc w:val="center"/>
        <w:rPr>
          <w:rFonts w:ascii="Tw Cen MT Condensed" w:hAnsi="Tw Cen MT Condensed"/>
          <w:sz w:val="72"/>
          <w:szCs w:val="28"/>
        </w:rPr>
      </w:pPr>
      <w:r>
        <w:rPr>
          <w:rFonts w:ascii="Tw Cen MT Condensed" w:hAnsi="Tw Cen MT Condensed"/>
          <w:sz w:val="72"/>
          <w:szCs w:val="28"/>
        </w:rPr>
        <w:t>2008</w:t>
      </w:r>
    </w:p>
    <w:p w:rsidR="00FD217C" w:rsidRDefault="00FD217C" w:rsidP="00FD217C">
      <w:pPr>
        <w:pStyle w:val="NoSpacing"/>
        <w:jc w:val="center"/>
        <w:rPr>
          <w:rFonts w:asciiTheme="majorHAnsi" w:hAnsiTheme="majorHAnsi"/>
          <w:sz w:val="24"/>
          <w:szCs w:val="28"/>
        </w:rPr>
      </w:pPr>
      <w:r>
        <w:rPr>
          <w:rFonts w:asciiTheme="majorHAnsi" w:hAnsiTheme="majorHAnsi"/>
          <w:sz w:val="24"/>
          <w:szCs w:val="28"/>
        </w:rPr>
        <w:t xml:space="preserve">Kohima Science College, </w:t>
      </w:r>
      <w:proofErr w:type="spellStart"/>
      <w:r>
        <w:rPr>
          <w:rFonts w:asciiTheme="majorHAnsi" w:hAnsiTheme="majorHAnsi"/>
          <w:sz w:val="24"/>
          <w:szCs w:val="28"/>
        </w:rPr>
        <w:t>Jotsoma</w:t>
      </w:r>
      <w:proofErr w:type="spellEnd"/>
    </w:p>
    <w:p w:rsidR="00FD217C" w:rsidRDefault="00FD217C" w:rsidP="00FD217C">
      <w:pPr>
        <w:pStyle w:val="NoSpacing"/>
        <w:jc w:val="center"/>
        <w:rPr>
          <w:rFonts w:asciiTheme="majorHAnsi" w:hAnsiTheme="majorHAnsi"/>
          <w:sz w:val="24"/>
          <w:szCs w:val="28"/>
        </w:rPr>
      </w:pPr>
      <w:proofErr w:type="gramStart"/>
      <w:r>
        <w:rPr>
          <w:rFonts w:asciiTheme="majorHAnsi" w:hAnsiTheme="majorHAnsi"/>
          <w:sz w:val="24"/>
          <w:szCs w:val="28"/>
        </w:rPr>
        <w:t>10</w:t>
      </w:r>
      <w:proofErr w:type="gramEnd"/>
      <w:r>
        <w:rPr>
          <w:rFonts w:asciiTheme="majorHAnsi" w:hAnsiTheme="majorHAnsi"/>
          <w:sz w:val="24"/>
          <w:szCs w:val="28"/>
        </w:rPr>
        <w:t xml:space="preserve"> + 2 (HSSLC)</w:t>
      </w:r>
    </w:p>
    <w:p w:rsidR="00FD217C" w:rsidRDefault="00FD217C" w:rsidP="00FD217C">
      <w:pPr>
        <w:pStyle w:val="NoSpacing"/>
        <w:jc w:val="center"/>
        <w:rPr>
          <w:rFonts w:asciiTheme="majorHAnsi" w:hAnsiTheme="majorHAnsi"/>
          <w:sz w:val="24"/>
          <w:szCs w:val="28"/>
        </w:rPr>
      </w:pPr>
      <w:r>
        <w:rPr>
          <w:rFonts w:asciiTheme="majorHAnsi" w:hAnsiTheme="majorHAnsi"/>
          <w:sz w:val="24"/>
          <w:szCs w:val="28"/>
        </w:rPr>
        <w:t>75%</w:t>
      </w:r>
    </w:p>
    <w:p w:rsidR="00FD217C" w:rsidRPr="00432F4C" w:rsidRDefault="00FD217C" w:rsidP="00FD217C">
      <w:pPr>
        <w:pStyle w:val="NoSpacing"/>
        <w:jc w:val="center"/>
        <w:rPr>
          <w:rFonts w:asciiTheme="majorHAnsi" w:hAnsiTheme="majorHAnsi"/>
          <w:sz w:val="18"/>
          <w:szCs w:val="28"/>
        </w:rPr>
      </w:pPr>
    </w:p>
    <w:p w:rsidR="00FD217C" w:rsidRPr="001F5647" w:rsidRDefault="00FD217C" w:rsidP="00FD217C">
      <w:pPr>
        <w:pStyle w:val="NoSpacing"/>
        <w:jc w:val="center"/>
        <w:rPr>
          <w:rFonts w:ascii="Tw Cen MT Condensed" w:hAnsi="Tw Cen MT Condensed"/>
          <w:color w:val="FF0000"/>
          <w:sz w:val="72"/>
          <w:szCs w:val="28"/>
        </w:rPr>
      </w:pPr>
      <w:r>
        <w:rPr>
          <w:rFonts w:ascii="Tw Cen MT Condensed" w:hAnsi="Tw Cen MT Condensed"/>
          <w:sz w:val="72"/>
          <w:szCs w:val="28"/>
        </w:rPr>
        <w:t>2006</w:t>
      </w:r>
    </w:p>
    <w:p w:rsidR="00FD217C" w:rsidRDefault="00FD217C" w:rsidP="00FD217C">
      <w:pPr>
        <w:pStyle w:val="NoSpacing"/>
        <w:jc w:val="center"/>
        <w:rPr>
          <w:rFonts w:asciiTheme="majorHAnsi" w:hAnsiTheme="majorHAnsi"/>
          <w:sz w:val="24"/>
          <w:szCs w:val="28"/>
        </w:rPr>
      </w:pPr>
      <w:r>
        <w:rPr>
          <w:rFonts w:asciiTheme="majorHAnsi" w:hAnsiTheme="majorHAnsi"/>
          <w:sz w:val="24"/>
          <w:szCs w:val="28"/>
        </w:rPr>
        <w:t>MHBHSS, Kohima</w:t>
      </w:r>
    </w:p>
    <w:p w:rsidR="00FD217C" w:rsidRDefault="00FD217C" w:rsidP="00FD217C">
      <w:pPr>
        <w:pStyle w:val="NoSpacing"/>
        <w:jc w:val="center"/>
        <w:rPr>
          <w:rFonts w:asciiTheme="majorHAnsi" w:hAnsiTheme="majorHAnsi"/>
          <w:sz w:val="24"/>
          <w:szCs w:val="28"/>
        </w:rPr>
      </w:pPr>
      <w:r>
        <w:rPr>
          <w:rFonts w:asciiTheme="majorHAnsi" w:hAnsiTheme="majorHAnsi"/>
          <w:sz w:val="24"/>
          <w:szCs w:val="28"/>
        </w:rPr>
        <w:t>10 (HSLC)</w:t>
      </w:r>
    </w:p>
    <w:p w:rsidR="00FD217C" w:rsidRDefault="00FD217C" w:rsidP="00FD217C">
      <w:pPr>
        <w:pStyle w:val="NoSpacing"/>
        <w:jc w:val="center"/>
        <w:rPr>
          <w:rFonts w:asciiTheme="majorHAnsi" w:hAnsiTheme="majorHAnsi"/>
          <w:sz w:val="24"/>
          <w:szCs w:val="28"/>
        </w:rPr>
        <w:sectPr w:rsidR="00FD217C" w:rsidSect="00FD217C">
          <w:type w:val="continuous"/>
          <w:pgSz w:w="12240" w:h="15840"/>
          <w:pgMar w:top="90" w:right="0" w:bottom="0" w:left="0" w:header="720" w:footer="720" w:gutter="0"/>
          <w:cols w:num="3" w:space="720"/>
          <w:docGrid w:linePitch="360"/>
        </w:sectPr>
      </w:pPr>
      <w:r>
        <w:rPr>
          <w:rFonts w:asciiTheme="majorHAnsi" w:hAnsiTheme="majorHAnsi"/>
          <w:sz w:val="24"/>
          <w:szCs w:val="28"/>
        </w:rPr>
        <w:t>83.3%</w:t>
      </w:r>
    </w:p>
    <w:p w:rsidR="009E489D" w:rsidRPr="00FD217C" w:rsidRDefault="00B63610" w:rsidP="00FD217C">
      <w:pPr>
        <w:pStyle w:val="NoSpacing"/>
        <w:jc w:val="center"/>
        <w:rPr>
          <w:sz w:val="48"/>
          <w:szCs w:val="28"/>
        </w:rPr>
      </w:pPr>
      <w:r>
        <w:rPr>
          <w:rFonts w:asciiTheme="majorHAnsi" w:eastAsia="DotumChe" w:hAnsiTheme="majorHAnsi"/>
          <w:noProof/>
          <w:sz w:val="20"/>
        </w:rPr>
        <w:drawing>
          <wp:anchor distT="0" distB="0" distL="114300" distR="114300" simplePos="0" relativeHeight="251727872" behindDoc="0" locked="0" layoutInCell="1" allowOverlap="1">
            <wp:simplePos x="0" y="0"/>
            <wp:positionH relativeFrom="column">
              <wp:posOffset>2641600</wp:posOffset>
            </wp:positionH>
            <wp:positionV relativeFrom="paragraph">
              <wp:posOffset>338455</wp:posOffset>
            </wp:positionV>
            <wp:extent cx="3022600" cy="1778000"/>
            <wp:effectExtent l="0" t="0" r="0" b="0"/>
            <wp:wrapNone/>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FD217C">
        <w:rPr>
          <w:b/>
          <w:noProof/>
          <w:color w:val="7F7F7F" w:themeColor="text1" w:themeTint="80"/>
          <w:sz w:val="48"/>
          <w:szCs w:val="48"/>
        </w:rPr>
        <w:drawing>
          <wp:anchor distT="0" distB="0" distL="114300" distR="114300" simplePos="0" relativeHeight="251726848" behindDoc="0" locked="0" layoutInCell="1" allowOverlap="1">
            <wp:simplePos x="0" y="0"/>
            <wp:positionH relativeFrom="column">
              <wp:posOffset>3314700</wp:posOffset>
            </wp:positionH>
            <wp:positionV relativeFrom="paragraph">
              <wp:posOffset>52705</wp:posOffset>
            </wp:positionV>
            <wp:extent cx="254000" cy="254000"/>
            <wp:effectExtent l="0" t="0" r="0" b="0"/>
            <wp:wrapNone/>
            <wp:docPr id="19" name="Picture 19" descr="C:\Users\C248129\Desktop\FEATURED-IMAGE-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248129\Desktop\FEATURED-IMAGE-X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217C" w:rsidRPr="00FD217C">
        <w:rPr>
          <w:b/>
          <w:color w:val="7F7F7F" w:themeColor="text1" w:themeTint="80"/>
          <w:sz w:val="48"/>
          <w:szCs w:val="48"/>
        </w:rPr>
        <w:t xml:space="preserve"> </w:t>
      </w:r>
      <w:r w:rsidR="00FD217C">
        <w:rPr>
          <w:b/>
          <w:color w:val="7F7F7F" w:themeColor="text1" w:themeTint="80"/>
          <w:sz w:val="48"/>
          <w:szCs w:val="48"/>
        </w:rPr>
        <w:t>Skills</w:t>
      </w:r>
    </w:p>
    <w:p w:rsidR="00432F4C" w:rsidRDefault="00B63610" w:rsidP="00FD217C">
      <w:pPr>
        <w:pStyle w:val="NoSpacing"/>
        <w:ind w:left="450"/>
        <w:rPr>
          <w:rFonts w:asciiTheme="majorHAnsi" w:eastAsia="DotumChe" w:hAnsiTheme="majorHAnsi"/>
          <w:sz w:val="20"/>
        </w:rPr>
      </w:pPr>
      <w:r>
        <w:rPr>
          <w:rFonts w:asciiTheme="majorHAnsi" w:eastAsia="DotumChe" w:hAnsiTheme="majorHAnsi"/>
          <w:noProof/>
          <w:sz w:val="20"/>
        </w:rPr>
        <w:drawing>
          <wp:anchor distT="0" distB="0" distL="114300" distR="114300" simplePos="0" relativeHeight="251729920" behindDoc="0" locked="0" layoutInCell="1" allowOverlap="1" wp14:anchorId="28CCFFF1" wp14:editId="5B837C31">
            <wp:simplePos x="0" y="0"/>
            <wp:positionH relativeFrom="margin">
              <wp:posOffset>5765800</wp:posOffset>
            </wp:positionH>
            <wp:positionV relativeFrom="paragraph">
              <wp:posOffset>17145</wp:posOffset>
            </wp:positionV>
            <wp:extent cx="1778000" cy="1587500"/>
            <wp:effectExtent l="0" t="0" r="0" b="0"/>
            <wp:wrapNone/>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FD217C" w:rsidRPr="00C81904" w:rsidRDefault="00FD217C" w:rsidP="00FD217C">
      <w:pPr>
        <w:pStyle w:val="NoSpacing"/>
        <w:ind w:left="450"/>
      </w:pPr>
      <w:r w:rsidRPr="00C81904">
        <w:rPr>
          <w:rFonts w:asciiTheme="majorHAnsi" w:eastAsia="DotumChe" w:hAnsiTheme="majorHAnsi"/>
          <w:sz w:val="20"/>
        </w:rPr>
        <w:t xml:space="preserve">Statistical Modelling </w:t>
      </w:r>
      <w:r w:rsidRPr="00C81904">
        <w:rPr>
          <w:rFonts w:asciiTheme="majorHAnsi" w:eastAsia="DotumChe" w:hAnsiTheme="majorHAnsi"/>
          <w:sz w:val="20"/>
        </w:rPr>
        <w:tab/>
      </w:r>
      <w:r w:rsidRPr="00C81904">
        <w:sym w:font="Wingdings" w:char="F0AB"/>
      </w:r>
      <w:r w:rsidRPr="00C81904">
        <w:sym w:font="Wingdings" w:char="F0AB"/>
      </w:r>
      <w:r w:rsidRPr="00C81904">
        <w:sym w:font="Wingdings" w:char="F0AB"/>
      </w:r>
      <w:r w:rsidRPr="00C81904">
        <w:sym w:font="Wingdings" w:char="F0AB"/>
      </w:r>
      <w:r w:rsidRPr="00C81904">
        <w:rPr>
          <w:color w:val="BFBFBF" w:themeColor="background1" w:themeShade="BF"/>
        </w:rPr>
        <w:sym w:font="Wingdings" w:char="F0AB"/>
      </w:r>
    </w:p>
    <w:p w:rsidR="00FD217C" w:rsidRDefault="00FD217C" w:rsidP="00FD217C">
      <w:pPr>
        <w:pStyle w:val="NoSpacing"/>
        <w:ind w:firstLine="450"/>
        <w:rPr>
          <w:color w:val="7F7F7F" w:themeColor="text1" w:themeTint="80"/>
          <w:sz w:val="16"/>
        </w:rPr>
      </w:pPr>
      <w:r w:rsidRPr="00C81904">
        <w:rPr>
          <w:b/>
          <w:color w:val="7F7F7F" w:themeColor="text1" w:themeTint="80"/>
          <w:sz w:val="16"/>
        </w:rPr>
        <w:t>Regression models:</w:t>
      </w:r>
      <w:r>
        <w:rPr>
          <w:color w:val="7F7F7F" w:themeColor="text1" w:themeTint="80"/>
          <w:sz w:val="16"/>
        </w:rPr>
        <w:t xml:space="preserve"> OLS, Linear, MARS, Mixed, etc.</w:t>
      </w:r>
    </w:p>
    <w:p w:rsidR="00FD217C" w:rsidRDefault="00FD217C" w:rsidP="00FD217C">
      <w:pPr>
        <w:pStyle w:val="NoSpacing"/>
        <w:ind w:firstLine="450"/>
        <w:rPr>
          <w:color w:val="7F7F7F" w:themeColor="text1" w:themeTint="80"/>
          <w:sz w:val="16"/>
        </w:rPr>
      </w:pPr>
      <w:r w:rsidRPr="00C81904">
        <w:rPr>
          <w:b/>
          <w:color w:val="7F7F7F" w:themeColor="text1" w:themeTint="80"/>
          <w:sz w:val="16"/>
        </w:rPr>
        <w:t>Classification models:</w:t>
      </w:r>
      <w:r>
        <w:rPr>
          <w:color w:val="7F7F7F" w:themeColor="text1" w:themeTint="80"/>
          <w:sz w:val="16"/>
        </w:rPr>
        <w:t xml:space="preserve"> Logistic, Naïve Bayes, CHAID</w:t>
      </w:r>
    </w:p>
    <w:p w:rsidR="00FD217C" w:rsidRPr="00432F4C" w:rsidRDefault="00FD217C" w:rsidP="00432F4C">
      <w:pPr>
        <w:pStyle w:val="NoSpacing"/>
        <w:rPr>
          <w:color w:val="7F7F7F" w:themeColor="text1" w:themeTint="80"/>
          <w:sz w:val="12"/>
        </w:rPr>
      </w:pPr>
    </w:p>
    <w:p w:rsidR="00FD217C" w:rsidRPr="00C81904" w:rsidRDefault="00FD217C" w:rsidP="00FD217C">
      <w:pPr>
        <w:spacing w:line="192" w:lineRule="auto"/>
        <w:ind w:left="450" w:right="-198"/>
        <w:rPr>
          <w:rFonts w:asciiTheme="majorHAnsi" w:eastAsia="DotumChe" w:hAnsiTheme="majorHAnsi"/>
          <w:sz w:val="20"/>
        </w:rPr>
      </w:pPr>
      <w:r w:rsidRPr="00C81904">
        <w:rPr>
          <w:rFonts w:asciiTheme="majorHAnsi" w:eastAsia="DotumChe" w:hAnsiTheme="majorHAnsi"/>
          <w:sz w:val="20"/>
        </w:rPr>
        <w:t xml:space="preserve">Hypothesis Testing         </w:t>
      </w:r>
      <w:r w:rsidRPr="00C81904">
        <w:rPr>
          <w:rFonts w:asciiTheme="majorHAnsi" w:eastAsia="DotumChe" w:hAnsiTheme="majorHAnsi"/>
          <w:sz w:val="20"/>
        </w:rPr>
        <w:t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color w:val="BFBFBF" w:themeColor="background1" w:themeShade="BF"/>
          <w:sz w:val="20"/>
        </w:rPr>
        <w:sym w:font="Wingdings" w:char="F0AB"/>
      </w:r>
      <w:r w:rsidRPr="00C81904">
        <w:rPr>
          <w:rFonts w:asciiTheme="majorHAnsi" w:eastAsia="DotumChe" w:hAnsiTheme="majorHAnsi"/>
          <w:color w:val="BFBFBF" w:themeColor="background1" w:themeShade="BF"/>
          <w:sz w:val="20"/>
        </w:rPr>
        <w:sym w:font="Wingdings" w:char="F0AB"/>
      </w:r>
      <w:r w:rsidRPr="00C81904">
        <w:rPr>
          <w:rFonts w:asciiTheme="majorHAnsi" w:eastAsia="DotumChe" w:hAnsiTheme="majorHAnsi"/>
          <w:sz w:val="20"/>
        </w:rPr>
        <w:tab/>
      </w:r>
    </w:p>
    <w:p w:rsidR="00FD217C" w:rsidRPr="00C81904" w:rsidRDefault="00FD217C" w:rsidP="00FD217C">
      <w:pPr>
        <w:spacing w:line="192" w:lineRule="auto"/>
        <w:ind w:left="450" w:right="-198"/>
        <w:rPr>
          <w:rFonts w:asciiTheme="majorHAnsi" w:eastAsia="DotumChe" w:hAnsiTheme="majorHAnsi"/>
          <w:sz w:val="20"/>
        </w:rPr>
      </w:pPr>
      <w:r w:rsidRPr="00C81904">
        <w:rPr>
          <w:rFonts w:asciiTheme="majorHAnsi" w:eastAsia="DotumChe" w:hAnsiTheme="majorHAnsi"/>
          <w:sz w:val="20"/>
        </w:rPr>
        <w:t>Project Management</w:t>
      </w:r>
      <w:r w:rsidRPr="00C81904">
        <w:rPr>
          <w:rFonts w:asciiTheme="majorHAnsi" w:eastAsia="DotumChe" w:hAnsiTheme="majorHAnsi"/>
          <w:sz w:val="20"/>
        </w:rPr>
        <w:t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color w:val="BFBFBF" w:themeColor="background1" w:themeShade="BF"/>
          <w:sz w:val="20"/>
        </w:rPr>
        <w:sym w:font="Wingdings" w:char="F0AB"/>
      </w:r>
      <w:r w:rsidRPr="00C81904">
        <w:rPr>
          <w:rFonts w:asciiTheme="majorHAnsi" w:eastAsia="DotumChe" w:hAnsiTheme="majorHAnsi"/>
          <w:color w:val="BFBFBF" w:themeColor="background1" w:themeShade="BF"/>
          <w:sz w:val="20"/>
        </w:rPr>
        <w:sym w:font="Wingdings" w:char="F0AB"/>
      </w:r>
    </w:p>
    <w:p w:rsidR="00FD217C" w:rsidRPr="00C81904" w:rsidRDefault="00FD217C" w:rsidP="00FD217C">
      <w:pPr>
        <w:spacing w:line="192" w:lineRule="auto"/>
        <w:ind w:left="450" w:right="-198"/>
        <w:rPr>
          <w:rFonts w:asciiTheme="majorHAnsi" w:eastAsia="DotumChe" w:hAnsiTheme="majorHAnsi"/>
          <w:sz w:val="20"/>
        </w:rPr>
      </w:pPr>
      <w:r w:rsidRPr="00C81904">
        <w:rPr>
          <w:rFonts w:asciiTheme="majorHAnsi" w:eastAsia="DotumChe" w:hAnsiTheme="majorHAnsi"/>
          <w:sz w:val="20"/>
        </w:rPr>
        <w:t>Data Visualization</w:t>
      </w:r>
      <w:r w:rsidRPr="00C81904">
        <w:rPr>
          <w:rFonts w:asciiTheme="majorHAnsi" w:eastAsia="DotumChe" w:hAnsiTheme="majorHAnsi"/>
          <w:sz w:val="20"/>
        </w:rPr>
        <w:tab/>
      </w:r>
      <w:r>
        <w:rPr>
          <w:rFonts w:asciiTheme="majorHAnsi" w:eastAsia="DotumChe" w:hAnsiTheme="majorHAnsi"/>
          <w:sz w:val="20"/>
        </w:rPr>
        <w:t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p>
    <w:p w:rsidR="00FD217C" w:rsidRPr="00C81904" w:rsidRDefault="00FD217C" w:rsidP="00FD217C">
      <w:pPr>
        <w:pStyle w:val="NoSpacing"/>
        <w:ind w:firstLine="450"/>
      </w:pPr>
      <w:r w:rsidRPr="00C81904">
        <w:t>Machine Learning</w:t>
      </w:r>
      <w:r w:rsidRPr="00C81904">
        <w:tab/>
      </w:r>
      <w:r>
        <w:tab/>
      </w:r>
      <w:r w:rsidRPr="00C81904">
        <w:sym w:font="Wingdings" w:char="F0AB"/>
      </w:r>
      <w:r w:rsidRPr="00C81904">
        <w:sym w:font="Wingdings" w:char="F0AB"/>
      </w:r>
      <w:r w:rsidRPr="00C81904">
        <w:sym w:font="Wingdings" w:char="F0AB"/>
      </w:r>
      <w:r w:rsidRPr="0098494D">
        <w:rPr>
          <w:color w:val="BFBFBF" w:themeColor="background1" w:themeShade="BF"/>
        </w:rPr>
        <w:sym w:font="Wingdings" w:char="F0AB"/>
      </w:r>
      <w:r w:rsidRPr="0098494D">
        <w:rPr>
          <w:color w:val="BFBFBF" w:themeColor="background1" w:themeShade="BF"/>
        </w:rPr>
        <w:sym w:font="Wingdings" w:char="F0AB"/>
      </w:r>
    </w:p>
    <w:p w:rsidR="009E489D" w:rsidRDefault="00FD217C" w:rsidP="00FD217C">
      <w:pPr>
        <w:pStyle w:val="NoSpacing"/>
        <w:ind w:left="450"/>
        <w:rPr>
          <w:color w:val="7F7F7F" w:themeColor="text1" w:themeTint="80"/>
          <w:sz w:val="16"/>
        </w:rPr>
      </w:pPr>
      <w:r w:rsidRPr="0098494D">
        <w:rPr>
          <w:color w:val="7F7F7F" w:themeColor="text1" w:themeTint="80"/>
          <w:sz w:val="16"/>
        </w:rPr>
        <w:t>Neural Network, Clustering, SVM etc.</w:t>
      </w:r>
    </w:p>
    <w:p w:rsidR="001B4CB0" w:rsidRDefault="001B4CB0" w:rsidP="00D33638">
      <w:pPr>
        <w:pStyle w:val="NoSpacing"/>
        <w:ind w:left="450" w:right="630"/>
        <w:jc w:val="center"/>
        <w:rPr>
          <w:rFonts w:ascii="Tw Cen MT Condensed" w:hAnsi="Tw Cen MT Condensed"/>
          <w:b/>
          <w:color w:val="7F7F7F" w:themeColor="text1" w:themeTint="80"/>
          <w:sz w:val="56"/>
          <w:szCs w:val="56"/>
        </w:rPr>
      </w:pPr>
      <w:r w:rsidRPr="00253203">
        <w:rPr>
          <w:rFonts w:ascii="Tw Cen MT Condensed" w:hAnsi="Tw Cen MT Condensed"/>
          <w:b/>
          <w:color w:val="7F7F7F" w:themeColor="text1" w:themeTint="80"/>
          <w:sz w:val="56"/>
          <w:szCs w:val="56"/>
        </w:rPr>
        <w:lastRenderedPageBreak/>
        <w:t>Saikat Choudhury</w:t>
      </w:r>
    </w:p>
    <w:p w:rsidR="001B4CB0" w:rsidRDefault="001B4CB0" w:rsidP="00D33638">
      <w:pPr>
        <w:pStyle w:val="NoSpacing"/>
        <w:ind w:left="450" w:right="630"/>
        <w:jc w:val="center"/>
        <w:rPr>
          <w:rFonts w:asciiTheme="majorHAnsi" w:hAnsiTheme="majorHAnsi"/>
          <w:b/>
          <w:i/>
          <w:sz w:val="24"/>
        </w:rPr>
      </w:pPr>
      <w:r w:rsidRPr="00986748">
        <w:rPr>
          <w:rFonts w:asciiTheme="majorHAnsi" w:hAnsiTheme="majorHAnsi"/>
          <w:b/>
          <w:i/>
          <w:sz w:val="24"/>
        </w:rPr>
        <w:t>Senior Associate Consultant</w:t>
      </w:r>
    </w:p>
    <w:p w:rsidR="001B4CB0" w:rsidRDefault="001B4CB0" w:rsidP="00D33638">
      <w:pPr>
        <w:pStyle w:val="NoSpacing"/>
        <w:ind w:left="450" w:right="630"/>
        <w:jc w:val="center"/>
        <w:rPr>
          <w:rFonts w:asciiTheme="majorHAnsi" w:hAnsiTheme="majorHAnsi"/>
          <w:i/>
          <w:sz w:val="24"/>
        </w:rPr>
      </w:pPr>
      <w:r w:rsidRPr="00986748">
        <w:rPr>
          <w:rFonts w:asciiTheme="majorHAnsi" w:hAnsiTheme="majorHAnsi"/>
          <w:i/>
          <w:sz w:val="24"/>
        </w:rPr>
        <w:t>Advanced Analytics</w:t>
      </w:r>
    </w:p>
    <w:p w:rsidR="009602C8" w:rsidRPr="009602C8" w:rsidRDefault="001B4CB0" w:rsidP="009602C8">
      <w:pPr>
        <w:pStyle w:val="NoSpacing"/>
        <w:ind w:left="450" w:right="630"/>
        <w:jc w:val="center"/>
        <w:rPr>
          <w:rFonts w:asciiTheme="majorHAnsi" w:hAnsiTheme="majorHAnsi"/>
          <w:i/>
          <w:sz w:val="24"/>
        </w:rPr>
      </w:pPr>
      <w:r>
        <w:rPr>
          <w:rFonts w:asciiTheme="majorHAnsi" w:hAnsiTheme="majorHAnsi"/>
          <w:i/>
          <w:sz w:val="24"/>
        </w:rPr>
        <w:t>+91-973-984-3225</w:t>
      </w:r>
    </w:p>
    <w:p w:rsidR="00D33638" w:rsidRPr="009602C8" w:rsidRDefault="009602C8" w:rsidP="009602C8">
      <w:pPr>
        <w:pStyle w:val="NoSpacing"/>
        <w:ind w:left="450" w:right="630"/>
        <w:jc w:val="center"/>
        <w:rPr>
          <w:b/>
          <w:sz w:val="18"/>
        </w:rPr>
      </w:pPr>
      <w:r>
        <w:rPr>
          <w:b/>
          <w:noProof/>
          <w:color w:val="7F7F7F" w:themeColor="text1" w:themeTint="80"/>
          <w:sz w:val="48"/>
          <w:szCs w:val="48"/>
        </w:rPr>
        <w:drawing>
          <wp:anchor distT="0" distB="0" distL="114300" distR="114300" simplePos="0" relativeHeight="251730944" behindDoc="0" locked="0" layoutInCell="1" allowOverlap="1">
            <wp:simplePos x="0" y="0"/>
            <wp:positionH relativeFrom="column">
              <wp:posOffset>2975104</wp:posOffset>
            </wp:positionH>
            <wp:positionV relativeFrom="paragraph">
              <wp:posOffset>33407</wp:posOffset>
            </wp:positionV>
            <wp:extent cx="309966" cy="309966"/>
            <wp:effectExtent l="0" t="0" r="0" b="0"/>
            <wp:wrapNone/>
            <wp:docPr id="7" name="Picture 7" descr="C:\Users\C248129\Desktop\111995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248129\Desktop\1119955-20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966" cy="309966"/>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7F7F7F" w:themeColor="text1" w:themeTint="80"/>
          <w:sz w:val="48"/>
          <w:szCs w:val="48"/>
        </w:rPr>
        <w:t>Projects</w:t>
      </w:r>
    </w:p>
    <w:p w:rsidR="00776F3E" w:rsidRPr="009602C8" w:rsidRDefault="00776F3E" w:rsidP="00776F3E">
      <w:pPr>
        <w:pStyle w:val="NoSpacing"/>
        <w:ind w:left="450" w:right="630"/>
        <w:jc w:val="both"/>
        <w:rPr>
          <w:b/>
          <w:color w:val="7F7F7F" w:themeColor="text1" w:themeTint="80"/>
          <w:sz w:val="32"/>
          <w:szCs w:val="36"/>
        </w:rPr>
      </w:pPr>
      <w:r w:rsidRPr="009602C8">
        <w:rPr>
          <w:b/>
          <w:color w:val="7F7F7F" w:themeColor="text1" w:themeTint="80"/>
          <w:sz w:val="28"/>
          <w:szCs w:val="36"/>
        </w:rPr>
        <w:t>Eli Lilly Services India Pvt. Ltd.</w:t>
      </w:r>
    </w:p>
    <w:p w:rsidR="00776F3E" w:rsidRPr="009602C8" w:rsidRDefault="001F5647" w:rsidP="00776F3E">
      <w:pPr>
        <w:pStyle w:val="NoSpacing"/>
        <w:numPr>
          <w:ilvl w:val="0"/>
          <w:numId w:val="1"/>
        </w:numPr>
        <w:ind w:right="630"/>
        <w:jc w:val="both"/>
        <w:rPr>
          <w:b/>
          <w:color w:val="7F7F7F" w:themeColor="text1" w:themeTint="80"/>
          <w:sz w:val="20"/>
        </w:rPr>
      </w:pPr>
      <w:r w:rsidRPr="009602C8">
        <w:rPr>
          <w:b/>
        </w:rPr>
        <w:t>Imputation of missed out survey responses</w:t>
      </w:r>
    </w:p>
    <w:p w:rsidR="00D33638" w:rsidRPr="009602C8" w:rsidRDefault="001F5647" w:rsidP="001F5647">
      <w:pPr>
        <w:pStyle w:val="NoSpacing"/>
        <w:ind w:left="1170" w:right="630"/>
        <w:jc w:val="both"/>
        <w:rPr>
          <w:b/>
        </w:rPr>
      </w:pPr>
      <w:r w:rsidRPr="009602C8">
        <w:rPr>
          <w:b/>
        </w:rPr>
        <w:t>Technology used: R</w:t>
      </w:r>
    </w:p>
    <w:p w:rsidR="001F5647" w:rsidRPr="009602C8" w:rsidRDefault="003B2DD7" w:rsidP="009602C8">
      <w:pPr>
        <w:pStyle w:val="NoSpacing"/>
        <w:numPr>
          <w:ilvl w:val="0"/>
          <w:numId w:val="2"/>
        </w:numPr>
        <w:ind w:left="1620" w:right="630" w:hanging="450"/>
        <w:jc w:val="both"/>
      </w:pPr>
      <w:r w:rsidRPr="009602C8">
        <w:t>E</w:t>
      </w:r>
      <w:r w:rsidR="001F5647" w:rsidRPr="009602C8">
        <w:t>xisting similar survey questions</w:t>
      </w:r>
      <w:r w:rsidRPr="009602C8">
        <w:t xml:space="preserve"> and past survey responses were used for imputing missing survey responses</w:t>
      </w:r>
    </w:p>
    <w:p w:rsidR="003B2DD7" w:rsidRPr="009602C8" w:rsidRDefault="003B2DD7" w:rsidP="009602C8">
      <w:pPr>
        <w:pStyle w:val="NoSpacing"/>
        <w:numPr>
          <w:ilvl w:val="0"/>
          <w:numId w:val="2"/>
        </w:numPr>
        <w:ind w:left="1620" w:right="630" w:hanging="450"/>
        <w:jc w:val="both"/>
      </w:pPr>
      <w:r w:rsidRPr="009602C8">
        <w:t>Using multiple imputation and MICE, the missing values were statistically imputed</w:t>
      </w:r>
    </w:p>
    <w:p w:rsidR="003B2DD7" w:rsidRPr="009602C8" w:rsidRDefault="003B2DD7" w:rsidP="009602C8">
      <w:pPr>
        <w:pStyle w:val="NoSpacing"/>
        <w:numPr>
          <w:ilvl w:val="0"/>
          <w:numId w:val="2"/>
        </w:numPr>
        <w:ind w:left="1620" w:right="630" w:hanging="450"/>
        <w:jc w:val="both"/>
      </w:pPr>
      <w:r w:rsidRPr="009602C8">
        <w:t>The survey data with imputed data is used to model respondent’s behavior</w:t>
      </w:r>
    </w:p>
    <w:p w:rsidR="003B2DD7" w:rsidRPr="009602C8" w:rsidRDefault="003B2DD7" w:rsidP="009602C8">
      <w:pPr>
        <w:pStyle w:val="NoSpacing"/>
        <w:numPr>
          <w:ilvl w:val="0"/>
          <w:numId w:val="2"/>
        </w:numPr>
        <w:ind w:left="1620" w:right="630" w:hanging="450"/>
        <w:jc w:val="both"/>
      </w:pPr>
      <w:r w:rsidRPr="009602C8">
        <w:t>This project was a high priority project owing to the limited budged and time constrain towards proving a non-biased profiles for the respondents</w:t>
      </w:r>
    </w:p>
    <w:p w:rsidR="003B2DD7" w:rsidRPr="009602C8" w:rsidRDefault="003B2DD7" w:rsidP="003B2DD7">
      <w:pPr>
        <w:pStyle w:val="NoSpacing"/>
        <w:ind w:right="630"/>
        <w:jc w:val="both"/>
        <w:rPr>
          <w:sz w:val="20"/>
        </w:rPr>
      </w:pPr>
    </w:p>
    <w:p w:rsidR="003B2DD7" w:rsidRPr="009602C8" w:rsidRDefault="003B2DD7" w:rsidP="003B2DD7">
      <w:pPr>
        <w:pStyle w:val="NoSpacing"/>
        <w:ind w:left="450" w:right="630"/>
        <w:jc w:val="both"/>
        <w:rPr>
          <w:b/>
          <w:color w:val="7F7F7F" w:themeColor="text1" w:themeTint="80"/>
          <w:sz w:val="32"/>
          <w:szCs w:val="36"/>
        </w:rPr>
      </w:pPr>
      <w:r w:rsidRPr="009602C8">
        <w:rPr>
          <w:b/>
          <w:color w:val="7F7F7F" w:themeColor="text1" w:themeTint="80"/>
          <w:sz w:val="28"/>
          <w:szCs w:val="36"/>
        </w:rPr>
        <w:t>Novartis Healthcare Pvt. Ltd.</w:t>
      </w:r>
    </w:p>
    <w:p w:rsidR="003B2DD7" w:rsidRPr="009602C8" w:rsidRDefault="003B2DD7" w:rsidP="003B2DD7">
      <w:pPr>
        <w:pStyle w:val="NoSpacing"/>
        <w:numPr>
          <w:ilvl w:val="0"/>
          <w:numId w:val="1"/>
        </w:numPr>
        <w:ind w:right="630"/>
        <w:jc w:val="both"/>
        <w:rPr>
          <w:b/>
          <w:color w:val="7F7F7F" w:themeColor="text1" w:themeTint="80"/>
          <w:sz w:val="20"/>
        </w:rPr>
      </w:pPr>
      <w:r w:rsidRPr="009602C8">
        <w:rPr>
          <w:b/>
        </w:rPr>
        <w:t>Predicting patient adherence towards medication</w:t>
      </w:r>
    </w:p>
    <w:p w:rsidR="003B2DD7" w:rsidRPr="009602C8" w:rsidRDefault="003B2DD7" w:rsidP="003B2DD7">
      <w:pPr>
        <w:pStyle w:val="NoSpacing"/>
        <w:ind w:left="1170" w:right="630"/>
        <w:jc w:val="both"/>
        <w:rPr>
          <w:b/>
        </w:rPr>
      </w:pPr>
      <w:r w:rsidRPr="009602C8">
        <w:rPr>
          <w:b/>
        </w:rPr>
        <w:t>Technology used: SAS and Python</w:t>
      </w:r>
    </w:p>
    <w:p w:rsidR="003B2DD7" w:rsidRPr="009602C8" w:rsidRDefault="00D21943" w:rsidP="009602C8">
      <w:pPr>
        <w:pStyle w:val="NoSpacing"/>
        <w:numPr>
          <w:ilvl w:val="0"/>
          <w:numId w:val="2"/>
        </w:numPr>
        <w:ind w:left="1620" w:right="630" w:hanging="450"/>
        <w:jc w:val="both"/>
      </w:pPr>
      <w:r w:rsidRPr="009602C8">
        <w:t>Patient, Physician, Payers and Marketing efforts were used to create various independent and dummy variables</w:t>
      </w:r>
    </w:p>
    <w:p w:rsidR="003B2DD7" w:rsidRPr="009602C8" w:rsidRDefault="00D21943" w:rsidP="009602C8">
      <w:pPr>
        <w:pStyle w:val="NoSpacing"/>
        <w:numPr>
          <w:ilvl w:val="0"/>
          <w:numId w:val="2"/>
        </w:numPr>
        <w:ind w:left="1620" w:right="630" w:hanging="450"/>
        <w:jc w:val="both"/>
      </w:pPr>
      <w:r w:rsidRPr="009602C8">
        <w:t>Patient adherence or Medication possession ratio was calculated to be the dependent variable upon which the model was to be built</w:t>
      </w:r>
    </w:p>
    <w:p w:rsidR="00D21943" w:rsidRPr="009602C8" w:rsidRDefault="00D21943" w:rsidP="009602C8">
      <w:pPr>
        <w:pStyle w:val="NoSpacing"/>
        <w:numPr>
          <w:ilvl w:val="0"/>
          <w:numId w:val="2"/>
        </w:numPr>
        <w:ind w:left="1620" w:right="630" w:hanging="450"/>
        <w:jc w:val="both"/>
      </w:pPr>
      <w:r w:rsidRPr="009602C8">
        <w:t xml:space="preserve">SAS was used to extract and derive dependent variables; </w:t>
      </w:r>
      <w:proofErr w:type="spellStart"/>
      <w:r w:rsidRPr="009602C8">
        <w:t>Spyder</w:t>
      </w:r>
      <w:proofErr w:type="spellEnd"/>
      <w:r w:rsidRPr="009602C8">
        <w:t xml:space="preserve"> GUI of Python was used to integration, transformation and modelling </w:t>
      </w:r>
    </w:p>
    <w:p w:rsidR="00D21943" w:rsidRPr="009602C8" w:rsidRDefault="00D21943" w:rsidP="009602C8">
      <w:pPr>
        <w:pStyle w:val="NoSpacing"/>
        <w:numPr>
          <w:ilvl w:val="0"/>
          <w:numId w:val="2"/>
        </w:numPr>
        <w:ind w:left="1620" w:right="630" w:hanging="450"/>
        <w:jc w:val="both"/>
      </w:pPr>
      <w:r w:rsidRPr="009602C8">
        <w:t>Statistical processes starting from Linear Regularized models to Regression trees were used to model the dependent variable</w:t>
      </w:r>
    </w:p>
    <w:p w:rsidR="003B2DD7" w:rsidRPr="009602C8" w:rsidRDefault="00D21943" w:rsidP="009602C8">
      <w:pPr>
        <w:pStyle w:val="NoSpacing"/>
        <w:numPr>
          <w:ilvl w:val="0"/>
          <w:numId w:val="2"/>
        </w:numPr>
        <w:ind w:left="1620" w:right="630" w:hanging="450"/>
        <w:jc w:val="both"/>
      </w:pPr>
      <w:r w:rsidRPr="009602C8">
        <w:t>The project was a success as the solution provided the stakeholders to monitor the change in adherence with input of new monthly data</w:t>
      </w:r>
    </w:p>
    <w:p w:rsidR="00D21943" w:rsidRPr="009602C8" w:rsidRDefault="00D21943" w:rsidP="00D21943">
      <w:pPr>
        <w:pStyle w:val="NoSpacing"/>
        <w:ind w:left="1890" w:right="630"/>
        <w:jc w:val="both"/>
      </w:pPr>
    </w:p>
    <w:p w:rsidR="00D21943" w:rsidRPr="009602C8" w:rsidRDefault="00D21943" w:rsidP="00D21943">
      <w:pPr>
        <w:pStyle w:val="NoSpacing"/>
        <w:numPr>
          <w:ilvl w:val="0"/>
          <w:numId w:val="1"/>
        </w:numPr>
        <w:ind w:right="630"/>
        <w:jc w:val="both"/>
        <w:rPr>
          <w:b/>
          <w:color w:val="7F7F7F" w:themeColor="text1" w:themeTint="80"/>
          <w:sz w:val="20"/>
        </w:rPr>
      </w:pPr>
      <w:r w:rsidRPr="009602C8">
        <w:rPr>
          <w:b/>
        </w:rPr>
        <w:t>Sentimental analysis and word cloud generation</w:t>
      </w:r>
    </w:p>
    <w:p w:rsidR="00D21943" w:rsidRPr="009602C8" w:rsidRDefault="00D21943" w:rsidP="00D21943">
      <w:pPr>
        <w:pStyle w:val="NoSpacing"/>
        <w:ind w:left="1170" w:right="630"/>
        <w:jc w:val="both"/>
        <w:rPr>
          <w:b/>
        </w:rPr>
      </w:pPr>
      <w:r w:rsidRPr="009602C8">
        <w:rPr>
          <w:b/>
        </w:rPr>
        <w:t>Technology used: Python</w:t>
      </w:r>
    </w:p>
    <w:p w:rsidR="00364032" w:rsidRDefault="00364032" w:rsidP="00747C33">
      <w:pPr>
        <w:pStyle w:val="NoSpacing"/>
        <w:numPr>
          <w:ilvl w:val="0"/>
          <w:numId w:val="2"/>
        </w:numPr>
        <w:ind w:left="1620" w:right="630" w:hanging="450"/>
        <w:jc w:val="both"/>
      </w:pPr>
      <w:r>
        <w:t>Physician response to promotions were captured in iPads of sales reps which is used for the analysis</w:t>
      </w:r>
    </w:p>
    <w:p w:rsidR="009602C8" w:rsidRDefault="009602C8" w:rsidP="00747C33">
      <w:pPr>
        <w:pStyle w:val="NoSpacing"/>
        <w:numPr>
          <w:ilvl w:val="0"/>
          <w:numId w:val="2"/>
        </w:numPr>
        <w:ind w:left="1620" w:right="630" w:hanging="450"/>
        <w:jc w:val="both"/>
      </w:pPr>
      <w:r>
        <w:t>Words were classified into satisfactory scores for analysis output</w:t>
      </w:r>
    </w:p>
    <w:p w:rsidR="009602C8" w:rsidRDefault="009602C8" w:rsidP="009602C8">
      <w:pPr>
        <w:pStyle w:val="NoSpacing"/>
        <w:numPr>
          <w:ilvl w:val="0"/>
          <w:numId w:val="2"/>
        </w:numPr>
        <w:ind w:left="1620" w:right="630" w:hanging="450"/>
        <w:jc w:val="both"/>
      </w:pPr>
      <w:r>
        <w:t>The language and words were also put up into a word cloud</w:t>
      </w:r>
    </w:p>
    <w:p w:rsidR="009602C8" w:rsidRDefault="009602C8" w:rsidP="009602C8">
      <w:pPr>
        <w:pStyle w:val="NoSpacing"/>
        <w:numPr>
          <w:ilvl w:val="0"/>
          <w:numId w:val="2"/>
        </w:numPr>
        <w:ind w:left="1620" w:right="630" w:hanging="450"/>
        <w:jc w:val="both"/>
      </w:pPr>
      <w:bookmarkStart w:id="0" w:name="_GoBack"/>
      <w:bookmarkEnd w:id="0"/>
      <w:r>
        <w:t>The use of Python enabled establishing an end-to-end tool for the stakeholders to monitor on a regular basis</w:t>
      </w:r>
    </w:p>
    <w:p w:rsidR="009602C8" w:rsidRPr="009602C8" w:rsidRDefault="009602C8" w:rsidP="009602C8">
      <w:pPr>
        <w:pStyle w:val="NoSpacing"/>
        <w:ind w:right="630"/>
        <w:jc w:val="both"/>
      </w:pPr>
    </w:p>
    <w:p w:rsidR="009602C8" w:rsidRPr="009602C8" w:rsidRDefault="009602C8" w:rsidP="009602C8">
      <w:pPr>
        <w:pStyle w:val="NoSpacing"/>
        <w:numPr>
          <w:ilvl w:val="0"/>
          <w:numId w:val="1"/>
        </w:numPr>
        <w:ind w:right="630"/>
        <w:jc w:val="both"/>
        <w:rPr>
          <w:b/>
          <w:color w:val="7F7F7F" w:themeColor="text1" w:themeTint="80"/>
          <w:sz w:val="20"/>
        </w:rPr>
      </w:pPr>
      <w:r>
        <w:rPr>
          <w:b/>
        </w:rPr>
        <w:t>Test-Control Design and ROI estimation</w:t>
      </w:r>
    </w:p>
    <w:p w:rsidR="009602C8" w:rsidRPr="009602C8" w:rsidRDefault="009602C8" w:rsidP="009602C8">
      <w:pPr>
        <w:pStyle w:val="NoSpacing"/>
        <w:ind w:left="1170" w:right="630"/>
        <w:jc w:val="both"/>
        <w:rPr>
          <w:b/>
        </w:rPr>
      </w:pPr>
      <w:r w:rsidRPr="009602C8">
        <w:rPr>
          <w:b/>
        </w:rPr>
        <w:t xml:space="preserve">Technology used: </w:t>
      </w:r>
      <w:r>
        <w:rPr>
          <w:b/>
        </w:rPr>
        <w:t>SAS</w:t>
      </w:r>
    </w:p>
    <w:p w:rsidR="009602C8" w:rsidRDefault="009602C8" w:rsidP="009602C8">
      <w:pPr>
        <w:pStyle w:val="NoSpacing"/>
        <w:numPr>
          <w:ilvl w:val="0"/>
          <w:numId w:val="2"/>
        </w:numPr>
        <w:ind w:left="1620" w:right="630" w:hanging="450"/>
        <w:jc w:val="both"/>
      </w:pPr>
      <w:r>
        <w:t>Involved working on SAS to develop a new macro which would map test targets to the best possible control targets</w:t>
      </w:r>
    </w:p>
    <w:p w:rsidR="009602C8" w:rsidRPr="009602C8" w:rsidRDefault="009602C8" w:rsidP="009602C8">
      <w:pPr>
        <w:pStyle w:val="NoSpacing"/>
        <w:numPr>
          <w:ilvl w:val="0"/>
          <w:numId w:val="2"/>
        </w:numPr>
        <w:ind w:left="1620" w:right="630" w:hanging="450"/>
        <w:jc w:val="both"/>
      </w:pPr>
      <w:r>
        <w:t>Marketing mix model provided appropriate ROI under the required promotional campaign</w:t>
      </w:r>
    </w:p>
    <w:p w:rsidR="00D33638" w:rsidRDefault="00D33638" w:rsidP="00D33638">
      <w:pPr>
        <w:pStyle w:val="NoSpacing"/>
        <w:ind w:left="450" w:right="630"/>
        <w:jc w:val="center"/>
        <w:rPr>
          <w:sz w:val="18"/>
        </w:rPr>
      </w:pPr>
    </w:p>
    <w:p w:rsidR="009602C8" w:rsidRPr="009602C8" w:rsidRDefault="009602C8" w:rsidP="009602C8">
      <w:pPr>
        <w:pStyle w:val="NoSpacing"/>
        <w:ind w:left="450" w:right="630"/>
        <w:jc w:val="both"/>
        <w:rPr>
          <w:b/>
          <w:color w:val="7F7F7F" w:themeColor="text1" w:themeTint="80"/>
          <w:sz w:val="32"/>
          <w:szCs w:val="36"/>
        </w:rPr>
      </w:pPr>
      <w:r>
        <w:rPr>
          <w:b/>
          <w:color w:val="7F7F7F" w:themeColor="text1" w:themeTint="80"/>
          <w:sz w:val="28"/>
          <w:szCs w:val="36"/>
        </w:rPr>
        <w:t>Mu Sigma Business Solution Pvt. Ltd.</w:t>
      </w:r>
    </w:p>
    <w:p w:rsidR="009602C8" w:rsidRPr="009602C8" w:rsidRDefault="009602C8" w:rsidP="009602C8">
      <w:pPr>
        <w:pStyle w:val="NoSpacing"/>
        <w:numPr>
          <w:ilvl w:val="0"/>
          <w:numId w:val="1"/>
        </w:numPr>
        <w:ind w:right="630"/>
        <w:jc w:val="both"/>
        <w:rPr>
          <w:b/>
          <w:color w:val="7F7F7F" w:themeColor="text1" w:themeTint="80"/>
          <w:sz w:val="20"/>
        </w:rPr>
      </w:pPr>
      <w:proofErr w:type="spellStart"/>
      <w:r>
        <w:rPr>
          <w:b/>
        </w:rPr>
        <w:t>Spotfire</w:t>
      </w:r>
      <w:proofErr w:type="spellEnd"/>
      <w:r>
        <w:rPr>
          <w:b/>
        </w:rPr>
        <w:t xml:space="preserve"> data </w:t>
      </w:r>
      <w:proofErr w:type="spellStart"/>
      <w:r>
        <w:rPr>
          <w:b/>
        </w:rPr>
        <w:t>intergration</w:t>
      </w:r>
      <w:proofErr w:type="spellEnd"/>
      <w:r>
        <w:rPr>
          <w:b/>
        </w:rPr>
        <w:t xml:space="preserve"> dashboard for a pharmaceutical company</w:t>
      </w:r>
    </w:p>
    <w:p w:rsidR="003B1FA6" w:rsidRPr="009602C8" w:rsidRDefault="003B1FA6" w:rsidP="003B1FA6">
      <w:pPr>
        <w:pStyle w:val="NoSpacing"/>
        <w:ind w:left="1170" w:right="630"/>
        <w:jc w:val="both"/>
        <w:rPr>
          <w:b/>
        </w:rPr>
      </w:pPr>
      <w:r w:rsidRPr="009602C8">
        <w:rPr>
          <w:b/>
        </w:rPr>
        <w:t xml:space="preserve">Technology used: </w:t>
      </w:r>
      <w:r>
        <w:rPr>
          <w:b/>
        </w:rPr>
        <w:t xml:space="preserve">SAS and </w:t>
      </w:r>
      <w:proofErr w:type="spellStart"/>
      <w:r>
        <w:rPr>
          <w:b/>
        </w:rPr>
        <w:t>Spotfire</w:t>
      </w:r>
      <w:proofErr w:type="spellEnd"/>
    </w:p>
    <w:p w:rsidR="003B1FA6" w:rsidRDefault="003B1FA6" w:rsidP="003B1FA6">
      <w:pPr>
        <w:pStyle w:val="NoSpacing"/>
        <w:numPr>
          <w:ilvl w:val="0"/>
          <w:numId w:val="2"/>
        </w:numPr>
        <w:ind w:left="1620" w:right="630" w:hanging="450"/>
        <w:jc w:val="both"/>
      </w:pPr>
      <w:r>
        <w:t>Active engagement with the client in requirement gathering</w:t>
      </w:r>
    </w:p>
    <w:p w:rsidR="003B1FA6" w:rsidRDefault="003B1FA6" w:rsidP="003B1FA6">
      <w:pPr>
        <w:pStyle w:val="NoSpacing"/>
        <w:numPr>
          <w:ilvl w:val="0"/>
          <w:numId w:val="2"/>
        </w:numPr>
        <w:ind w:left="1620" w:right="630" w:hanging="450"/>
        <w:jc w:val="both"/>
      </w:pPr>
      <w:r>
        <w:t>Back-end code development in SAS utilizing memory optimized SAS processes</w:t>
      </w:r>
    </w:p>
    <w:p w:rsidR="003B1FA6" w:rsidRDefault="003B1FA6" w:rsidP="003B1FA6">
      <w:pPr>
        <w:pStyle w:val="NoSpacing"/>
        <w:numPr>
          <w:ilvl w:val="0"/>
          <w:numId w:val="2"/>
        </w:numPr>
        <w:ind w:left="1620" w:right="630" w:hanging="450"/>
        <w:jc w:val="both"/>
      </w:pPr>
      <w:r>
        <w:t>Generated a dashboard for creating actionable insights from dashboard for better understanding the utilization of iPads by sales reps during call activity</w:t>
      </w:r>
    </w:p>
    <w:p w:rsidR="003B1FA6" w:rsidRDefault="003B1FA6" w:rsidP="003B1FA6">
      <w:pPr>
        <w:pStyle w:val="NoSpacing"/>
        <w:ind w:left="1620" w:right="630"/>
        <w:jc w:val="both"/>
      </w:pPr>
    </w:p>
    <w:p w:rsidR="003B1FA6" w:rsidRPr="009602C8" w:rsidRDefault="003B4CDF" w:rsidP="003B1FA6">
      <w:pPr>
        <w:pStyle w:val="NoSpacing"/>
        <w:numPr>
          <w:ilvl w:val="0"/>
          <w:numId w:val="1"/>
        </w:numPr>
        <w:ind w:right="630"/>
        <w:jc w:val="both"/>
        <w:rPr>
          <w:b/>
          <w:color w:val="7F7F7F" w:themeColor="text1" w:themeTint="80"/>
          <w:sz w:val="20"/>
        </w:rPr>
      </w:pPr>
      <w:r>
        <w:rPr>
          <w:b/>
        </w:rPr>
        <w:t>S</w:t>
      </w:r>
      <w:r w:rsidR="003B1FA6">
        <w:rPr>
          <w:b/>
        </w:rPr>
        <w:t xml:space="preserve">egment </w:t>
      </w:r>
      <w:r>
        <w:rPr>
          <w:b/>
        </w:rPr>
        <w:t>customers based on purchasing behavior</w:t>
      </w:r>
      <w:r w:rsidR="003B1FA6">
        <w:rPr>
          <w:b/>
        </w:rPr>
        <w:t xml:space="preserve"> for an emerging retail chain company</w:t>
      </w:r>
    </w:p>
    <w:p w:rsidR="003B1FA6" w:rsidRDefault="003B1FA6" w:rsidP="003B1FA6">
      <w:pPr>
        <w:pStyle w:val="NoSpacing"/>
        <w:ind w:left="1170" w:right="630"/>
        <w:jc w:val="both"/>
        <w:rPr>
          <w:b/>
        </w:rPr>
      </w:pPr>
      <w:r w:rsidRPr="009602C8">
        <w:rPr>
          <w:b/>
        </w:rPr>
        <w:t xml:space="preserve">Technology used: </w:t>
      </w:r>
      <w:r>
        <w:rPr>
          <w:b/>
        </w:rPr>
        <w:t>R</w:t>
      </w:r>
    </w:p>
    <w:p w:rsidR="003B4CDF" w:rsidRDefault="003B1FA6" w:rsidP="003B1FA6">
      <w:pPr>
        <w:pStyle w:val="NoSpacing"/>
        <w:numPr>
          <w:ilvl w:val="0"/>
          <w:numId w:val="2"/>
        </w:numPr>
        <w:ind w:left="1620" w:right="630" w:hanging="450"/>
        <w:jc w:val="both"/>
      </w:pPr>
      <w:r>
        <w:t>Using the basic K-Means Clustering tec</w:t>
      </w:r>
      <w:r w:rsidR="003B4CDF">
        <w:t xml:space="preserve">hnique, clusters </w:t>
      </w:r>
      <w:proofErr w:type="gramStart"/>
      <w:r w:rsidR="003B4CDF">
        <w:t>were created</w:t>
      </w:r>
      <w:proofErr w:type="gramEnd"/>
      <w:r w:rsidR="003B4CDF">
        <w:t xml:space="preserve"> for customers </w:t>
      </w:r>
      <w:r>
        <w:t xml:space="preserve">by considering factors like </w:t>
      </w:r>
      <w:r w:rsidR="003B4CDF">
        <w:t>store/online visits, purchase value, purchase volume, customer attributes and their response to promotions.</w:t>
      </w:r>
    </w:p>
    <w:p w:rsidR="00D33638" w:rsidRPr="003B1FA6" w:rsidRDefault="003B1FA6" w:rsidP="003B1FA6">
      <w:pPr>
        <w:pStyle w:val="NoSpacing"/>
        <w:numPr>
          <w:ilvl w:val="0"/>
          <w:numId w:val="2"/>
        </w:numPr>
        <w:ind w:left="1620" w:right="630" w:hanging="450"/>
        <w:jc w:val="both"/>
      </w:pPr>
      <w:r>
        <w:t xml:space="preserve">The analysis enabled the client to launch </w:t>
      </w:r>
      <w:r w:rsidR="003B4CDF">
        <w:t>promotions to other customers who react the same way to past/existing promotions.</w:t>
      </w:r>
    </w:p>
    <w:sectPr w:rsidR="00D33638" w:rsidRPr="003B1FA6" w:rsidSect="00FD217C">
      <w:type w:val="continuous"/>
      <w:pgSz w:w="12240" w:h="15840"/>
      <w:pgMar w:top="9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Condensed">
    <w:panose1 w:val="020B06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DotumChe">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A40F2"/>
    <w:multiLevelType w:val="hybridMultilevel"/>
    <w:tmpl w:val="902C681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619A250A"/>
    <w:multiLevelType w:val="hybridMultilevel"/>
    <w:tmpl w:val="FCF6161C"/>
    <w:lvl w:ilvl="0" w:tplc="A3D6DFC2">
      <w:start w:val="1"/>
      <w:numFmt w:val="bullet"/>
      <w:lvlText w:val=""/>
      <w:lvlJc w:val="left"/>
      <w:pPr>
        <w:ind w:left="1170" w:hanging="360"/>
      </w:pPr>
      <w:rPr>
        <w:rFonts w:ascii="Wingdings" w:hAnsi="Wingdings" w:hint="default"/>
        <w:sz w:val="24"/>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83"/>
    <w:rsid w:val="000259A6"/>
    <w:rsid w:val="00166618"/>
    <w:rsid w:val="001B4CB0"/>
    <w:rsid w:val="001F5647"/>
    <w:rsid w:val="00253203"/>
    <w:rsid w:val="00287F83"/>
    <w:rsid w:val="00364032"/>
    <w:rsid w:val="003B1FA6"/>
    <w:rsid w:val="003B2DD7"/>
    <w:rsid w:val="003B4CDF"/>
    <w:rsid w:val="004130BC"/>
    <w:rsid w:val="00432F4C"/>
    <w:rsid w:val="005433FC"/>
    <w:rsid w:val="00565918"/>
    <w:rsid w:val="005A01B5"/>
    <w:rsid w:val="00677476"/>
    <w:rsid w:val="006C25E9"/>
    <w:rsid w:val="00776F3E"/>
    <w:rsid w:val="007D44A9"/>
    <w:rsid w:val="009251C2"/>
    <w:rsid w:val="009602C8"/>
    <w:rsid w:val="009700E7"/>
    <w:rsid w:val="00986748"/>
    <w:rsid w:val="009E489D"/>
    <w:rsid w:val="00B0135F"/>
    <w:rsid w:val="00B07572"/>
    <w:rsid w:val="00B63610"/>
    <w:rsid w:val="00C00998"/>
    <w:rsid w:val="00CD5CA8"/>
    <w:rsid w:val="00D21943"/>
    <w:rsid w:val="00D33638"/>
    <w:rsid w:val="00E66242"/>
    <w:rsid w:val="00F31863"/>
    <w:rsid w:val="00F351AC"/>
    <w:rsid w:val="00FD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A5FD"/>
  <w15:chartTrackingRefBased/>
  <w15:docId w15:val="{C15696EA-E213-46EB-B6A5-A569A01C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918"/>
    <w:pPr>
      <w:spacing w:after="0" w:line="240" w:lineRule="auto"/>
    </w:pPr>
  </w:style>
  <w:style w:type="character" w:styleId="Hyperlink">
    <w:name w:val="Hyperlink"/>
    <w:basedOn w:val="DefaultParagraphFont"/>
    <w:uiPriority w:val="99"/>
    <w:unhideWhenUsed/>
    <w:rsid w:val="004130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lilly-saikat"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houdhury.Saikat@hotmail.com"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Series 1</c:v>
                </c:pt>
              </c:strCache>
            </c:strRef>
          </c:tx>
          <c:spPr>
            <a:solidFill>
              <a:schemeClr val="tx1">
                <a:lumMod val="50000"/>
                <a:lumOff val="50000"/>
              </a:schemeClr>
            </a:solidFill>
            <a:ln>
              <a:solidFill>
                <a:schemeClr val="tx1"/>
              </a:solidFill>
            </a:ln>
            <a:effectLst/>
          </c:spPr>
          <c:invertIfNegative val="0"/>
          <c:cat>
            <c:strRef>
              <c:f>Sheet1!$A$2:$A$6</c:f>
              <c:strCache>
                <c:ptCount val="5"/>
                <c:pt idx="0">
                  <c:v>SPSS</c:v>
                </c:pt>
                <c:pt idx="1">
                  <c:v>SQL</c:v>
                </c:pt>
                <c:pt idx="2">
                  <c:v>R-Studio</c:v>
                </c:pt>
                <c:pt idx="3">
                  <c:v>Python</c:v>
                </c:pt>
                <c:pt idx="4">
                  <c:v>SAS</c:v>
                </c:pt>
              </c:strCache>
            </c:strRef>
          </c:cat>
          <c:val>
            <c:numRef>
              <c:f>Sheet1!$B$2:$B$6</c:f>
              <c:numCache>
                <c:formatCode>General</c:formatCode>
                <c:ptCount val="5"/>
                <c:pt idx="0">
                  <c:v>1</c:v>
                </c:pt>
                <c:pt idx="1">
                  <c:v>4.5</c:v>
                </c:pt>
                <c:pt idx="2">
                  <c:v>3</c:v>
                </c:pt>
                <c:pt idx="3">
                  <c:v>3.5</c:v>
                </c:pt>
                <c:pt idx="4">
                  <c:v>4.5</c:v>
                </c:pt>
              </c:numCache>
            </c:numRef>
          </c:val>
          <c:extLst>
            <c:ext xmlns:c16="http://schemas.microsoft.com/office/drawing/2014/chart" uri="{C3380CC4-5D6E-409C-BE32-E72D297353CC}">
              <c16:uniqueId val="{00000000-5A67-4DD8-A5F8-4D1265F7F649}"/>
            </c:ext>
          </c:extLst>
        </c:ser>
        <c:ser>
          <c:idx val="1"/>
          <c:order val="1"/>
          <c:tx>
            <c:strRef>
              <c:f>Sheet1!$C$1</c:f>
              <c:strCache>
                <c:ptCount val="1"/>
                <c:pt idx="0">
                  <c:v>Series 2</c:v>
                </c:pt>
              </c:strCache>
            </c:strRef>
          </c:tx>
          <c:spPr>
            <a:solidFill>
              <a:schemeClr val="bg1">
                <a:lumMod val="95000"/>
              </a:schemeClr>
            </a:solidFill>
            <a:ln>
              <a:solidFill>
                <a:schemeClr val="tx1"/>
              </a:solidFill>
            </a:ln>
            <a:effectLst/>
          </c:spPr>
          <c:invertIfNegative val="0"/>
          <c:cat>
            <c:strRef>
              <c:f>Sheet1!$A$2:$A$6</c:f>
              <c:strCache>
                <c:ptCount val="5"/>
                <c:pt idx="0">
                  <c:v>SPSS</c:v>
                </c:pt>
                <c:pt idx="1">
                  <c:v>SQL</c:v>
                </c:pt>
                <c:pt idx="2">
                  <c:v>R-Studio</c:v>
                </c:pt>
                <c:pt idx="3">
                  <c:v>Python</c:v>
                </c:pt>
                <c:pt idx="4">
                  <c:v>SAS</c:v>
                </c:pt>
              </c:strCache>
            </c:strRef>
          </c:cat>
          <c:val>
            <c:numRef>
              <c:f>Sheet1!$C$2:$C$6</c:f>
              <c:numCache>
                <c:formatCode>General</c:formatCode>
                <c:ptCount val="5"/>
                <c:pt idx="0">
                  <c:v>4</c:v>
                </c:pt>
                <c:pt idx="1">
                  <c:v>0.5</c:v>
                </c:pt>
                <c:pt idx="2">
                  <c:v>2</c:v>
                </c:pt>
                <c:pt idx="3">
                  <c:v>1.5</c:v>
                </c:pt>
                <c:pt idx="4">
                  <c:v>0.5</c:v>
                </c:pt>
              </c:numCache>
            </c:numRef>
          </c:val>
          <c:extLst>
            <c:ext xmlns:c16="http://schemas.microsoft.com/office/drawing/2014/chart" uri="{C3380CC4-5D6E-409C-BE32-E72D297353CC}">
              <c16:uniqueId val="{00000001-5A67-4DD8-A5F8-4D1265F7F649}"/>
            </c:ext>
          </c:extLst>
        </c:ser>
        <c:dLbls>
          <c:showLegendKey val="0"/>
          <c:showVal val="0"/>
          <c:showCatName val="0"/>
          <c:showSerName val="0"/>
          <c:showPercent val="0"/>
          <c:showBubbleSize val="0"/>
        </c:dLbls>
        <c:gapWidth val="150"/>
        <c:overlap val="100"/>
        <c:axId val="415406016"/>
        <c:axId val="415406344"/>
      </c:barChart>
      <c:catAx>
        <c:axId val="415406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15406344"/>
        <c:crosses val="autoZero"/>
        <c:auto val="1"/>
        <c:lblAlgn val="ctr"/>
        <c:lblOffset val="100"/>
        <c:noMultiLvlLbl val="0"/>
      </c:catAx>
      <c:valAx>
        <c:axId val="415406344"/>
        <c:scaling>
          <c:orientation val="minMax"/>
          <c:max val="5"/>
        </c:scaling>
        <c:delete val="1"/>
        <c:axPos val="b"/>
        <c:numFmt formatCode="General" sourceLinked="1"/>
        <c:majorTickMark val="out"/>
        <c:minorTickMark val="none"/>
        <c:tickLblPos val="nextTo"/>
        <c:crossAx val="41540601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Series 1</c:v>
                </c:pt>
              </c:strCache>
            </c:strRef>
          </c:tx>
          <c:spPr>
            <a:solidFill>
              <a:schemeClr val="tx1">
                <a:lumMod val="50000"/>
                <a:lumOff val="50000"/>
              </a:schemeClr>
            </a:solidFill>
            <a:ln>
              <a:solidFill>
                <a:schemeClr val="tx1"/>
              </a:solidFill>
            </a:ln>
            <a:effectLst/>
          </c:spPr>
          <c:invertIfNegative val="0"/>
          <c:cat>
            <c:strRef>
              <c:f>Sheet1!$A$2:$A$4</c:f>
              <c:strCache>
                <c:ptCount val="3"/>
                <c:pt idx="0">
                  <c:v>Tableau</c:v>
                </c:pt>
                <c:pt idx="1">
                  <c:v>Excel</c:v>
                </c:pt>
                <c:pt idx="2">
                  <c:v>Spotfire</c:v>
                </c:pt>
              </c:strCache>
            </c:strRef>
          </c:cat>
          <c:val>
            <c:numRef>
              <c:f>Sheet1!$B$2:$B$4</c:f>
              <c:numCache>
                <c:formatCode>General</c:formatCode>
                <c:ptCount val="3"/>
                <c:pt idx="0">
                  <c:v>2.5</c:v>
                </c:pt>
                <c:pt idx="1">
                  <c:v>4.5</c:v>
                </c:pt>
                <c:pt idx="2">
                  <c:v>2</c:v>
                </c:pt>
              </c:numCache>
            </c:numRef>
          </c:val>
          <c:extLst>
            <c:ext xmlns:c16="http://schemas.microsoft.com/office/drawing/2014/chart" uri="{C3380CC4-5D6E-409C-BE32-E72D297353CC}">
              <c16:uniqueId val="{00000000-3187-4D4C-AB6F-49310829269D}"/>
            </c:ext>
          </c:extLst>
        </c:ser>
        <c:ser>
          <c:idx val="1"/>
          <c:order val="1"/>
          <c:tx>
            <c:strRef>
              <c:f>Sheet1!$C$1</c:f>
              <c:strCache>
                <c:ptCount val="1"/>
                <c:pt idx="0">
                  <c:v>Series 2</c:v>
                </c:pt>
              </c:strCache>
            </c:strRef>
          </c:tx>
          <c:spPr>
            <a:solidFill>
              <a:schemeClr val="bg1">
                <a:lumMod val="95000"/>
              </a:schemeClr>
            </a:solidFill>
            <a:ln>
              <a:solidFill>
                <a:schemeClr val="tx1"/>
              </a:solidFill>
            </a:ln>
            <a:effectLst/>
          </c:spPr>
          <c:invertIfNegative val="0"/>
          <c:cat>
            <c:strRef>
              <c:f>Sheet1!$A$2:$A$4</c:f>
              <c:strCache>
                <c:ptCount val="3"/>
                <c:pt idx="0">
                  <c:v>Tableau</c:v>
                </c:pt>
                <c:pt idx="1">
                  <c:v>Excel</c:v>
                </c:pt>
                <c:pt idx="2">
                  <c:v>Spotfire</c:v>
                </c:pt>
              </c:strCache>
            </c:strRef>
          </c:cat>
          <c:val>
            <c:numRef>
              <c:f>Sheet1!$C$2:$C$4</c:f>
              <c:numCache>
                <c:formatCode>General</c:formatCode>
                <c:ptCount val="3"/>
                <c:pt idx="0">
                  <c:v>2.5</c:v>
                </c:pt>
                <c:pt idx="1">
                  <c:v>0.5</c:v>
                </c:pt>
                <c:pt idx="2">
                  <c:v>3</c:v>
                </c:pt>
              </c:numCache>
            </c:numRef>
          </c:val>
          <c:extLst>
            <c:ext xmlns:c16="http://schemas.microsoft.com/office/drawing/2014/chart" uri="{C3380CC4-5D6E-409C-BE32-E72D297353CC}">
              <c16:uniqueId val="{00000001-3187-4D4C-AB6F-49310829269D}"/>
            </c:ext>
          </c:extLst>
        </c:ser>
        <c:dLbls>
          <c:showLegendKey val="0"/>
          <c:showVal val="0"/>
          <c:showCatName val="0"/>
          <c:showSerName val="0"/>
          <c:showPercent val="0"/>
          <c:showBubbleSize val="0"/>
        </c:dLbls>
        <c:gapWidth val="150"/>
        <c:overlap val="100"/>
        <c:axId val="415406016"/>
        <c:axId val="415406344"/>
      </c:barChart>
      <c:catAx>
        <c:axId val="41540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15406344"/>
        <c:crosses val="autoZero"/>
        <c:auto val="1"/>
        <c:lblAlgn val="ctr"/>
        <c:lblOffset val="100"/>
        <c:noMultiLvlLbl val="0"/>
      </c:catAx>
      <c:valAx>
        <c:axId val="415406344"/>
        <c:scaling>
          <c:orientation val="minMax"/>
          <c:max val="5"/>
        </c:scaling>
        <c:delete val="1"/>
        <c:axPos val="l"/>
        <c:numFmt formatCode="General" sourceLinked="1"/>
        <c:majorTickMark val="out"/>
        <c:minorTickMark val="none"/>
        <c:tickLblPos val="nextTo"/>
        <c:crossAx val="41540601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2</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Choudhury</dc:creator>
  <cp:keywords/>
  <dc:description/>
  <cp:lastModifiedBy>Saikat Choudhury</cp:lastModifiedBy>
  <cp:revision>15</cp:revision>
  <dcterms:created xsi:type="dcterms:W3CDTF">2017-09-26T10:24:00Z</dcterms:created>
  <dcterms:modified xsi:type="dcterms:W3CDTF">2017-09-28T12:01:00Z</dcterms:modified>
</cp:coreProperties>
</file>