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bookmarkStart w:id="0" w:name="中文摘要"/>
      <w:bookmarkEnd w:id="0"/>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bookmarkStart w:id="1" w:name="英文摘要"/>
      <w:bookmarkEnd w:id="1"/>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2" w:name="第一章绪论"/>
      <w:bookmarkStart w:id="3" w:name="_Toc294465609"/>
      <w:bookmarkStart w:id="4" w:name="_Toc295050247"/>
      <w:bookmarkStart w:id="5" w:name="_Toc389515879"/>
      <w:bookmarkEnd w:id="2"/>
      <w:r>
        <w:rPr>
          <w:rFonts w:hint="eastAsia"/>
        </w:rPr>
        <w:lastRenderedPageBreak/>
        <w:t>绪</w:t>
      </w:r>
      <w:bookmarkEnd w:id="3"/>
      <w:r>
        <w:rPr>
          <w:rFonts w:hint="eastAsia"/>
        </w:rPr>
        <w:t>论</w:t>
      </w:r>
      <w:bookmarkEnd w:id="4"/>
      <w:bookmarkEnd w:id="5"/>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6" w:name="_Toc389515880"/>
      <w:r w:rsidRPr="006A7DC1">
        <w:rPr>
          <w:rFonts w:hint="eastAsia"/>
        </w:rPr>
        <w:t>研究背景</w:t>
      </w:r>
      <w:bookmarkEnd w:id="6"/>
    </w:p>
    <w:p w:rsidR="006A7DC1" w:rsidRDefault="006A7DC1" w:rsidP="00DC5D67">
      <w:pPr>
        <w:pStyle w:val="3"/>
        <w:ind w:left="210" w:right="210"/>
      </w:pPr>
      <w:bookmarkStart w:id="7" w:name="_Toc389515881"/>
      <w:r w:rsidRPr="006A7DC1">
        <w:rPr>
          <w:rFonts w:hint="eastAsia"/>
        </w:rPr>
        <w:t xml:space="preserve">1.1.1 </w:t>
      </w:r>
      <w:r w:rsidRPr="006A7DC1">
        <w:rPr>
          <w:rFonts w:hint="eastAsia"/>
        </w:rPr>
        <w:t>研究意义</w:t>
      </w:r>
      <w:bookmarkEnd w:id="7"/>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bookmarkStart w:id="8" w:name="第二章RCNN目标检测系列与SSD"/>
      <w:bookmarkEnd w:id="8"/>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667C1">
        <w:rPr>
          <w:rFonts w:hint="eastAsia"/>
        </w:rPr>
        <w:t>都来源于不同的图像，共享计算的区域越少，重复计算就越多，算法效率越低。因此，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6335E3"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它受滑动窗口机制和图像金字塔的启发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r w:rsidR="007477E2">
        <w:rPr>
          <w:rFonts w:hint="eastAsia"/>
        </w:rPr>
        <w:t xml:space="preserve"> </w:t>
      </w:r>
    </w:p>
    <w:p w:rsidR="00EA1B17" w:rsidRDefault="007D6B30" w:rsidP="00CE5680">
      <w:pPr>
        <w:pStyle w:val="01"/>
        <w:ind w:firstLine="480"/>
      </w:pPr>
      <w:r>
        <w:t>A</w:t>
      </w:r>
      <w:r>
        <w:rPr>
          <w:rFonts w:hint="eastAsia"/>
        </w:rPr>
        <w:t>n</w:t>
      </w:r>
      <w:r>
        <w:t>chor</w:t>
      </w:r>
      <w:r>
        <w:rPr>
          <w:rFonts w:hint="eastAsia"/>
        </w:rPr>
        <w:t>的主要思想</w:t>
      </w:r>
      <w:r w:rsidR="005603D7">
        <w:rPr>
          <w:rFonts w:hint="eastAsia"/>
        </w:rPr>
        <w:t>是</w:t>
      </w:r>
      <w:r w:rsidR="00501E35">
        <w:rPr>
          <w:rFonts w:hint="eastAsia"/>
        </w:rPr>
        <w:t>一旦</w:t>
      </w:r>
      <w:r w:rsidR="002E3266">
        <w:rPr>
          <w:rFonts w:hint="eastAsia"/>
        </w:rPr>
        <w:t>网络结构定义好</w:t>
      </w:r>
      <w:r w:rsidR="00481DCD">
        <w:rPr>
          <w:rFonts w:hint="eastAsia"/>
        </w:rPr>
        <w:t>（参数固定）</w:t>
      </w:r>
      <w:r w:rsidR="002E3266">
        <w:rPr>
          <w:rFonts w:hint="eastAsia"/>
        </w:rPr>
        <w:t>，输出的候选区域个数</w:t>
      </w:r>
      <w:r w:rsidR="00C54E9F">
        <w:rPr>
          <w:rFonts w:hint="eastAsia"/>
        </w:rPr>
        <w:t>必须</w:t>
      </w:r>
      <w:r w:rsidR="002E3266">
        <w:rPr>
          <w:rFonts w:hint="eastAsia"/>
        </w:rPr>
        <w:t>是固定的（不管判断是背景还是目标，都作为候选区域输出</w:t>
      </w:r>
      <w:r w:rsidR="00481DCD">
        <w:rPr>
          <w:rFonts w:hint="eastAsia"/>
        </w:rPr>
        <w:t>，只是由</w:t>
      </w:r>
      <w:r w:rsidR="00C54E9F">
        <w:rPr>
          <w:rFonts w:hint="eastAsia"/>
        </w:rPr>
        <w:t>置信</w:t>
      </w:r>
      <w:r w:rsidR="00481DCD">
        <w:rPr>
          <w:rFonts w:hint="eastAsia"/>
        </w:rPr>
        <w:t>得分大小来判断是背景还是目标</w:t>
      </w:r>
      <w:r w:rsidR="002E3266">
        <w:rPr>
          <w:rFonts w:hint="eastAsia"/>
        </w:rPr>
        <w:t>）。既然是固定个数的，那么</w:t>
      </w:r>
      <w:r w:rsidR="00621898">
        <w:rPr>
          <w:rFonts w:hint="eastAsia"/>
        </w:rPr>
        <w:t>这些候选区域初始化时分布在</w:t>
      </w:r>
      <w:r w:rsidR="002E3266">
        <w:rPr>
          <w:rFonts w:hint="eastAsia"/>
        </w:rPr>
        <w:t>整张图的每一个位置，</w:t>
      </w:r>
      <w:r w:rsidR="00621898">
        <w:rPr>
          <w:rFonts w:hint="eastAsia"/>
        </w:rPr>
        <w:t>并且拥有多种尺度，多种长宽比无疑是最合适的。</w:t>
      </w:r>
      <w:r w:rsidR="00481DCD">
        <w:rPr>
          <w:rFonts w:hint="eastAsia"/>
        </w:rPr>
        <w:t>A</w:t>
      </w:r>
      <w:r w:rsidR="00481DCD">
        <w:t>nchor</w:t>
      </w:r>
      <w:r w:rsidR="00481DCD">
        <w:rPr>
          <w:rFonts w:hint="eastAsia"/>
        </w:rPr>
        <w:t>就是</w:t>
      </w:r>
      <w:r w:rsidR="002803A8">
        <w:rPr>
          <w:rFonts w:hint="eastAsia"/>
        </w:rPr>
        <w:t>这样的</w:t>
      </w:r>
      <w:r w:rsidR="00481DCD">
        <w:rPr>
          <w:rFonts w:hint="eastAsia"/>
        </w:rPr>
        <w:t>初始</w:t>
      </w:r>
      <w:r w:rsidR="00C54B71">
        <w:rPr>
          <w:rFonts w:hint="eastAsia"/>
        </w:rPr>
        <w:t>值</w:t>
      </w:r>
      <w:r w:rsidR="002803A8">
        <w:rPr>
          <w:rFonts w:hint="eastAsia"/>
        </w:rPr>
        <w:t>，也可以</w:t>
      </w:r>
      <w:r w:rsidR="005A7E49">
        <w:rPr>
          <w:rFonts w:hint="eastAsia"/>
        </w:rPr>
        <w:t>看作</w:t>
      </w:r>
      <w:r w:rsidR="002803A8">
        <w:rPr>
          <w:rFonts w:hint="eastAsia"/>
        </w:rPr>
        <w:t>是固定的“参考对象”。不论图像上有没有目标，目标在哪里，这些“参考对象”的个数</w:t>
      </w:r>
      <w:r w:rsidR="00CE5680">
        <w:rPr>
          <w:rFonts w:hint="eastAsia"/>
        </w:rPr>
        <w:t>，位置，大小</w:t>
      </w:r>
      <w:r w:rsidR="002803A8">
        <w:rPr>
          <w:rFonts w:hint="eastAsia"/>
        </w:rPr>
        <w:t>都始终不变。</w:t>
      </w:r>
      <w:r w:rsidR="00FA749B">
        <w:rPr>
          <w:rFonts w:hint="eastAsia"/>
        </w:rPr>
        <w:t>有了这些</w:t>
      </w:r>
      <w:r w:rsidR="00906022">
        <w:rPr>
          <w:rFonts w:hint="eastAsia"/>
        </w:rPr>
        <w:t>“</w:t>
      </w:r>
      <w:r w:rsidR="00FA749B">
        <w:rPr>
          <w:rFonts w:hint="eastAsia"/>
        </w:rPr>
        <w:t>参考对象</w:t>
      </w:r>
      <w:r w:rsidR="00906022">
        <w:rPr>
          <w:rFonts w:hint="eastAsia"/>
        </w:rPr>
        <w:t>”</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CE5680">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2803A8">
        <w:rPr>
          <w:rFonts w:hint="eastAsia"/>
        </w:rPr>
        <w:t>“参考对象”进行</w:t>
      </w:r>
      <w:r w:rsidR="00CB35C5">
        <w:rPr>
          <w:rFonts w:hint="eastAsia"/>
        </w:rPr>
        <w:t>匹配</w:t>
      </w:r>
      <w:r w:rsidR="002803A8">
        <w:rPr>
          <w:rFonts w:hint="eastAsia"/>
        </w:rPr>
        <w:t>，</w:t>
      </w:r>
      <w:r w:rsidR="00CB35C5">
        <w:rPr>
          <w:rFonts w:hint="eastAsia"/>
        </w:rPr>
        <w:t>得到匹配误差</w:t>
      </w:r>
      <w:r>
        <w:rPr>
          <w:rFonts w:hint="eastAsia"/>
        </w:rPr>
        <w:t>；</w:t>
      </w:r>
    </w:p>
    <w:p w:rsidR="0086547B" w:rsidRDefault="00FA749B" w:rsidP="0086547B">
      <w:pPr>
        <w:pStyle w:val="01"/>
        <w:ind w:firstLine="480"/>
      </w:pPr>
      <w:r>
        <w:rPr>
          <w:rFonts w:hint="eastAsia"/>
        </w:rPr>
        <w:t>第二，</w:t>
      </w:r>
      <w:r w:rsidR="00F975B2">
        <w:rPr>
          <w:rFonts w:hint="eastAsia"/>
        </w:rPr>
        <w:t>反复</w:t>
      </w:r>
      <w:r w:rsidR="002803A8">
        <w:rPr>
          <w:rFonts w:hint="eastAsia"/>
        </w:rPr>
        <w:t>调整</w:t>
      </w:r>
      <w:r w:rsidR="005B5057">
        <w:rPr>
          <w:rFonts w:hint="eastAsia"/>
        </w:rPr>
        <w:t>网络参数，</w:t>
      </w:r>
      <w:r w:rsidR="008D61D4">
        <w:rPr>
          <w:rFonts w:hint="eastAsia"/>
        </w:rPr>
        <w:t>使</w:t>
      </w:r>
      <w:r w:rsidR="005B5057">
        <w:rPr>
          <w:rFonts w:hint="eastAsia"/>
        </w:rPr>
        <w:t>预测结果</w:t>
      </w:r>
      <w:r w:rsidR="0086547B">
        <w:rPr>
          <w:rFonts w:hint="eastAsia"/>
        </w:rPr>
        <w:t>和</w:t>
      </w:r>
      <w:r w:rsidR="002803A8">
        <w:rPr>
          <w:rFonts w:hint="eastAsia"/>
        </w:rPr>
        <w:t>“参考对象”</w:t>
      </w:r>
      <w:r w:rsidR="00CB35C5">
        <w:rPr>
          <w:rFonts w:hint="eastAsia"/>
        </w:rPr>
        <w:t>的匹配误差</w:t>
      </w:r>
      <w:r w:rsidR="008D61D4">
        <w:rPr>
          <w:rFonts w:hint="eastAsia"/>
        </w:rPr>
        <w:t>接近</w:t>
      </w:r>
      <w:r w:rsidR="00CB35C5">
        <w:rPr>
          <w:rFonts w:hint="eastAsia"/>
        </w:rPr>
        <w:t>第一步得到</w:t>
      </w:r>
      <w:r w:rsidR="0086547B">
        <w:rPr>
          <w:rFonts w:hint="eastAsia"/>
        </w:rPr>
        <w:t>的</w:t>
      </w:r>
      <w:r w:rsidR="00CB35C5">
        <w:rPr>
          <w:rFonts w:hint="eastAsia"/>
        </w:rPr>
        <w:t>匹配误差</w:t>
      </w:r>
      <w:r w:rsidR="002803A8">
        <w:rPr>
          <w:rFonts w:hint="eastAsia"/>
        </w:rPr>
        <w:t>，</w:t>
      </w:r>
      <w:r w:rsidR="008D61D4">
        <w:rPr>
          <w:rFonts w:hint="eastAsia"/>
        </w:rPr>
        <w:t>二者越接近，</w:t>
      </w:r>
      <w:r w:rsidR="0086547B">
        <w:rPr>
          <w:rFonts w:hint="eastAsia"/>
        </w:rPr>
        <w:t>预测结果越接近</w:t>
      </w:r>
      <w:proofErr w:type="spellStart"/>
      <w:r w:rsidR="0086547B">
        <w:rPr>
          <w:rFonts w:hint="eastAsia"/>
        </w:rPr>
        <w:t>g</w:t>
      </w:r>
      <w:r w:rsidR="0086547B">
        <w:t>roundTruth</w:t>
      </w:r>
      <w:proofErr w:type="spellEnd"/>
      <w:r w:rsidR="001377F8">
        <w:rPr>
          <w:rFonts w:hint="eastAsia"/>
        </w:rPr>
        <w:t>，模型</w:t>
      </w:r>
      <w:r w:rsidR="0086547B">
        <w:rPr>
          <w:rFonts w:hint="eastAsia"/>
        </w:rPr>
        <w:t>精度</w:t>
      </w:r>
      <w:r w:rsidR="008D61D4">
        <w:rPr>
          <w:rFonts w:hint="eastAsia"/>
        </w:rPr>
        <w:t>就</w:t>
      </w:r>
      <w:r w:rsidR="0086547B">
        <w:rPr>
          <w:rFonts w:hint="eastAsia"/>
        </w:rPr>
        <w:t>越高。</w:t>
      </w:r>
    </w:p>
    <w:p w:rsidR="00211BE1" w:rsidRPr="00CA4F53" w:rsidRDefault="006921F5" w:rsidP="007477E2">
      <w:pPr>
        <w:pStyle w:val="01"/>
        <w:ind w:firstLine="480"/>
      </w:pPr>
      <w:r>
        <w:rPr>
          <w:rFonts w:hint="eastAsia"/>
        </w:rPr>
        <w:lastRenderedPageBreak/>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的滤波器对卷积特征图进行卷积（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w:t>
      </w:r>
      <w:r>
        <w:rPr>
          <w:rFonts w:hint="eastAsia"/>
        </w:rPr>
        <w:lastRenderedPageBreak/>
        <w:t>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w:t>
      </w:r>
      <w:r w:rsidR="007C0690">
        <w:rPr>
          <w:rFonts w:hint="eastAsia"/>
        </w:rPr>
        <w:lastRenderedPageBreak/>
        <w:t>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rPr>
          <w:rFonts w:hint="eastAsia"/>
        </w:rPr>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rPr>
          <w:rFonts w:hint="eastAsia"/>
        </w:rPr>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lastRenderedPageBreak/>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rPr>
          <w:rFonts w:hint="eastAsia"/>
        </w:rPr>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rPr>
          <w:rFonts w:hint="eastAsia"/>
        </w:rPr>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rPr>
          <w:rFonts w:hint="eastAsia"/>
        </w:rPr>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rPr>
          <w:rFonts w:hint="eastAsia"/>
        </w:rPr>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CD6276" w:rsidRDefault="00B14436" w:rsidP="008A2E83">
      <w:pPr>
        <w:ind w:firstLineChars="200" w:firstLine="420"/>
        <w:rPr>
          <w:rFonts w:hint="eastAsia"/>
        </w:rPr>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的核心</w:t>
      </w:r>
      <w:r w:rsidR="002D0FD4">
        <w:rPr>
          <w:rFonts w:hint="eastAsia"/>
          <w:b/>
        </w:rPr>
        <w:t>思想</w:t>
      </w:r>
    </w:p>
    <w:p w:rsidR="008A2E83" w:rsidRPr="00760A64" w:rsidRDefault="008A2E83" w:rsidP="008A2E83">
      <w:pPr>
        <w:pStyle w:val="01"/>
        <w:ind w:firstLineChars="0"/>
        <w:rPr>
          <w:rFonts w:hint="eastAsia"/>
        </w:rPr>
      </w:pP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rPr>
          <w:rFonts w:hint="eastAsia"/>
        </w:rPr>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rPr>
          <w:rFonts w:hint="eastAsia"/>
        </w:rPr>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rFonts w:hint="eastAsia"/>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lastRenderedPageBreak/>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747B32">
        <w:rPr>
          <w:rFonts w:hint="eastAsia"/>
        </w:rPr>
        <w:t>不是在原图上画上网格，而是在特征图上，用滑动窗口提取每一个位置的特征，然后用特征回归得到目标的位置信息和类别信息。此外，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w:t>
      </w:r>
      <w:r w:rsidR="00747B32">
        <w:rPr>
          <w:rFonts w:hint="eastAsia"/>
        </w:rPr>
        <w:t>，让每一个滑窗的位置对应了多个不同尺度，不同长宽比的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747B32">
        <w:rPr>
          <w:rFonts w:hint="eastAsia"/>
        </w:rPr>
        <w:t>不只应用于最后一个卷积层上，而是应用到多个不同大小的的卷积层上，采用了多尺度的卷积特征融合来共同回归目标。</w:t>
      </w:r>
    </w:p>
    <w:p w:rsidR="004714A7" w:rsidRDefault="004714A7" w:rsidP="00571D2D">
      <w:pPr>
        <w:pStyle w:val="01"/>
        <w:ind w:left="420" w:firstLineChars="0" w:firstLine="0"/>
        <w:rPr>
          <w:rFonts w:hint="eastAsia"/>
        </w:rPr>
      </w:pPr>
      <w:r>
        <w:rPr>
          <w:noProof/>
        </w:rPr>
        <w:drawing>
          <wp:inline distT="0" distB="0" distL="0" distR="0" wp14:anchorId="47BE08D0" wp14:editId="6064DCC4">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1D508A" w:rsidRPr="00571D2D" w:rsidRDefault="007B2EA9" w:rsidP="0099485C">
      <w:pPr>
        <w:pStyle w:val="01"/>
        <w:ind w:left="420" w:firstLine="480"/>
        <w:rPr>
          <w:rFonts w:hint="eastAsia"/>
        </w:rPr>
      </w:pPr>
      <w:r>
        <w:rPr>
          <w:rFonts w:hint="eastAsia"/>
        </w:rPr>
        <w:t>如图【插图】所示，</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w:t>
      </w:r>
      <w:r>
        <w:rPr>
          <w:rFonts w:hint="eastAsia"/>
        </w:rPr>
        <w:t>SSD</w:t>
      </w:r>
      <w:r>
        <w:rPr>
          <w:rFonts w:hint="eastAsia"/>
        </w:rPr>
        <w:t>只需提供这两个信息即可完成训练。图（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w:t>
      </w:r>
      <w:r w:rsidR="004714A7">
        <w:rPr>
          <w:rFonts w:hint="eastAsia"/>
        </w:rPr>
        <w:t>从图中可以看出，不同大小的特征图，其</w:t>
      </w:r>
      <w:proofErr w:type="spellStart"/>
      <w:r w:rsidR="004714A7">
        <w:rPr>
          <w:rFonts w:hint="eastAsia"/>
        </w:rPr>
        <w:t>d</w:t>
      </w:r>
      <w:r w:rsidR="004714A7">
        <w:t>efaut</w:t>
      </w:r>
      <w:proofErr w:type="spellEnd"/>
      <w:r w:rsidR="004714A7">
        <w:t xml:space="preserve"> box</w:t>
      </w:r>
      <w:r w:rsidR="004714A7">
        <w:rPr>
          <w:rFonts w:hint="eastAsia"/>
        </w:rPr>
        <w:t>的尺度也不同（</w:t>
      </w:r>
      <w:r w:rsidR="004714A7">
        <w:rPr>
          <w:rFonts w:hint="eastAsia"/>
        </w:rPr>
        <w:t>8*</w:t>
      </w:r>
      <w:r w:rsidR="004714A7">
        <w:t>8</w:t>
      </w:r>
      <w:r w:rsidR="004714A7">
        <w:rPr>
          <w:rFonts w:hint="eastAsia"/>
        </w:rPr>
        <w:t>的矩形框比</w:t>
      </w:r>
      <w:r w:rsidR="004714A7">
        <w:rPr>
          <w:rFonts w:hint="eastAsia"/>
        </w:rPr>
        <w:t>4*</w:t>
      </w:r>
      <w:r w:rsidR="004714A7">
        <w:t>4</w:t>
      </w:r>
      <w:r w:rsidR="004714A7">
        <w:rPr>
          <w:rFonts w:hint="eastAsia"/>
        </w:rPr>
        <w:t>的矩形框小）。不同大小的目标可能在不同尺度的特征图上回归得到（猫比较小，</w:t>
      </w:r>
      <w:r w:rsidR="001531B3">
        <w:rPr>
          <w:rFonts w:hint="eastAsia"/>
        </w:rPr>
        <w:t>出现</w:t>
      </w:r>
      <w:r w:rsidR="004714A7">
        <w:rPr>
          <w:rFonts w:hint="eastAsia"/>
        </w:rPr>
        <w:t>在</w:t>
      </w:r>
      <w:r w:rsidR="004714A7">
        <w:rPr>
          <w:rFonts w:hint="eastAsia"/>
        </w:rPr>
        <w:t>8*</w:t>
      </w:r>
      <w:r w:rsidR="004714A7">
        <w:t>8</w:t>
      </w:r>
      <w:r w:rsidR="004714A7">
        <w:rPr>
          <w:rFonts w:hint="eastAsia"/>
        </w:rPr>
        <w:t>的特征图上</w:t>
      </w:r>
      <w:r w:rsidR="001531B3">
        <w:rPr>
          <w:rFonts w:hint="eastAsia"/>
        </w:rPr>
        <w:t>的蓝色框里。狗比较大，出现在</w:t>
      </w:r>
      <w:r w:rsidR="001531B3">
        <w:rPr>
          <w:rFonts w:hint="eastAsia"/>
        </w:rPr>
        <w:t>4*</w:t>
      </w:r>
      <w:r w:rsidR="001531B3">
        <w:t>4</w:t>
      </w:r>
      <w:r w:rsidR="001531B3">
        <w:rPr>
          <w:rFonts w:hint="eastAsia"/>
        </w:rPr>
        <w:t>的特征图上的红色框里</w:t>
      </w:r>
      <w:r w:rsidR="004714A7">
        <w:rPr>
          <w:rFonts w:hint="eastAsia"/>
        </w:rPr>
        <w:t>）</w:t>
      </w:r>
      <w:r w:rsidR="001531B3">
        <w:rPr>
          <w:rFonts w:hint="eastAsia"/>
        </w:rPr>
        <w:t>。</w:t>
      </w:r>
      <w:r w:rsidR="0099485C">
        <w:rPr>
          <w:rFonts w:hint="eastAsia"/>
        </w:rPr>
        <w:t>由于</w:t>
      </w:r>
      <w:r w:rsidR="0099485C">
        <w:rPr>
          <w:rFonts w:hint="eastAsia"/>
        </w:rPr>
        <w:t>SSD</w:t>
      </w:r>
      <w:r w:rsidR="0099485C">
        <w:rPr>
          <w:rFonts w:hint="eastAsia"/>
        </w:rPr>
        <w:t>的多尺度特征图融合方法，使得不同大小的目标都可以检测到。</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AC23A2">
        <w:rPr>
          <w:rFonts w:hint="eastAsia"/>
        </w:rPr>
        <w:t>4</w:t>
      </w:r>
      <w:r w:rsidR="00AC23A2">
        <w:rPr>
          <w:rFonts w:hint="eastAsia"/>
        </w:rPr>
        <w:t>个部分：</w:t>
      </w:r>
    </w:p>
    <w:p w:rsidR="00AC23A2" w:rsidRDefault="00AC23A2" w:rsidP="0026756C">
      <w:pPr>
        <w:pStyle w:val="01"/>
        <w:ind w:left="420" w:firstLineChars="0" w:firstLine="0"/>
      </w:pPr>
      <w:r>
        <w:rPr>
          <w:rFonts w:hint="eastAsia"/>
        </w:rPr>
        <w:t>第一，</w:t>
      </w:r>
      <w:r>
        <w:rPr>
          <w:rFonts w:hint="eastAsia"/>
        </w:rPr>
        <w:t xml:space="preserve"> </w:t>
      </w:r>
      <w:r>
        <w:rPr>
          <w:rFonts w:hint="eastAsia"/>
        </w:rPr>
        <w:t>使用了</w:t>
      </w:r>
      <w:r>
        <w:rPr>
          <w:rFonts w:hint="eastAsia"/>
        </w:rPr>
        <w:t>V</w:t>
      </w:r>
      <w:r>
        <w:t>GG-16</w:t>
      </w:r>
      <w:r>
        <w:rPr>
          <w:rFonts w:hint="eastAsia"/>
        </w:rPr>
        <w:t>的</w:t>
      </w:r>
      <w:r>
        <w:rPr>
          <w:rFonts w:hint="eastAsia"/>
        </w:rPr>
        <w:t>con</w:t>
      </w:r>
      <w:r>
        <w:t>v1</w:t>
      </w:r>
      <w:r w:rsidR="00B27AD1">
        <w:rPr>
          <w:rFonts w:hint="eastAsia"/>
        </w:rPr>
        <w:t>~c</w:t>
      </w:r>
      <w:r w:rsidR="00B27AD1">
        <w:t>omv5_3</w:t>
      </w:r>
      <w:bookmarkStart w:id="9" w:name="_GoBack"/>
      <w:bookmarkEnd w:id="9"/>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rPr>
          <w:rFonts w:hint="eastAsia"/>
        </w:rPr>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48" cy="4571429"/>
                    </a:xfrm>
                    <a:prstGeom prst="rect">
                      <a:avLst/>
                    </a:prstGeom>
                  </pic:spPr>
                </pic:pic>
              </a:graphicData>
            </a:graphic>
          </wp:inline>
        </w:drawing>
      </w:r>
    </w:p>
    <w:p w:rsidR="00B27AD1" w:rsidRDefault="00B27AD1" w:rsidP="0026756C">
      <w:pPr>
        <w:pStyle w:val="01"/>
        <w:ind w:left="420" w:firstLineChars="0" w:firstLine="0"/>
        <w:rPr>
          <w:rFonts w:hint="eastAsia"/>
        </w:rPr>
      </w:pPr>
    </w:p>
    <w:p w:rsidR="0026756C" w:rsidRPr="0026756C" w:rsidRDefault="0026756C" w:rsidP="0026756C">
      <w:pPr>
        <w:pStyle w:val="01"/>
        <w:ind w:left="420" w:firstLineChars="0" w:firstLine="0"/>
        <w:rPr>
          <w:rFonts w:hint="eastAsia"/>
        </w:rPr>
      </w:pPr>
      <w:r>
        <w:rPr>
          <w:rFonts w:hint="eastAsia"/>
        </w:rPr>
        <w:t>SSD</w:t>
      </w:r>
      <w:r>
        <w:rPr>
          <w:rFonts w:hint="eastAsia"/>
        </w:rPr>
        <w:t>和</w:t>
      </w:r>
      <w:r>
        <w:rPr>
          <w:rFonts w:hint="eastAsia"/>
        </w:rPr>
        <w:t>YOLO</w:t>
      </w:r>
      <w:r>
        <w:rPr>
          <w:rFonts w:hint="eastAsia"/>
        </w:rPr>
        <w:t>都是</w:t>
      </w:r>
      <w:r>
        <w:rPr>
          <w:rFonts w:hint="eastAsia"/>
        </w:rPr>
        <w:t>s</w:t>
      </w:r>
      <w:r>
        <w:t>ingle stage</w:t>
      </w:r>
      <w:r>
        <w:rPr>
          <w:rFonts w:hint="eastAsia"/>
        </w:rPr>
        <w:t>的方法，他们的网络有许多相似性。</w:t>
      </w:r>
    </w:p>
    <w:p w:rsidR="0026756C" w:rsidRPr="0026756C" w:rsidRDefault="0026756C" w:rsidP="0026756C">
      <w:pPr>
        <w:pStyle w:val="01"/>
        <w:ind w:firstLineChars="0"/>
        <w:rPr>
          <w:rFonts w:hint="eastAsia"/>
        </w:rPr>
      </w:pPr>
      <w:r>
        <w:rPr>
          <w:noProof/>
        </w:rPr>
        <w:lastRenderedPageBreak/>
        <w:drawing>
          <wp:inline distT="0" distB="0" distL="0" distR="0" wp14:anchorId="317CB906" wp14:editId="45115471">
            <wp:extent cx="6120130" cy="3275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75330"/>
                    </a:xfrm>
                    <a:prstGeom prst="rect">
                      <a:avLst/>
                    </a:prstGeom>
                  </pic:spPr>
                </pic:pic>
              </a:graphicData>
            </a:graphic>
          </wp:inline>
        </w:drawing>
      </w:r>
    </w:p>
    <w:p w:rsidR="00A90B13" w:rsidRDefault="0067650B" w:rsidP="002D0FD4">
      <w:pPr>
        <w:pStyle w:val="01"/>
        <w:numPr>
          <w:ilvl w:val="0"/>
          <w:numId w:val="30"/>
        </w:numPr>
        <w:ind w:firstLineChars="0"/>
        <w:rPr>
          <w:b/>
        </w:rPr>
      </w:pPr>
      <w:r>
        <w:rPr>
          <w:rFonts w:hint="eastAsia"/>
          <w:b/>
        </w:rPr>
        <w:t>SSD</w:t>
      </w:r>
      <w:r>
        <w:rPr>
          <w:rFonts w:hint="eastAsia"/>
          <w:b/>
        </w:rPr>
        <w:t>的</w:t>
      </w:r>
      <w:r w:rsidR="00A90B13">
        <w:rPr>
          <w:rFonts w:hint="eastAsia"/>
          <w:b/>
        </w:rPr>
        <w:t>关键技术</w:t>
      </w:r>
    </w:p>
    <w:p w:rsidR="00A90B13" w:rsidRPr="00A90B13" w:rsidRDefault="00A90B13" w:rsidP="00A90B13">
      <w:pPr>
        <w:pStyle w:val="01"/>
        <w:ind w:left="420" w:firstLineChars="0" w:firstLine="0"/>
        <w:rPr>
          <w:rFonts w:hint="eastAsia"/>
        </w:rPr>
      </w:pPr>
    </w:p>
    <w:p w:rsidR="00121A0D" w:rsidRPr="002D0FD4" w:rsidRDefault="00121A0D" w:rsidP="002D0FD4">
      <w:pPr>
        <w:pStyle w:val="01"/>
        <w:numPr>
          <w:ilvl w:val="0"/>
          <w:numId w:val="30"/>
        </w:numPr>
        <w:ind w:firstLineChars="0"/>
        <w:rPr>
          <w:b/>
        </w:rPr>
      </w:pPr>
      <w:r w:rsidRPr="002D0FD4">
        <w:rPr>
          <w:rFonts w:hint="eastAsia"/>
          <w:b/>
        </w:rPr>
        <w:t>SSD</w:t>
      </w:r>
      <w:r w:rsidRPr="002D0FD4">
        <w:rPr>
          <w:rFonts w:hint="eastAsia"/>
          <w:b/>
        </w:rPr>
        <w:t>的损失</w:t>
      </w:r>
    </w:p>
    <w:p w:rsidR="00121A0D" w:rsidRPr="002D0FD4" w:rsidRDefault="00121A0D" w:rsidP="002D0FD4">
      <w:pPr>
        <w:pStyle w:val="01"/>
        <w:numPr>
          <w:ilvl w:val="0"/>
          <w:numId w:val="30"/>
        </w:numPr>
        <w:ind w:firstLineChars="0"/>
        <w:rPr>
          <w:rFonts w:hint="eastAsia"/>
          <w:b/>
        </w:rPr>
      </w:pPr>
      <w:r w:rsidRPr="002D0FD4">
        <w:rPr>
          <w:rFonts w:hint="eastAsia"/>
          <w:b/>
        </w:rPr>
        <w:t>SSD</w:t>
      </w:r>
      <w:r w:rsidRPr="002D0FD4">
        <w:rPr>
          <w:rFonts w:hint="eastAsia"/>
          <w:b/>
        </w:rPr>
        <w:t>的训练</w:t>
      </w:r>
    </w:p>
    <w:p w:rsidR="00121A0D" w:rsidRDefault="00121A0D" w:rsidP="002D0FD4">
      <w:pPr>
        <w:pStyle w:val="01"/>
        <w:numPr>
          <w:ilvl w:val="0"/>
          <w:numId w:val="30"/>
        </w:numPr>
        <w:ind w:firstLineChars="0"/>
        <w:rPr>
          <w:b/>
        </w:rPr>
      </w:pPr>
      <w:r w:rsidRPr="002D0FD4">
        <w:rPr>
          <w:rFonts w:hint="eastAsia"/>
          <w:b/>
        </w:rPr>
        <w:t>SSD</w:t>
      </w:r>
      <w:r w:rsidRPr="002D0FD4">
        <w:rPr>
          <w:rFonts w:hint="eastAsia"/>
          <w:b/>
        </w:rPr>
        <w:t>的实验效果</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YOLO</w:t>
      </w:r>
      <w:r>
        <w:rPr>
          <w:rFonts w:hint="eastAsia"/>
          <w:b/>
        </w:rPr>
        <w:t>的对比</w:t>
      </w:r>
    </w:p>
    <w:p w:rsidR="00760A64" w:rsidRPr="002D0FD4" w:rsidRDefault="00760A64" w:rsidP="002D0FD4">
      <w:pPr>
        <w:pStyle w:val="01"/>
        <w:numPr>
          <w:ilvl w:val="0"/>
          <w:numId w:val="30"/>
        </w:numPr>
        <w:ind w:firstLineChars="0"/>
        <w:rPr>
          <w:rFonts w:hint="eastAsia"/>
          <w:b/>
        </w:rPr>
      </w:pPr>
      <w:r>
        <w:rPr>
          <w:rFonts w:hint="eastAsia"/>
          <w:b/>
        </w:rPr>
        <w:t>SSD</w:t>
      </w:r>
      <w:r>
        <w:rPr>
          <w:rFonts w:hint="eastAsia"/>
          <w:b/>
        </w:rPr>
        <w:t>与</w:t>
      </w:r>
      <w:r>
        <w:rPr>
          <w:rFonts w:hint="eastAsia"/>
          <w:b/>
        </w:rPr>
        <w:t>F</w:t>
      </w:r>
      <w:r>
        <w:rPr>
          <w:b/>
        </w:rPr>
        <w:t>aster R-CNN</w:t>
      </w:r>
      <w:r>
        <w:rPr>
          <w:rFonts w:hint="eastAsia"/>
          <w:b/>
        </w:rPr>
        <w:t>的对比</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rFonts w:hint="eastAsia"/>
          <w:b/>
          <w:bCs/>
          <w:vanish/>
          <w:sz w:val="24"/>
          <w:szCs w:val="32"/>
        </w:rPr>
      </w:pPr>
    </w:p>
    <w:p w:rsidR="00523FAB" w:rsidRDefault="00523FAB" w:rsidP="00523FAB">
      <w:pPr>
        <w:pStyle w:val="3"/>
        <w:numPr>
          <w:ilvl w:val="2"/>
          <w:numId w:val="25"/>
        </w:numPr>
        <w:ind w:leftChars="0" w:right="210"/>
      </w:pPr>
      <w:r>
        <w:rPr>
          <w:rFonts w:hint="eastAsia"/>
        </w:rPr>
        <w:t>对比与总结</w:t>
      </w:r>
    </w:p>
    <w:p w:rsidR="00523FAB" w:rsidRDefault="00523FAB" w:rsidP="00523FAB">
      <w:pPr>
        <w:pStyle w:val="3"/>
        <w:numPr>
          <w:ilvl w:val="2"/>
          <w:numId w:val="25"/>
        </w:numPr>
        <w:ind w:leftChars="0" w:right="210"/>
      </w:pPr>
      <w:r>
        <w:rPr>
          <w:rFonts w:hint="eastAsia"/>
        </w:rPr>
        <w:t>扩展延伸</w:t>
      </w:r>
    </w:p>
    <w:p w:rsidR="00523FAB" w:rsidRPr="00523FAB" w:rsidRDefault="00523FAB" w:rsidP="00112BA5">
      <w:pPr>
        <w:rPr>
          <w:rFonts w:hint="eastAsia"/>
        </w:rPr>
      </w:pPr>
      <w:r>
        <w:rPr>
          <w:rFonts w:hint="eastAsia"/>
        </w:rPr>
        <w:t>YOLO2, 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CRAFT</w:t>
      </w:r>
    </w:p>
    <w:p w:rsidR="00AA264E" w:rsidRDefault="00AA264E" w:rsidP="00AA264E">
      <w:pPr>
        <w:pStyle w:val="2"/>
        <w:numPr>
          <w:ilvl w:val="1"/>
          <w:numId w:val="16"/>
        </w:numPr>
      </w:pPr>
      <w:r>
        <w:rPr>
          <w:rFonts w:hint="eastAsia"/>
        </w:rPr>
        <w:t>本章总结</w:t>
      </w:r>
    </w:p>
    <w:p w:rsidR="00AA264E" w:rsidRPr="00AA264E" w:rsidRDefault="00AA264E" w:rsidP="00AA264E">
      <w:pPr>
        <w:pStyle w:val="01"/>
        <w:ind w:left="1418" w:firstLineChars="0" w:firstLine="0"/>
        <w:rPr>
          <w:b/>
        </w:rPr>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bookmarkStart w:id="10" w:name="第三章基于SSD的水平文本检测"/>
      <w:bookmarkEnd w:id="10"/>
      <w:r>
        <w:rPr>
          <w:rFonts w:hint="eastAsia"/>
        </w:rPr>
        <w:lastRenderedPageBreak/>
        <w:t>基于</w:t>
      </w:r>
      <w:r>
        <w:rPr>
          <w:rFonts w:hint="eastAsia"/>
        </w:rPr>
        <w:t>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11" w:name="第四章基于SSD的倾斜文本检测"/>
      <w:bookmarkStart w:id="12" w:name="_Toc389515902"/>
      <w:bookmarkEnd w:id="11"/>
    </w:p>
    <w:p w:rsidR="008F0269" w:rsidRPr="008F0269" w:rsidRDefault="000A0A1D" w:rsidP="008F0269">
      <w:pPr>
        <w:pStyle w:val="2"/>
        <w:numPr>
          <w:ilvl w:val="1"/>
          <w:numId w:val="16"/>
        </w:numPr>
      </w:pPr>
      <w:r>
        <w:rPr>
          <w:rFonts w:hint="eastAsia"/>
        </w:rPr>
        <w:t>基于</w:t>
      </w:r>
      <w:r>
        <w:rPr>
          <w:rFonts w:hint="eastAsia"/>
        </w:rPr>
        <w:t>SSD</w:t>
      </w:r>
      <w:r>
        <w:rPr>
          <w:rFonts w:hint="eastAsia"/>
        </w:rPr>
        <w:t>的</w:t>
      </w:r>
      <w:r w:rsidR="00482961">
        <w:rPr>
          <w:rFonts w:hint="eastAsia"/>
        </w:rPr>
        <w:t>水平文本</w:t>
      </w:r>
      <w:r>
        <w:rPr>
          <w:rFonts w:hint="eastAsia"/>
        </w:rPr>
        <w:t>检测</w:t>
      </w:r>
    </w:p>
    <w:p w:rsidR="0004121D" w:rsidRDefault="0004121D" w:rsidP="000A0A1D">
      <w:pPr>
        <w:pStyle w:val="01"/>
        <w:numPr>
          <w:ilvl w:val="2"/>
          <w:numId w:val="16"/>
        </w:numPr>
        <w:ind w:firstLineChars="0"/>
        <w:rPr>
          <w:b/>
        </w:rPr>
      </w:pPr>
      <w:r>
        <w:rPr>
          <w:rFonts w:hint="eastAsia"/>
          <w:b/>
        </w:rPr>
        <w:t>文字检测的不同粒度</w:t>
      </w:r>
    </w:p>
    <w:p w:rsidR="000A0A1D" w:rsidRPr="002A19B3" w:rsidRDefault="000A0A1D" w:rsidP="000A0A1D">
      <w:pPr>
        <w:pStyle w:val="01"/>
        <w:numPr>
          <w:ilvl w:val="2"/>
          <w:numId w:val="16"/>
        </w:numPr>
        <w:ind w:firstLineChars="0"/>
        <w:rPr>
          <w:b/>
        </w:rPr>
      </w:pPr>
      <w:r>
        <w:rPr>
          <w:b/>
        </w:rPr>
        <w:t>D</w:t>
      </w:r>
      <w:r>
        <w:rPr>
          <w:rFonts w:hint="eastAsia"/>
          <w:b/>
        </w:rPr>
        <w:t>e</w:t>
      </w:r>
      <w:r>
        <w:rPr>
          <w:b/>
        </w:rPr>
        <w:t>fault box</w:t>
      </w:r>
      <w:r>
        <w:rPr>
          <w:rFonts w:hint="eastAsia"/>
          <w:b/>
        </w:rPr>
        <w:t>的改进</w:t>
      </w:r>
    </w:p>
    <w:p w:rsidR="000A0A1D" w:rsidRDefault="000A0A1D" w:rsidP="000A0A1D">
      <w:pPr>
        <w:pStyle w:val="01"/>
        <w:numPr>
          <w:ilvl w:val="2"/>
          <w:numId w:val="16"/>
        </w:numPr>
        <w:ind w:firstLineChars="0"/>
        <w:rPr>
          <w:b/>
        </w:rPr>
      </w:pPr>
      <w:r>
        <w:rPr>
          <w:rFonts w:hint="eastAsia"/>
          <w:b/>
        </w:rPr>
        <w:t>基于投票的多尺度</w:t>
      </w:r>
      <w:r w:rsidR="006E35E0">
        <w:rPr>
          <w:rFonts w:hint="eastAsia"/>
          <w:b/>
        </w:rPr>
        <w:t>输入融合</w:t>
      </w:r>
    </w:p>
    <w:p w:rsidR="008D4926" w:rsidRPr="000A0A1D" w:rsidRDefault="008D4926" w:rsidP="008D4926">
      <w:pPr>
        <w:pStyle w:val="2"/>
        <w:numPr>
          <w:ilvl w:val="1"/>
          <w:numId w:val="16"/>
        </w:numPr>
      </w:pPr>
      <w:r>
        <w:rPr>
          <w:rFonts w:hint="eastAsia"/>
        </w:rPr>
        <w:t>实验与分析</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尺度大小的影响</w:t>
      </w:r>
    </w:p>
    <w:p w:rsidR="00E2349F" w:rsidRDefault="00E2349F" w:rsidP="00E2349F">
      <w:pPr>
        <w:pStyle w:val="01"/>
        <w:numPr>
          <w:ilvl w:val="2"/>
          <w:numId w:val="16"/>
        </w:numPr>
        <w:ind w:firstLineChars="0"/>
        <w:rPr>
          <w:b/>
        </w:rPr>
      </w:pPr>
      <w:r>
        <w:rPr>
          <w:rFonts w:hint="eastAsia"/>
          <w:b/>
        </w:rPr>
        <w:t>D</w:t>
      </w:r>
      <w:r>
        <w:rPr>
          <w:b/>
        </w:rPr>
        <w:t>efault box</w:t>
      </w:r>
      <w:r>
        <w:rPr>
          <w:rFonts w:hint="eastAsia"/>
          <w:b/>
        </w:rPr>
        <w:t>长宽比的影响</w:t>
      </w:r>
    </w:p>
    <w:p w:rsidR="00E2349F" w:rsidRDefault="00E2349F" w:rsidP="00E2349F">
      <w:pPr>
        <w:pStyle w:val="01"/>
        <w:numPr>
          <w:ilvl w:val="2"/>
          <w:numId w:val="16"/>
        </w:numPr>
        <w:ind w:firstLineChars="0"/>
        <w:rPr>
          <w:b/>
        </w:rPr>
      </w:pPr>
      <w:r>
        <w:rPr>
          <w:rFonts w:hint="eastAsia"/>
          <w:b/>
        </w:rPr>
        <w:t>数据扩增的影响</w:t>
      </w:r>
    </w:p>
    <w:p w:rsidR="00E2349F" w:rsidRDefault="00E2349F" w:rsidP="00E2349F">
      <w:pPr>
        <w:pStyle w:val="01"/>
        <w:numPr>
          <w:ilvl w:val="2"/>
          <w:numId w:val="16"/>
        </w:numPr>
        <w:ind w:firstLineChars="0"/>
        <w:rPr>
          <w:b/>
        </w:rPr>
      </w:pPr>
      <w:r>
        <w:rPr>
          <w:rFonts w:hint="eastAsia"/>
          <w:b/>
        </w:rPr>
        <w:t>训练尺度的影响</w:t>
      </w:r>
    </w:p>
    <w:p w:rsidR="006E35E0" w:rsidRDefault="006E35E0" w:rsidP="00E2349F">
      <w:pPr>
        <w:pStyle w:val="01"/>
        <w:numPr>
          <w:ilvl w:val="2"/>
          <w:numId w:val="16"/>
        </w:numPr>
        <w:ind w:firstLineChars="0"/>
        <w:rPr>
          <w:b/>
        </w:rPr>
      </w:pPr>
      <w:r>
        <w:rPr>
          <w:rFonts w:hint="eastAsia"/>
          <w:b/>
        </w:rPr>
        <w:t>多尺度输出融合的影响</w:t>
      </w:r>
    </w:p>
    <w:p w:rsidR="00E2349F" w:rsidRDefault="00E2349F" w:rsidP="00E2349F">
      <w:pPr>
        <w:pStyle w:val="01"/>
        <w:numPr>
          <w:ilvl w:val="2"/>
          <w:numId w:val="16"/>
        </w:numPr>
        <w:ind w:firstLineChars="0"/>
        <w:rPr>
          <w:b/>
        </w:rPr>
      </w:pPr>
      <w:r>
        <w:rPr>
          <w:rFonts w:hint="eastAsia"/>
          <w:b/>
        </w:rPr>
        <w:t>多尺度</w:t>
      </w:r>
      <w:r w:rsidR="006E35E0">
        <w:rPr>
          <w:rFonts w:hint="eastAsia"/>
          <w:b/>
        </w:rPr>
        <w:t>输入</w:t>
      </w:r>
      <w:r>
        <w:rPr>
          <w:rFonts w:hint="eastAsia"/>
          <w:b/>
        </w:rPr>
        <w:t>融合的影响</w:t>
      </w:r>
    </w:p>
    <w:p w:rsidR="00E2349F" w:rsidRPr="00E2349F" w:rsidRDefault="00E2349F" w:rsidP="00E2349F">
      <w:pPr>
        <w:pStyle w:val="01"/>
        <w:numPr>
          <w:ilvl w:val="2"/>
          <w:numId w:val="16"/>
        </w:numPr>
        <w:ind w:firstLineChars="0"/>
        <w:rPr>
          <w:b/>
        </w:rPr>
      </w:pPr>
      <w:r>
        <w:rPr>
          <w:rFonts w:hint="eastAsia"/>
          <w:b/>
        </w:rPr>
        <w:t>学习率的影响</w:t>
      </w:r>
    </w:p>
    <w:p w:rsidR="00E2349F" w:rsidRDefault="004518F9" w:rsidP="00E2349F">
      <w:pPr>
        <w:pStyle w:val="01"/>
        <w:numPr>
          <w:ilvl w:val="2"/>
          <w:numId w:val="16"/>
        </w:numPr>
        <w:ind w:firstLineChars="0"/>
        <w:rPr>
          <w:b/>
        </w:rPr>
      </w:pPr>
      <w:r>
        <w:rPr>
          <w:rFonts w:hint="eastAsia"/>
          <w:b/>
        </w:rPr>
        <w:t>性能</w:t>
      </w:r>
      <w:r w:rsidR="00E2349F">
        <w:rPr>
          <w:rFonts w:hint="eastAsia"/>
          <w:b/>
        </w:rPr>
        <w:t>可视化</w:t>
      </w:r>
    </w:p>
    <w:p w:rsidR="004518F9" w:rsidRDefault="004518F9" w:rsidP="00E2349F">
      <w:pPr>
        <w:pStyle w:val="01"/>
        <w:numPr>
          <w:ilvl w:val="2"/>
          <w:numId w:val="16"/>
        </w:numPr>
        <w:ind w:firstLineChars="0"/>
        <w:rPr>
          <w:b/>
        </w:rPr>
      </w:pPr>
      <w:r>
        <w:rPr>
          <w:rFonts w:hint="eastAsia"/>
          <w:b/>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12"/>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13" w:name="_Toc389515903"/>
      <w:r>
        <w:rPr>
          <w:rFonts w:hint="eastAsia"/>
        </w:rPr>
        <w:t>汉字</w:t>
      </w:r>
      <w:r w:rsidR="00F7546A">
        <w:rPr>
          <w:rFonts w:hint="eastAsia"/>
        </w:rPr>
        <w:t>组合特征</w:t>
      </w:r>
      <w:bookmarkEnd w:id="13"/>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bookmarkStart w:id="14" w:name="第五章实验结果分析"/>
      <w:bookmarkEnd w:id="14"/>
      <w:r>
        <w:rPr>
          <w:rFonts w:hint="eastAsia"/>
        </w:rPr>
        <w:lastRenderedPageBreak/>
        <w:t>实验结果分析</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15" w:name="第六章总结与展望"/>
      <w:bookmarkStart w:id="16" w:name="_Toc389515929"/>
      <w:bookmarkEnd w:id="15"/>
      <w:r>
        <w:rPr>
          <w:rFonts w:hint="eastAsia"/>
        </w:rPr>
        <w:lastRenderedPageBreak/>
        <w:t>总结与展望</w:t>
      </w:r>
      <w:bookmarkEnd w:id="16"/>
    </w:p>
    <w:p w:rsidR="00BE4D68" w:rsidRDefault="00BE4D68" w:rsidP="00BE4D68"/>
    <w:p w:rsidR="00570776" w:rsidRDefault="00570776" w:rsidP="008012F1">
      <w:pPr>
        <w:pStyle w:val="2"/>
      </w:pPr>
      <w:bookmarkStart w:id="17" w:name="_Toc389515930"/>
      <w:r>
        <w:rPr>
          <w:rFonts w:hint="eastAsia"/>
        </w:rPr>
        <w:t>总结</w:t>
      </w:r>
      <w:bookmarkEnd w:id="17"/>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8" w:name="_Toc389515931"/>
      <w:r>
        <w:rPr>
          <w:rFonts w:hint="eastAsia"/>
        </w:rPr>
        <w:t>展望</w:t>
      </w:r>
      <w:bookmarkEnd w:id="18"/>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9" w:name="参考文献"/>
      <w:bookmarkStart w:id="20" w:name="_Toc295050260"/>
      <w:bookmarkStart w:id="21" w:name="_Toc294465626"/>
      <w:bookmarkStart w:id="22" w:name="_Toc389515932"/>
      <w:bookmarkEnd w:id="19"/>
      <w:r>
        <w:rPr>
          <w:rFonts w:hint="eastAsia"/>
        </w:rPr>
        <w:lastRenderedPageBreak/>
        <w:t>参考文献</w:t>
      </w:r>
      <w:bookmarkEnd w:id="20"/>
      <w:bookmarkEnd w:id="21"/>
      <w:bookmarkEnd w:id="22"/>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C24BF4" w:rsidP="00591EDE">
      <w:pPr>
        <w:pStyle w:val="110"/>
        <w:numPr>
          <w:ilvl w:val="0"/>
          <w:numId w:val="10"/>
        </w:numPr>
        <w:spacing w:line="240" w:lineRule="auto"/>
      </w:pPr>
      <w:hyperlink r:id="rId29" w:history="1">
        <w:r w:rsidR="00591EDE" w:rsidRPr="00844F49">
          <w:rPr>
            <w:rStyle w:val="a4"/>
          </w:rPr>
          <w:t>http://baike.baidu.com/view/564370.htm?fr=aladdin</w:t>
        </w:r>
      </w:hyperlink>
    </w:p>
    <w:p w:rsidR="00591EDE" w:rsidRDefault="00C24BF4" w:rsidP="00591EDE">
      <w:pPr>
        <w:pStyle w:val="110"/>
        <w:numPr>
          <w:ilvl w:val="0"/>
          <w:numId w:val="10"/>
        </w:numPr>
        <w:spacing w:line="240" w:lineRule="auto"/>
      </w:pPr>
      <w:hyperlink r:id="rId30" w:history="1">
        <w:r w:rsidR="00591EDE" w:rsidRPr="00844F49">
          <w:rPr>
            <w:rStyle w:val="a4"/>
          </w:rPr>
          <w:t>http://blog.sina.com.cn/s/blog_68b72f57010133pz.html</w:t>
        </w:r>
      </w:hyperlink>
    </w:p>
    <w:p w:rsidR="00591EDE" w:rsidRDefault="00C24BF4" w:rsidP="00591EDE">
      <w:pPr>
        <w:pStyle w:val="110"/>
        <w:numPr>
          <w:ilvl w:val="0"/>
          <w:numId w:val="10"/>
        </w:numPr>
        <w:spacing w:line="240" w:lineRule="auto"/>
      </w:pPr>
      <w:hyperlink r:id="rId31" w:history="1">
        <w:r w:rsidR="00591EDE" w:rsidRPr="00844F49">
          <w:rPr>
            <w:rStyle w:val="a4"/>
          </w:rPr>
          <w:t>http://blog.sina.com.cn/s/blog_60e6e3d50101bkpn.html</w:t>
        </w:r>
      </w:hyperlink>
    </w:p>
    <w:p w:rsidR="00591EDE" w:rsidRDefault="00C24BF4" w:rsidP="00591EDE">
      <w:pPr>
        <w:pStyle w:val="110"/>
        <w:numPr>
          <w:ilvl w:val="0"/>
          <w:numId w:val="10"/>
        </w:numPr>
        <w:spacing w:line="240" w:lineRule="auto"/>
      </w:pPr>
      <w:hyperlink r:id="rId32" w:history="1">
        <w:r w:rsidR="00591EDE" w:rsidRPr="00844F49">
          <w:rPr>
            <w:rStyle w:val="a4"/>
          </w:rPr>
          <w:t>http://blog.csdn.net/v_july_v/article/details/7624837</w:t>
        </w:r>
      </w:hyperlink>
    </w:p>
    <w:p w:rsidR="006009DA" w:rsidRDefault="00C24BF4" w:rsidP="006009DA">
      <w:pPr>
        <w:pStyle w:val="110"/>
        <w:numPr>
          <w:ilvl w:val="0"/>
          <w:numId w:val="10"/>
        </w:numPr>
        <w:spacing w:line="240" w:lineRule="auto"/>
      </w:pPr>
      <w:hyperlink r:id="rId33" w:history="1">
        <w:r w:rsidR="00591EDE" w:rsidRPr="00844F49">
          <w:rPr>
            <w:rStyle w:val="a4"/>
          </w:rPr>
          <w:t>http://baike.baidu.com/view/598089.htm?fr=aladdin</w:t>
        </w:r>
      </w:hyperlink>
    </w:p>
    <w:p w:rsidR="00162248" w:rsidRDefault="00C24BF4" w:rsidP="006009DA">
      <w:pPr>
        <w:pStyle w:val="110"/>
        <w:numPr>
          <w:ilvl w:val="0"/>
          <w:numId w:val="10"/>
        </w:numPr>
        <w:spacing w:line="240" w:lineRule="auto"/>
      </w:pPr>
      <w:hyperlink r:id="rId34" w:history="1">
        <w:r w:rsidR="00162248" w:rsidRPr="005D5984">
          <w:rPr>
            <w:rStyle w:val="a4"/>
          </w:rPr>
          <w:t>http://blog.csdn.net/zouxy09/article/details/8781543</w:t>
        </w:r>
      </w:hyperlink>
    </w:p>
    <w:p w:rsidR="00CE0519" w:rsidRDefault="00C24BF4" w:rsidP="00CE0519">
      <w:pPr>
        <w:pStyle w:val="110"/>
        <w:numPr>
          <w:ilvl w:val="0"/>
          <w:numId w:val="10"/>
        </w:numPr>
        <w:spacing w:line="240" w:lineRule="auto"/>
      </w:pPr>
      <w:hyperlink r:id="rId35"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23" w:name="_Toc295050259"/>
      <w:bookmarkStart w:id="24" w:name="_Toc294465625"/>
    </w:p>
    <w:p w:rsidR="00FB6D3B" w:rsidRDefault="005736BF" w:rsidP="005736BF">
      <w:pPr>
        <w:pStyle w:val="10"/>
        <w:numPr>
          <w:ilvl w:val="0"/>
          <w:numId w:val="0"/>
        </w:numPr>
      </w:pPr>
      <w:bookmarkStart w:id="25" w:name="科研成果"/>
      <w:bookmarkStart w:id="26" w:name="_Toc389515933"/>
      <w:bookmarkEnd w:id="23"/>
      <w:bookmarkEnd w:id="24"/>
      <w:bookmarkEnd w:id="25"/>
      <w:r>
        <w:rPr>
          <w:rFonts w:hint="eastAsia"/>
        </w:rPr>
        <w:lastRenderedPageBreak/>
        <w:t>科研成果</w:t>
      </w:r>
      <w:bookmarkEnd w:id="2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27" w:name="致谢语"/>
      <w:bookmarkStart w:id="28" w:name="_Toc389515934"/>
      <w:bookmarkEnd w:id="27"/>
      <w:r>
        <w:rPr>
          <w:rFonts w:hint="eastAsia"/>
        </w:rPr>
        <w:lastRenderedPageBreak/>
        <w:t>致谢语</w:t>
      </w:r>
      <w:bookmarkEnd w:id="28"/>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5401" w:rsidRDefault="00B75401" w:rsidP="00733A17"/>
  </w:endnote>
  <w:endnote w:type="continuationSeparator" w:id="0">
    <w:p w:rsidR="00B75401" w:rsidRDefault="00B75401"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C24BF4" w:rsidRDefault="00C24BF4">
        <w:pPr>
          <w:pStyle w:val="ac"/>
          <w:jc w:val="center"/>
        </w:pPr>
        <w:r>
          <w:fldChar w:fldCharType="begin"/>
        </w:r>
        <w:r>
          <w:instrText xml:space="preserve"> PAGE   \* MERGEFORMAT </w:instrText>
        </w:r>
        <w:r>
          <w:fldChar w:fldCharType="separate"/>
        </w:r>
        <w:r w:rsidR="00B27AD1" w:rsidRPr="00B27AD1">
          <w:rPr>
            <w:noProof/>
            <w:lang w:val="zh-CN"/>
          </w:rPr>
          <w:t>27</w:t>
        </w:r>
        <w:r>
          <w:rPr>
            <w:noProof/>
            <w:lang w:val="zh-CN"/>
          </w:rPr>
          <w:fldChar w:fldCharType="end"/>
        </w:r>
      </w:p>
    </w:sdtContent>
  </w:sdt>
  <w:p w:rsidR="00C24BF4" w:rsidRDefault="00C24BF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5401" w:rsidRDefault="00B75401" w:rsidP="00733A17">
      <w:r>
        <w:separator/>
      </w:r>
    </w:p>
  </w:footnote>
  <w:footnote w:type="continuationSeparator" w:id="0">
    <w:p w:rsidR="00B75401" w:rsidRDefault="00B75401"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A05DE5"/>
    <w:multiLevelType w:val="multilevel"/>
    <w:tmpl w:val="0409001D"/>
    <w:numStyleLink w:val="1"/>
  </w:abstractNum>
  <w:abstractNum w:abstractNumId="9"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0"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D452276"/>
    <w:multiLevelType w:val="multilevel"/>
    <w:tmpl w:val="0409001D"/>
    <w:numStyleLink w:val="1"/>
  </w:abstractNum>
  <w:abstractNum w:abstractNumId="15" w15:restartNumberingAfterBreak="0">
    <w:nsid w:val="4DE51DAA"/>
    <w:multiLevelType w:val="hybridMultilevel"/>
    <w:tmpl w:val="6EE26E5A"/>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6" w15:restartNumberingAfterBreak="0">
    <w:nsid w:val="662F6FB2"/>
    <w:multiLevelType w:val="multilevel"/>
    <w:tmpl w:val="0409001D"/>
    <w:numStyleLink w:val="1"/>
  </w:abstractNum>
  <w:abstractNum w:abstractNumId="17"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19"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7"/>
  </w:num>
  <w:num w:numId="12">
    <w:abstractNumId w:val="3"/>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4"/>
    <w:lvlOverride w:ilvl="2">
      <w:lvl w:ilvl="2">
        <w:start w:val="1"/>
        <w:numFmt w:val="decimal"/>
        <w:lvlText w:val="%1.%2.%3"/>
        <w:lvlJc w:val="left"/>
        <w:pPr>
          <w:ind w:left="1418" w:hanging="567"/>
        </w:pPr>
      </w:lvl>
    </w:lvlOverride>
  </w:num>
  <w:num w:numId="17">
    <w:abstractNumId w:val="8"/>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0"/>
  </w:num>
  <w:num w:numId="23">
    <w:abstractNumId w:val="4"/>
  </w:num>
  <w:num w:numId="24">
    <w:abstractNumId w:val="16"/>
  </w:num>
  <w:num w:numId="25">
    <w:abstractNumId w:val="11"/>
  </w:num>
  <w:num w:numId="26">
    <w:abstractNumId w:val="5"/>
  </w:num>
  <w:num w:numId="27">
    <w:abstractNumId w:val="15"/>
  </w:num>
  <w:num w:numId="28">
    <w:abstractNumId w:val="19"/>
  </w:num>
  <w:num w:numId="29">
    <w:abstractNumId w:val="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7C1"/>
    <w:rsid w:val="000033EA"/>
    <w:rsid w:val="000053F0"/>
    <w:rsid w:val="00010154"/>
    <w:rsid w:val="00011603"/>
    <w:rsid w:val="000136D9"/>
    <w:rsid w:val="00015693"/>
    <w:rsid w:val="00015A0C"/>
    <w:rsid w:val="00022C06"/>
    <w:rsid w:val="000231F2"/>
    <w:rsid w:val="00025A41"/>
    <w:rsid w:val="0002653B"/>
    <w:rsid w:val="00026579"/>
    <w:rsid w:val="00026FB0"/>
    <w:rsid w:val="00036E79"/>
    <w:rsid w:val="0004121D"/>
    <w:rsid w:val="0004410D"/>
    <w:rsid w:val="000451EE"/>
    <w:rsid w:val="00050533"/>
    <w:rsid w:val="00053A47"/>
    <w:rsid w:val="00053C94"/>
    <w:rsid w:val="000608E6"/>
    <w:rsid w:val="0006159D"/>
    <w:rsid w:val="00063647"/>
    <w:rsid w:val="00064492"/>
    <w:rsid w:val="00064E4E"/>
    <w:rsid w:val="00065132"/>
    <w:rsid w:val="00065AEC"/>
    <w:rsid w:val="00066E56"/>
    <w:rsid w:val="00073FD4"/>
    <w:rsid w:val="0007551E"/>
    <w:rsid w:val="00077589"/>
    <w:rsid w:val="000775A0"/>
    <w:rsid w:val="000801C6"/>
    <w:rsid w:val="00081AC9"/>
    <w:rsid w:val="000820A3"/>
    <w:rsid w:val="0008455B"/>
    <w:rsid w:val="00092D9E"/>
    <w:rsid w:val="000938F3"/>
    <w:rsid w:val="00096AF4"/>
    <w:rsid w:val="000A0A1D"/>
    <w:rsid w:val="000A252B"/>
    <w:rsid w:val="000A405E"/>
    <w:rsid w:val="000A4514"/>
    <w:rsid w:val="000A4543"/>
    <w:rsid w:val="000A6263"/>
    <w:rsid w:val="000B1983"/>
    <w:rsid w:val="000B2581"/>
    <w:rsid w:val="000B3770"/>
    <w:rsid w:val="000B44A0"/>
    <w:rsid w:val="000B4D98"/>
    <w:rsid w:val="000B5AE5"/>
    <w:rsid w:val="000C0EA8"/>
    <w:rsid w:val="000C105D"/>
    <w:rsid w:val="000C221C"/>
    <w:rsid w:val="000C4FC8"/>
    <w:rsid w:val="000C5A5D"/>
    <w:rsid w:val="000C5DFE"/>
    <w:rsid w:val="000C782A"/>
    <w:rsid w:val="000D1C6A"/>
    <w:rsid w:val="000D2586"/>
    <w:rsid w:val="000D2B29"/>
    <w:rsid w:val="000D3959"/>
    <w:rsid w:val="000D5964"/>
    <w:rsid w:val="000D5C94"/>
    <w:rsid w:val="000D67EC"/>
    <w:rsid w:val="000E11AF"/>
    <w:rsid w:val="000E1991"/>
    <w:rsid w:val="000E2741"/>
    <w:rsid w:val="000E2FBF"/>
    <w:rsid w:val="000F5DB3"/>
    <w:rsid w:val="000F6DBE"/>
    <w:rsid w:val="000F7D9D"/>
    <w:rsid w:val="00102673"/>
    <w:rsid w:val="0010452F"/>
    <w:rsid w:val="001070BA"/>
    <w:rsid w:val="00110C4E"/>
    <w:rsid w:val="0011125A"/>
    <w:rsid w:val="00112BA5"/>
    <w:rsid w:val="001130E0"/>
    <w:rsid w:val="00121A0D"/>
    <w:rsid w:val="00123D77"/>
    <w:rsid w:val="00124ADB"/>
    <w:rsid w:val="00124CA9"/>
    <w:rsid w:val="00125965"/>
    <w:rsid w:val="00125B9E"/>
    <w:rsid w:val="00126B6A"/>
    <w:rsid w:val="00132DB6"/>
    <w:rsid w:val="00135004"/>
    <w:rsid w:val="001377F8"/>
    <w:rsid w:val="0014191A"/>
    <w:rsid w:val="00142195"/>
    <w:rsid w:val="00144458"/>
    <w:rsid w:val="00144712"/>
    <w:rsid w:val="00152244"/>
    <w:rsid w:val="001531B3"/>
    <w:rsid w:val="00156540"/>
    <w:rsid w:val="0015766A"/>
    <w:rsid w:val="00160223"/>
    <w:rsid w:val="00161718"/>
    <w:rsid w:val="00162248"/>
    <w:rsid w:val="001625DA"/>
    <w:rsid w:val="00163076"/>
    <w:rsid w:val="00166232"/>
    <w:rsid w:val="00167C67"/>
    <w:rsid w:val="001731BA"/>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7EBD"/>
    <w:rsid w:val="001A0941"/>
    <w:rsid w:val="001A1236"/>
    <w:rsid w:val="001A1BD8"/>
    <w:rsid w:val="001A34DB"/>
    <w:rsid w:val="001A439D"/>
    <w:rsid w:val="001A5154"/>
    <w:rsid w:val="001A58E9"/>
    <w:rsid w:val="001B2031"/>
    <w:rsid w:val="001B2E56"/>
    <w:rsid w:val="001B3715"/>
    <w:rsid w:val="001B4BBD"/>
    <w:rsid w:val="001C07D5"/>
    <w:rsid w:val="001C5229"/>
    <w:rsid w:val="001C5878"/>
    <w:rsid w:val="001C7DBD"/>
    <w:rsid w:val="001D508A"/>
    <w:rsid w:val="001D69E7"/>
    <w:rsid w:val="001D6A7D"/>
    <w:rsid w:val="001E37B9"/>
    <w:rsid w:val="001E3A4A"/>
    <w:rsid w:val="001F0411"/>
    <w:rsid w:val="001F0CDE"/>
    <w:rsid w:val="001F327A"/>
    <w:rsid w:val="001F7C19"/>
    <w:rsid w:val="00200929"/>
    <w:rsid w:val="00200D42"/>
    <w:rsid w:val="00201281"/>
    <w:rsid w:val="00201A95"/>
    <w:rsid w:val="00201AC2"/>
    <w:rsid w:val="002078DD"/>
    <w:rsid w:val="00207E69"/>
    <w:rsid w:val="00211BE1"/>
    <w:rsid w:val="002134AE"/>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7129"/>
    <w:rsid w:val="0026098E"/>
    <w:rsid w:val="00260C82"/>
    <w:rsid w:val="00261E89"/>
    <w:rsid w:val="0026756C"/>
    <w:rsid w:val="00271D39"/>
    <w:rsid w:val="002737C3"/>
    <w:rsid w:val="002738EF"/>
    <w:rsid w:val="002750FF"/>
    <w:rsid w:val="002761AE"/>
    <w:rsid w:val="00276898"/>
    <w:rsid w:val="002803A8"/>
    <w:rsid w:val="00283C0A"/>
    <w:rsid w:val="002853D8"/>
    <w:rsid w:val="002870DF"/>
    <w:rsid w:val="0029124E"/>
    <w:rsid w:val="00294648"/>
    <w:rsid w:val="002946E9"/>
    <w:rsid w:val="00295689"/>
    <w:rsid w:val="00296824"/>
    <w:rsid w:val="002A07DC"/>
    <w:rsid w:val="002A19B3"/>
    <w:rsid w:val="002A346A"/>
    <w:rsid w:val="002A758C"/>
    <w:rsid w:val="002A79C2"/>
    <w:rsid w:val="002B07D0"/>
    <w:rsid w:val="002B1F1B"/>
    <w:rsid w:val="002B3CC7"/>
    <w:rsid w:val="002B4001"/>
    <w:rsid w:val="002B4747"/>
    <w:rsid w:val="002B5843"/>
    <w:rsid w:val="002C1558"/>
    <w:rsid w:val="002C3121"/>
    <w:rsid w:val="002C5535"/>
    <w:rsid w:val="002C5C54"/>
    <w:rsid w:val="002C6443"/>
    <w:rsid w:val="002C6ADA"/>
    <w:rsid w:val="002C6D52"/>
    <w:rsid w:val="002C7016"/>
    <w:rsid w:val="002D0FD4"/>
    <w:rsid w:val="002D25E0"/>
    <w:rsid w:val="002D6212"/>
    <w:rsid w:val="002E0E82"/>
    <w:rsid w:val="002E1BB8"/>
    <w:rsid w:val="002E2826"/>
    <w:rsid w:val="002E3266"/>
    <w:rsid w:val="002E43AE"/>
    <w:rsid w:val="002E6976"/>
    <w:rsid w:val="002F0F00"/>
    <w:rsid w:val="002F2542"/>
    <w:rsid w:val="002F4D03"/>
    <w:rsid w:val="0030365B"/>
    <w:rsid w:val="00311978"/>
    <w:rsid w:val="00315588"/>
    <w:rsid w:val="0031567C"/>
    <w:rsid w:val="00315920"/>
    <w:rsid w:val="00322A16"/>
    <w:rsid w:val="00322DCF"/>
    <w:rsid w:val="003256E8"/>
    <w:rsid w:val="00326313"/>
    <w:rsid w:val="0033061D"/>
    <w:rsid w:val="00330F14"/>
    <w:rsid w:val="0033304E"/>
    <w:rsid w:val="00335959"/>
    <w:rsid w:val="00336190"/>
    <w:rsid w:val="00337934"/>
    <w:rsid w:val="00340E0F"/>
    <w:rsid w:val="0034349D"/>
    <w:rsid w:val="003459DD"/>
    <w:rsid w:val="00350CFC"/>
    <w:rsid w:val="00352462"/>
    <w:rsid w:val="00354BC6"/>
    <w:rsid w:val="003568A3"/>
    <w:rsid w:val="00357AF0"/>
    <w:rsid w:val="00361445"/>
    <w:rsid w:val="00362CD1"/>
    <w:rsid w:val="00365189"/>
    <w:rsid w:val="00366461"/>
    <w:rsid w:val="00366B7E"/>
    <w:rsid w:val="003712C1"/>
    <w:rsid w:val="00373813"/>
    <w:rsid w:val="00377BB2"/>
    <w:rsid w:val="00381543"/>
    <w:rsid w:val="00382F8A"/>
    <w:rsid w:val="003926FD"/>
    <w:rsid w:val="0039370C"/>
    <w:rsid w:val="00395250"/>
    <w:rsid w:val="00396A96"/>
    <w:rsid w:val="003A2FA0"/>
    <w:rsid w:val="003A54BC"/>
    <w:rsid w:val="003A5AD9"/>
    <w:rsid w:val="003A5BE5"/>
    <w:rsid w:val="003B11FC"/>
    <w:rsid w:val="003B7F46"/>
    <w:rsid w:val="003C0185"/>
    <w:rsid w:val="003C2AC5"/>
    <w:rsid w:val="003C5424"/>
    <w:rsid w:val="003D0F19"/>
    <w:rsid w:val="003D1D7E"/>
    <w:rsid w:val="003D521E"/>
    <w:rsid w:val="003D56AD"/>
    <w:rsid w:val="003D56F5"/>
    <w:rsid w:val="003E1A96"/>
    <w:rsid w:val="003E20C0"/>
    <w:rsid w:val="003E60B8"/>
    <w:rsid w:val="003E69F4"/>
    <w:rsid w:val="003E797E"/>
    <w:rsid w:val="003E7DF8"/>
    <w:rsid w:val="003F0176"/>
    <w:rsid w:val="003F02E2"/>
    <w:rsid w:val="003F1FCE"/>
    <w:rsid w:val="003F3BFC"/>
    <w:rsid w:val="003F4E2E"/>
    <w:rsid w:val="003F5611"/>
    <w:rsid w:val="003F6DFE"/>
    <w:rsid w:val="00401178"/>
    <w:rsid w:val="00401757"/>
    <w:rsid w:val="00401C60"/>
    <w:rsid w:val="00406157"/>
    <w:rsid w:val="0040630D"/>
    <w:rsid w:val="00410FEA"/>
    <w:rsid w:val="004129C7"/>
    <w:rsid w:val="004144EF"/>
    <w:rsid w:val="00414979"/>
    <w:rsid w:val="00414ED3"/>
    <w:rsid w:val="00415C49"/>
    <w:rsid w:val="004160D7"/>
    <w:rsid w:val="004176E9"/>
    <w:rsid w:val="00417A95"/>
    <w:rsid w:val="00417FB8"/>
    <w:rsid w:val="0042031E"/>
    <w:rsid w:val="004225D9"/>
    <w:rsid w:val="00425D3D"/>
    <w:rsid w:val="00426A95"/>
    <w:rsid w:val="004279A2"/>
    <w:rsid w:val="00433D88"/>
    <w:rsid w:val="0044042A"/>
    <w:rsid w:val="0044129D"/>
    <w:rsid w:val="004442BA"/>
    <w:rsid w:val="004448A1"/>
    <w:rsid w:val="00444AE1"/>
    <w:rsid w:val="00446C3D"/>
    <w:rsid w:val="00446F81"/>
    <w:rsid w:val="00450EB5"/>
    <w:rsid w:val="004518F9"/>
    <w:rsid w:val="00451A3D"/>
    <w:rsid w:val="00452563"/>
    <w:rsid w:val="00457855"/>
    <w:rsid w:val="00462461"/>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820"/>
    <w:rsid w:val="0049113F"/>
    <w:rsid w:val="00491E4B"/>
    <w:rsid w:val="00491E60"/>
    <w:rsid w:val="004925FB"/>
    <w:rsid w:val="0049330B"/>
    <w:rsid w:val="00496118"/>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76DB"/>
    <w:rsid w:val="004D7D93"/>
    <w:rsid w:val="004E18C1"/>
    <w:rsid w:val="004E5FE6"/>
    <w:rsid w:val="004E6C69"/>
    <w:rsid w:val="004E7FAC"/>
    <w:rsid w:val="004F074D"/>
    <w:rsid w:val="004F188B"/>
    <w:rsid w:val="004F38A6"/>
    <w:rsid w:val="004F4CBC"/>
    <w:rsid w:val="004F4EAD"/>
    <w:rsid w:val="004F63FA"/>
    <w:rsid w:val="004F79F7"/>
    <w:rsid w:val="00501E35"/>
    <w:rsid w:val="005029E8"/>
    <w:rsid w:val="00502E57"/>
    <w:rsid w:val="005032B0"/>
    <w:rsid w:val="00504D90"/>
    <w:rsid w:val="00511E62"/>
    <w:rsid w:val="00512655"/>
    <w:rsid w:val="00512921"/>
    <w:rsid w:val="005155A7"/>
    <w:rsid w:val="0051685F"/>
    <w:rsid w:val="00516A9F"/>
    <w:rsid w:val="00516AC4"/>
    <w:rsid w:val="00520F10"/>
    <w:rsid w:val="00521B03"/>
    <w:rsid w:val="00523FAB"/>
    <w:rsid w:val="00524032"/>
    <w:rsid w:val="00525ADA"/>
    <w:rsid w:val="0052704C"/>
    <w:rsid w:val="00531E8F"/>
    <w:rsid w:val="00533AB0"/>
    <w:rsid w:val="005361E9"/>
    <w:rsid w:val="00537BCA"/>
    <w:rsid w:val="00541550"/>
    <w:rsid w:val="00545443"/>
    <w:rsid w:val="00546DC4"/>
    <w:rsid w:val="00546E0A"/>
    <w:rsid w:val="00551814"/>
    <w:rsid w:val="00552448"/>
    <w:rsid w:val="00555459"/>
    <w:rsid w:val="005562BD"/>
    <w:rsid w:val="0055760D"/>
    <w:rsid w:val="00557C23"/>
    <w:rsid w:val="005603D7"/>
    <w:rsid w:val="00560AC1"/>
    <w:rsid w:val="00562254"/>
    <w:rsid w:val="00563467"/>
    <w:rsid w:val="00563E81"/>
    <w:rsid w:val="00565D82"/>
    <w:rsid w:val="00570776"/>
    <w:rsid w:val="00571D2D"/>
    <w:rsid w:val="005736BF"/>
    <w:rsid w:val="00573BAC"/>
    <w:rsid w:val="0057664F"/>
    <w:rsid w:val="00576A86"/>
    <w:rsid w:val="0057743A"/>
    <w:rsid w:val="00577622"/>
    <w:rsid w:val="005829B3"/>
    <w:rsid w:val="005847EC"/>
    <w:rsid w:val="00587FF2"/>
    <w:rsid w:val="0059025E"/>
    <w:rsid w:val="00591EDE"/>
    <w:rsid w:val="00592B9A"/>
    <w:rsid w:val="0059395A"/>
    <w:rsid w:val="00596E0E"/>
    <w:rsid w:val="005971D0"/>
    <w:rsid w:val="005A126E"/>
    <w:rsid w:val="005A19E2"/>
    <w:rsid w:val="005A2511"/>
    <w:rsid w:val="005A2618"/>
    <w:rsid w:val="005A49E4"/>
    <w:rsid w:val="005A7E49"/>
    <w:rsid w:val="005B0F0D"/>
    <w:rsid w:val="005B20CD"/>
    <w:rsid w:val="005B2D03"/>
    <w:rsid w:val="005B336F"/>
    <w:rsid w:val="005B5057"/>
    <w:rsid w:val="005B6447"/>
    <w:rsid w:val="005C0CBE"/>
    <w:rsid w:val="005C3C63"/>
    <w:rsid w:val="005D051E"/>
    <w:rsid w:val="005D1A83"/>
    <w:rsid w:val="005D2554"/>
    <w:rsid w:val="005D2B8C"/>
    <w:rsid w:val="005D3192"/>
    <w:rsid w:val="005D39C5"/>
    <w:rsid w:val="005D3AEF"/>
    <w:rsid w:val="005D4359"/>
    <w:rsid w:val="005D4A6B"/>
    <w:rsid w:val="005D7C72"/>
    <w:rsid w:val="005E1107"/>
    <w:rsid w:val="005E1C75"/>
    <w:rsid w:val="005E2261"/>
    <w:rsid w:val="005E54BE"/>
    <w:rsid w:val="005F170B"/>
    <w:rsid w:val="005F38C9"/>
    <w:rsid w:val="005F4ECC"/>
    <w:rsid w:val="005F56F5"/>
    <w:rsid w:val="006009DA"/>
    <w:rsid w:val="00602183"/>
    <w:rsid w:val="00602B42"/>
    <w:rsid w:val="00603AD0"/>
    <w:rsid w:val="00606334"/>
    <w:rsid w:val="00606AE2"/>
    <w:rsid w:val="00610B3F"/>
    <w:rsid w:val="00616074"/>
    <w:rsid w:val="00621898"/>
    <w:rsid w:val="00623153"/>
    <w:rsid w:val="006335E3"/>
    <w:rsid w:val="006341F4"/>
    <w:rsid w:val="0063516D"/>
    <w:rsid w:val="00637F53"/>
    <w:rsid w:val="006420B9"/>
    <w:rsid w:val="00647575"/>
    <w:rsid w:val="00647C50"/>
    <w:rsid w:val="0065188B"/>
    <w:rsid w:val="006526A1"/>
    <w:rsid w:val="006528E2"/>
    <w:rsid w:val="00656EA5"/>
    <w:rsid w:val="00661E55"/>
    <w:rsid w:val="00665D47"/>
    <w:rsid w:val="00667525"/>
    <w:rsid w:val="00675660"/>
    <w:rsid w:val="00675922"/>
    <w:rsid w:val="0067650B"/>
    <w:rsid w:val="006814D2"/>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D1CFF"/>
    <w:rsid w:val="006D33E5"/>
    <w:rsid w:val="006D4647"/>
    <w:rsid w:val="006D7F6D"/>
    <w:rsid w:val="006E1CD3"/>
    <w:rsid w:val="006E1D49"/>
    <w:rsid w:val="006E2A8B"/>
    <w:rsid w:val="006E2B9B"/>
    <w:rsid w:val="006E2C92"/>
    <w:rsid w:val="006E3540"/>
    <w:rsid w:val="006E35E0"/>
    <w:rsid w:val="006E5044"/>
    <w:rsid w:val="006E5635"/>
    <w:rsid w:val="006F0BA4"/>
    <w:rsid w:val="006F0E05"/>
    <w:rsid w:val="006F46A4"/>
    <w:rsid w:val="006F4C33"/>
    <w:rsid w:val="006F6DF7"/>
    <w:rsid w:val="006F793B"/>
    <w:rsid w:val="006F7F31"/>
    <w:rsid w:val="0070195F"/>
    <w:rsid w:val="0070328C"/>
    <w:rsid w:val="0070333C"/>
    <w:rsid w:val="00704EBD"/>
    <w:rsid w:val="0071193D"/>
    <w:rsid w:val="00712F46"/>
    <w:rsid w:val="00714739"/>
    <w:rsid w:val="00715248"/>
    <w:rsid w:val="00716687"/>
    <w:rsid w:val="00720371"/>
    <w:rsid w:val="0072043C"/>
    <w:rsid w:val="00721793"/>
    <w:rsid w:val="00725C6B"/>
    <w:rsid w:val="007300A5"/>
    <w:rsid w:val="00730BF5"/>
    <w:rsid w:val="007323BC"/>
    <w:rsid w:val="00733A17"/>
    <w:rsid w:val="00741029"/>
    <w:rsid w:val="00742AF7"/>
    <w:rsid w:val="007477E2"/>
    <w:rsid w:val="00747A87"/>
    <w:rsid w:val="00747B32"/>
    <w:rsid w:val="00747B40"/>
    <w:rsid w:val="00747FF1"/>
    <w:rsid w:val="00750B96"/>
    <w:rsid w:val="00751B8E"/>
    <w:rsid w:val="0075617F"/>
    <w:rsid w:val="007572E8"/>
    <w:rsid w:val="00760A64"/>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23FF"/>
    <w:rsid w:val="007A2C8C"/>
    <w:rsid w:val="007A586A"/>
    <w:rsid w:val="007A7A9E"/>
    <w:rsid w:val="007B25D1"/>
    <w:rsid w:val="007B2EA9"/>
    <w:rsid w:val="007B305A"/>
    <w:rsid w:val="007B3918"/>
    <w:rsid w:val="007C02F9"/>
    <w:rsid w:val="007C0468"/>
    <w:rsid w:val="007C0690"/>
    <w:rsid w:val="007C2A7D"/>
    <w:rsid w:val="007C4146"/>
    <w:rsid w:val="007C49A5"/>
    <w:rsid w:val="007C53EE"/>
    <w:rsid w:val="007C6A8E"/>
    <w:rsid w:val="007C6E5C"/>
    <w:rsid w:val="007C72DD"/>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6A41"/>
    <w:rsid w:val="008012F1"/>
    <w:rsid w:val="00804711"/>
    <w:rsid w:val="00810293"/>
    <w:rsid w:val="0081258A"/>
    <w:rsid w:val="00813B62"/>
    <w:rsid w:val="00824A61"/>
    <w:rsid w:val="00825AED"/>
    <w:rsid w:val="00835E30"/>
    <w:rsid w:val="0083710A"/>
    <w:rsid w:val="00840271"/>
    <w:rsid w:val="00841799"/>
    <w:rsid w:val="00841A9F"/>
    <w:rsid w:val="00842969"/>
    <w:rsid w:val="00847997"/>
    <w:rsid w:val="008508D1"/>
    <w:rsid w:val="00853AC3"/>
    <w:rsid w:val="00853EC7"/>
    <w:rsid w:val="008553C3"/>
    <w:rsid w:val="0086125F"/>
    <w:rsid w:val="00862700"/>
    <w:rsid w:val="00863CF4"/>
    <w:rsid w:val="00864A82"/>
    <w:rsid w:val="0086547B"/>
    <w:rsid w:val="00866251"/>
    <w:rsid w:val="008713E9"/>
    <w:rsid w:val="00871779"/>
    <w:rsid w:val="00872A71"/>
    <w:rsid w:val="00882F8A"/>
    <w:rsid w:val="0088304C"/>
    <w:rsid w:val="00884A6D"/>
    <w:rsid w:val="00885613"/>
    <w:rsid w:val="00885DA9"/>
    <w:rsid w:val="008922BC"/>
    <w:rsid w:val="008A0634"/>
    <w:rsid w:val="008A2516"/>
    <w:rsid w:val="008A2E83"/>
    <w:rsid w:val="008A7A7E"/>
    <w:rsid w:val="008A7E48"/>
    <w:rsid w:val="008B7E90"/>
    <w:rsid w:val="008D06D7"/>
    <w:rsid w:val="008D14DE"/>
    <w:rsid w:val="008D1C04"/>
    <w:rsid w:val="008D3EFC"/>
    <w:rsid w:val="008D4926"/>
    <w:rsid w:val="008D4BF6"/>
    <w:rsid w:val="008D5DF8"/>
    <w:rsid w:val="008D61D4"/>
    <w:rsid w:val="008D7A05"/>
    <w:rsid w:val="008E0852"/>
    <w:rsid w:val="008E3FED"/>
    <w:rsid w:val="008F0269"/>
    <w:rsid w:val="008F1FC3"/>
    <w:rsid w:val="008F4D21"/>
    <w:rsid w:val="008F756C"/>
    <w:rsid w:val="009004A3"/>
    <w:rsid w:val="00901589"/>
    <w:rsid w:val="009017AE"/>
    <w:rsid w:val="00901F56"/>
    <w:rsid w:val="009020B6"/>
    <w:rsid w:val="00902DA5"/>
    <w:rsid w:val="00905450"/>
    <w:rsid w:val="00905D7E"/>
    <w:rsid w:val="00906022"/>
    <w:rsid w:val="00906B36"/>
    <w:rsid w:val="00907A7B"/>
    <w:rsid w:val="00907E8A"/>
    <w:rsid w:val="00912191"/>
    <w:rsid w:val="00913AA2"/>
    <w:rsid w:val="00915257"/>
    <w:rsid w:val="00915554"/>
    <w:rsid w:val="009165CC"/>
    <w:rsid w:val="009213F2"/>
    <w:rsid w:val="00923116"/>
    <w:rsid w:val="009239ED"/>
    <w:rsid w:val="0092511D"/>
    <w:rsid w:val="00926494"/>
    <w:rsid w:val="0093226E"/>
    <w:rsid w:val="009323BF"/>
    <w:rsid w:val="009324B1"/>
    <w:rsid w:val="00933AA0"/>
    <w:rsid w:val="009355F4"/>
    <w:rsid w:val="00945310"/>
    <w:rsid w:val="00945AC1"/>
    <w:rsid w:val="009527D1"/>
    <w:rsid w:val="009539D6"/>
    <w:rsid w:val="00955CAA"/>
    <w:rsid w:val="00957B4B"/>
    <w:rsid w:val="00960126"/>
    <w:rsid w:val="0096028F"/>
    <w:rsid w:val="0096049B"/>
    <w:rsid w:val="00960940"/>
    <w:rsid w:val="009615E2"/>
    <w:rsid w:val="00962724"/>
    <w:rsid w:val="00966FE2"/>
    <w:rsid w:val="00967A70"/>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AF3"/>
    <w:rsid w:val="009C6BAB"/>
    <w:rsid w:val="009C7D93"/>
    <w:rsid w:val="009D03A6"/>
    <w:rsid w:val="009D1BC5"/>
    <w:rsid w:val="009D2618"/>
    <w:rsid w:val="009E2EF7"/>
    <w:rsid w:val="009E6229"/>
    <w:rsid w:val="009F01C0"/>
    <w:rsid w:val="009F0EF6"/>
    <w:rsid w:val="009F3768"/>
    <w:rsid w:val="009F4054"/>
    <w:rsid w:val="009F4CC1"/>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79D"/>
    <w:rsid w:val="00A41222"/>
    <w:rsid w:val="00A447B5"/>
    <w:rsid w:val="00A4569C"/>
    <w:rsid w:val="00A46D68"/>
    <w:rsid w:val="00A5116C"/>
    <w:rsid w:val="00A51748"/>
    <w:rsid w:val="00A600A8"/>
    <w:rsid w:val="00A60522"/>
    <w:rsid w:val="00A64B72"/>
    <w:rsid w:val="00A651C6"/>
    <w:rsid w:val="00A653F7"/>
    <w:rsid w:val="00A65DAC"/>
    <w:rsid w:val="00A71738"/>
    <w:rsid w:val="00A73A25"/>
    <w:rsid w:val="00A806D8"/>
    <w:rsid w:val="00A80AAD"/>
    <w:rsid w:val="00A84C4F"/>
    <w:rsid w:val="00A8584C"/>
    <w:rsid w:val="00A8586A"/>
    <w:rsid w:val="00A90A7D"/>
    <w:rsid w:val="00A90B13"/>
    <w:rsid w:val="00A929A7"/>
    <w:rsid w:val="00A93225"/>
    <w:rsid w:val="00A93A18"/>
    <w:rsid w:val="00AA11A0"/>
    <w:rsid w:val="00AA2130"/>
    <w:rsid w:val="00AA264E"/>
    <w:rsid w:val="00AB1595"/>
    <w:rsid w:val="00AB3C7D"/>
    <w:rsid w:val="00AB7520"/>
    <w:rsid w:val="00AC23A2"/>
    <w:rsid w:val="00AC2408"/>
    <w:rsid w:val="00AC3E85"/>
    <w:rsid w:val="00AC50B5"/>
    <w:rsid w:val="00AD0868"/>
    <w:rsid w:val="00AD24D9"/>
    <w:rsid w:val="00AD2AE3"/>
    <w:rsid w:val="00AD3134"/>
    <w:rsid w:val="00AD3746"/>
    <w:rsid w:val="00AD4165"/>
    <w:rsid w:val="00AE007E"/>
    <w:rsid w:val="00AE10FF"/>
    <w:rsid w:val="00AE378B"/>
    <w:rsid w:val="00AE3987"/>
    <w:rsid w:val="00AE3B23"/>
    <w:rsid w:val="00AE644D"/>
    <w:rsid w:val="00AF0FEA"/>
    <w:rsid w:val="00AF5DA0"/>
    <w:rsid w:val="00AF6439"/>
    <w:rsid w:val="00B0160B"/>
    <w:rsid w:val="00B01B07"/>
    <w:rsid w:val="00B026A5"/>
    <w:rsid w:val="00B03540"/>
    <w:rsid w:val="00B03A39"/>
    <w:rsid w:val="00B03B5D"/>
    <w:rsid w:val="00B04B76"/>
    <w:rsid w:val="00B05D11"/>
    <w:rsid w:val="00B11A8E"/>
    <w:rsid w:val="00B14436"/>
    <w:rsid w:val="00B1573A"/>
    <w:rsid w:val="00B15C36"/>
    <w:rsid w:val="00B15D73"/>
    <w:rsid w:val="00B17989"/>
    <w:rsid w:val="00B217B8"/>
    <w:rsid w:val="00B2202C"/>
    <w:rsid w:val="00B22B36"/>
    <w:rsid w:val="00B24046"/>
    <w:rsid w:val="00B2514A"/>
    <w:rsid w:val="00B25661"/>
    <w:rsid w:val="00B25709"/>
    <w:rsid w:val="00B259A0"/>
    <w:rsid w:val="00B268FA"/>
    <w:rsid w:val="00B26B77"/>
    <w:rsid w:val="00B27AD1"/>
    <w:rsid w:val="00B33521"/>
    <w:rsid w:val="00B34681"/>
    <w:rsid w:val="00B35A19"/>
    <w:rsid w:val="00B361F8"/>
    <w:rsid w:val="00B364AE"/>
    <w:rsid w:val="00B3659E"/>
    <w:rsid w:val="00B37E4D"/>
    <w:rsid w:val="00B4106E"/>
    <w:rsid w:val="00B428D4"/>
    <w:rsid w:val="00B43985"/>
    <w:rsid w:val="00B46598"/>
    <w:rsid w:val="00B50703"/>
    <w:rsid w:val="00B51613"/>
    <w:rsid w:val="00B53012"/>
    <w:rsid w:val="00B53A52"/>
    <w:rsid w:val="00B5661F"/>
    <w:rsid w:val="00B63F4F"/>
    <w:rsid w:val="00B666E6"/>
    <w:rsid w:val="00B70DAD"/>
    <w:rsid w:val="00B71454"/>
    <w:rsid w:val="00B7163D"/>
    <w:rsid w:val="00B72D96"/>
    <w:rsid w:val="00B75401"/>
    <w:rsid w:val="00B7548D"/>
    <w:rsid w:val="00B76CCC"/>
    <w:rsid w:val="00B77BE6"/>
    <w:rsid w:val="00B812E6"/>
    <w:rsid w:val="00B81509"/>
    <w:rsid w:val="00B859C5"/>
    <w:rsid w:val="00B86241"/>
    <w:rsid w:val="00B91434"/>
    <w:rsid w:val="00B915E5"/>
    <w:rsid w:val="00B92387"/>
    <w:rsid w:val="00B9626D"/>
    <w:rsid w:val="00BA04B5"/>
    <w:rsid w:val="00BA05D4"/>
    <w:rsid w:val="00BA191D"/>
    <w:rsid w:val="00BA1C4A"/>
    <w:rsid w:val="00BA5C88"/>
    <w:rsid w:val="00BB357F"/>
    <w:rsid w:val="00BB3C1F"/>
    <w:rsid w:val="00BB3CD0"/>
    <w:rsid w:val="00BB511A"/>
    <w:rsid w:val="00BB678C"/>
    <w:rsid w:val="00BC4628"/>
    <w:rsid w:val="00BC520E"/>
    <w:rsid w:val="00BC6666"/>
    <w:rsid w:val="00BD04AF"/>
    <w:rsid w:val="00BD077A"/>
    <w:rsid w:val="00BD1A10"/>
    <w:rsid w:val="00BD1F84"/>
    <w:rsid w:val="00BD2203"/>
    <w:rsid w:val="00BD239C"/>
    <w:rsid w:val="00BD2593"/>
    <w:rsid w:val="00BD298A"/>
    <w:rsid w:val="00BD7352"/>
    <w:rsid w:val="00BE0FD0"/>
    <w:rsid w:val="00BE1691"/>
    <w:rsid w:val="00BE1808"/>
    <w:rsid w:val="00BE2370"/>
    <w:rsid w:val="00BE4963"/>
    <w:rsid w:val="00BE4D68"/>
    <w:rsid w:val="00BE6F83"/>
    <w:rsid w:val="00BF3E5B"/>
    <w:rsid w:val="00BF41CB"/>
    <w:rsid w:val="00BF633D"/>
    <w:rsid w:val="00C011E7"/>
    <w:rsid w:val="00C042D8"/>
    <w:rsid w:val="00C04E93"/>
    <w:rsid w:val="00C10595"/>
    <w:rsid w:val="00C1137E"/>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348A"/>
    <w:rsid w:val="00C45184"/>
    <w:rsid w:val="00C5159B"/>
    <w:rsid w:val="00C52C07"/>
    <w:rsid w:val="00C54B71"/>
    <w:rsid w:val="00C54E9F"/>
    <w:rsid w:val="00C57288"/>
    <w:rsid w:val="00C57E7D"/>
    <w:rsid w:val="00C60714"/>
    <w:rsid w:val="00C625E3"/>
    <w:rsid w:val="00C62F4B"/>
    <w:rsid w:val="00C631E2"/>
    <w:rsid w:val="00C712A2"/>
    <w:rsid w:val="00C73875"/>
    <w:rsid w:val="00C74568"/>
    <w:rsid w:val="00C74BBD"/>
    <w:rsid w:val="00C74E39"/>
    <w:rsid w:val="00C7645D"/>
    <w:rsid w:val="00C76740"/>
    <w:rsid w:val="00C832DC"/>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E66"/>
    <w:rsid w:val="00CB35C5"/>
    <w:rsid w:val="00CB3FC1"/>
    <w:rsid w:val="00CB476D"/>
    <w:rsid w:val="00CB4842"/>
    <w:rsid w:val="00CB7523"/>
    <w:rsid w:val="00CB7F58"/>
    <w:rsid w:val="00CC1566"/>
    <w:rsid w:val="00CC4BAD"/>
    <w:rsid w:val="00CC50CA"/>
    <w:rsid w:val="00CC55F1"/>
    <w:rsid w:val="00CD074E"/>
    <w:rsid w:val="00CD2257"/>
    <w:rsid w:val="00CD6276"/>
    <w:rsid w:val="00CD6548"/>
    <w:rsid w:val="00CE00E0"/>
    <w:rsid w:val="00CE0519"/>
    <w:rsid w:val="00CE0EB4"/>
    <w:rsid w:val="00CE2B1A"/>
    <w:rsid w:val="00CE501E"/>
    <w:rsid w:val="00CE5680"/>
    <w:rsid w:val="00CE61D8"/>
    <w:rsid w:val="00CE647A"/>
    <w:rsid w:val="00CF257D"/>
    <w:rsid w:val="00CF390E"/>
    <w:rsid w:val="00CF6220"/>
    <w:rsid w:val="00D00E6C"/>
    <w:rsid w:val="00D020A4"/>
    <w:rsid w:val="00D03BD3"/>
    <w:rsid w:val="00D06CEF"/>
    <w:rsid w:val="00D10FF7"/>
    <w:rsid w:val="00D12FC6"/>
    <w:rsid w:val="00D144D3"/>
    <w:rsid w:val="00D15040"/>
    <w:rsid w:val="00D16CB2"/>
    <w:rsid w:val="00D16D84"/>
    <w:rsid w:val="00D226C9"/>
    <w:rsid w:val="00D23000"/>
    <w:rsid w:val="00D233C9"/>
    <w:rsid w:val="00D24035"/>
    <w:rsid w:val="00D2563A"/>
    <w:rsid w:val="00D26A59"/>
    <w:rsid w:val="00D30638"/>
    <w:rsid w:val="00D31034"/>
    <w:rsid w:val="00D34EB8"/>
    <w:rsid w:val="00D35D84"/>
    <w:rsid w:val="00D36C43"/>
    <w:rsid w:val="00D40082"/>
    <w:rsid w:val="00D41B05"/>
    <w:rsid w:val="00D428EF"/>
    <w:rsid w:val="00D44812"/>
    <w:rsid w:val="00D45955"/>
    <w:rsid w:val="00D479AA"/>
    <w:rsid w:val="00D5023E"/>
    <w:rsid w:val="00D50428"/>
    <w:rsid w:val="00D50EA8"/>
    <w:rsid w:val="00D5191E"/>
    <w:rsid w:val="00D52D59"/>
    <w:rsid w:val="00D54852"/>
    <w:rsid w:val="00D61478"/>
    <w:rsid w:val="00D62609"/>
    <w:rsid w:val="00D62785"/>
    <w:rsid w:val="00D634A8"/>
    <w:rsid w:val="00D64EAF"/>
    <w:rsid w:val="00D65AA7"/>
    <w:rsid w:val="00D667C1"/>
    <w:rsid w:val="00D711A5"/>
    <w:rsid w:val="00D722AB"/>
    <w:rsid w:val="00D722E7"/>
    <w:rsid w:val="00D724D6"/>
    <w:rsid w:val="00D72CCB"/>
    <w:rsid w:val="00D73357"/>
    <w:rsid w:val="00D75766"/>
    <w:rsid w:val="00D76247"/>
    <w:rsid w:val="00D81BBD"/>
    <w:rsid w:val="00D81ED8"/>
    <w:rsid w:val="00D85B2B"/>
    <w:rsid w:val="00D8689C"/>
    <w:rsid w:val="00D9128D"/>
    <w:rsid w:val="00D92786"/>
    <w:rsid w:val="00D93326"/>
    <w:rsid w:val="00D937FC"/>
    <w:rsid w:val="00D93ED8"/>
    <w:rsid w:val="00DA04F5"/>
    <w:rsid w:val="00DA2621"/>
    <w:rsid w:val="00DA3225"/>
    <w:rsid w:val="00DA46A7"/>
    <w:rsid w:val="00DB3728"/>
    <w:rsid w:val="00DB3DB3"/>
    <w:rsid w:val="00DB4F5E"/>
    <w:rsid w:val="00DB52BD"/>
    <w:rsid w:val="00DB79D5"/>
    <w:rsid w:val="00DB7A65"/>
    <w:rsid w:val="00DC1554"/>
    <w:rsid w:val="00DC278A"/>
    <w:rsid w:val="00DC5D67"/>
    <w:rsid w:val="00DD6B61"/>
    <w:rsid w:val="00DE296B"/>
    <w:rsid w:val="00DE2DC4"/>
    <w:rsid w:val="00DE3CE2"/>
    <w:rsid w:val="00DF01DC"/>
    <w:rsid w:val="00E03BE0"/>
    <w:rsid w:val="00E11D9F"/>
    <w:rsid w:val="00E1558E"/>
    <w:rsid w:val="00E15EDD"/>
    <w:rsid w:val="00E1651F"/>
    <w:rsid w:val="00E2323F"/>
    <w:rsid w:val="00E2349F"/>
    <w:rsid w:val="00E253B0"/>
    <w:rsid w:val="00E34EA4"/>
    <w:rsid w:val="00E3543C"/>
    <w:rsid w:val="00E358DB"/>
    <w:rsid w:val="00E36763"/>
    <w:rsid w:val="00E37589"/>
    <w:rsid w:val="00E41E87"/>
    <w:rsid w:val="00E43679"/>
    <w:rsid w:val="00E43768"/>
    <w:rsid w:val="00E43966"/>
    <w:rsid w:val="00E445F7"/>
    <w:rsid w:val="00E524E1"/>
    <w:rsid w:val="00E535EA"/>
    <w:rsid w:val="00E56259"/>
    <w:rsid w:val="00E57DC9"/>
    <w:rsid w:val="00E60E13"/>
    <w:rsid w:val="00E62A87"/>
    <w:rsid w:val="00E65068"/>
    <w:rsid w:val="00E708AA"/>
    <w:rsid w:val="00E76D58"/>
    <w:rsid w:val="00E775F2"/>
    <w:rsid w:val="00E80274"/>
    <w:rsid w:val="00E8651C"/>
    <w:rsid w:val="00E92984"/>
    <w:rsid w:val="00E92AFD"/>
    <w:rsid w:val="00EA01C5"/>
    <w:rsid w:val="00EA1B17"/>
    <w:rsid w:val="00EA1F90"/>
    <w:rsid w:val="00EA2798"/>
    <w:rsid w:val="00EA60B4"/>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54BE"/>
    <w:rsid w:val="00F154EC"/>
    <w:rsid w:val="00F15635"/>
    <w:rsid w:val="00F17FC0"/>
    <w:rsid w:val="00F227B9"/>
    <w:rsid w:val="00F24276"/>
    <w:rsid w:val="00F24B99"/>
    <w:rsid w:val="00F27461"/>
    <w:rsid w:val="00F31780"/>
    <w:rsid w:val="00F325C5"/>
    <w:rsid w:val="00F35163"/>
    <w:rsid w:val="00F352EA"/>
    <w:rsid w:val="00F35C3D"/>
    <w:rsid w:val="00F41E4F"/>
    <w:rsid w:val="00F42AA7"/>
    <w:rsid w:val="00F42B52"/>
    <w:rsid w:val="00F43B76"/>
    <w:rsid w:val="00F43EC5"/>
    <w:rsid w:val="00F47752"/>
    <w:rsid w:val="00F50225"/>
    <w:rsid w:val="00F506EB"/>
    <w:rsid w:val="00F54C9F"/>
    <w:rsid w:val="00F55B39"/>
    <w:rsid w:val="00F57C64"/>
    <w:rsid w:val="00F606F2"/>
    <w:rsid w:val="00F6128D"/>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507C"/>
    <w:rsid w:val="00FD7CA9"/>
    <w:rsid w:val="00FE23BF"/>
    <w:rsid w:val="00FE4451"/>
    <w:rsid w:val="00FE4C8E"/>
    <w:rsid w:val="00FF099F"/>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37EC0"/>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log.csdn.net/zouxy09/article/details/878154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aike.baidu.com/view/598089.htm?fr=aladd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aike.baidu.com/view/564370.htm?fr=aladd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log.csdn.net/v_july_v/article/details/7624837"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blog.sina.com.cn/s/blog_60e6e3d50101bkp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blog.sina.com.cn/s/blog_68b72f57010133pz.html" TargetMode="External"/><Relationship Id="rId35" Type="http://schemas.openxmlformats.org/officeDocument/2006/relationships/hyperlink" Target="http://blog.csdn.net/onlyzkg/article/details/115382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B8F191-6DF6-4A3D-9148-02937A0C0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4514</TotalTime>
  <Pages>38</Pages>
  <Words>3202</Words>
  <Characters>18254</Characters>
  <Application>Microsoft Office Word</Application>
  <DocSecurity>0</DocSecurity>
  <Lines>152</Lines>
  <Paragraphs>42</Paragraphs>
  <ScaleCrop>false</ScaleCrop>
  <Company>Sky123.Org</Company>
  <LinksUpToDate>false</LinksUpToDate>
  <CharactersWithSpaces>21414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829</cp:revision>
  <cp:lastPrinted>2014-06-02T15:42:00Z</cp:lastPrinted>
  <dcterms:created xsi:type="dcterms:W3CDTF">2014-05-18T13:13:00Z</dcterms:created>
  <dcterms:modified xsi:type="dcterms:W3CDTF">2017-03-27T09:51:00Z</dcterms:modified>
</cp:coreProperties>
</file>