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88452" w14:textId="0F019F0C" w:rsidR="00782FD4" w:rsidRPr="00735026" w:rsidRDefault="00184245" w:rsidP="003F4451">
      <w:pPr>
        <w:tabs>
          <w:tab w:val="center" w:pos="4680"/>
          <w:tab w:val="left" w:pos="6810"/>
        </w:tabs>
        <w:outlineLvl w:val="0"/>
        <w:rPr>
          <w:rFonts w:ascii="Times New Roman" w:hAnsi="Times New Roman" w:cs="Times New Roman"/>
          <w:b/>
        </w:rPr>
      </w:pPr>
      <w:r w:rsidRPr="003D2E1B">
        <w:rPr>
          <w:rFonts w:ascii="Times New Roman" w:hAnsi="Times New Roman" w:cs="Times New Roman"/>
        </w:rPr>
        <w:tab/>
      </w:r>
      <w:r w:rsidR="00E601AE" w:rsidRPr="00735026">
        <w:rPr>
          <w:rFonts w:ascii="Times New Roman" w:hAnsi="Times New Roman" w:cs="Times New Roman"/>
          <w:b/>
        </w:rPr>
        <w:t>UNIT</w:t>
      </w:r>
      <w:r w:rsidR="00782FD4" w:rsidRPr="00735026">
        <w:rPr>
          <w:rFonts w:ascii="Times New Roman" w:hAnsi="Times New Roman" w:cs="Times New Roman"/>
          <w:b/>
        </w:rPr>
        <w:t xml:space="preserve"> </w:t>
      </w:r>
      <w:r w:rsidR="003A0D48" w:rsidRPr="00735026">
        <w:rPr>
          <w:rFonts w:ascii="Times New Roman" w:hAnsi="Times New Roman" w:cs="Times New Roman"/>
          <w:b/>
        </w:rPr>
        <w:t>8</w:t>
      </w:r>
      <w:r w:rsidR="00782FD4" w:rsidRPr="00735026">
        <w:rPr>
          <w:rFonts w:ascii="Times New Roman" w:hAnsi="Times New Roman" w:cs="Times New Roman"/>
          <w:b/>
        </w:rPr>
        <w:t xml:space="preserve">:  </w:t>
      </w:r>
      <w:r w:rsidR="003F4451" w:rsidRPr="00735026">
        <w:rPr>
          <w:rFonts w:ascii="Times New Roman" w:hAnsi="Times New Roman" w:cs="Times New Roman"/>
          <w:b/>
        </w:rPr>
        <w:t xml:space="preserve">Risk Adjustment </w:t>
      </w:r>
    </w:p>
    <w:p w14:paraId="17F90D97" w14:textId="77777777" w:rsidR="00782FD4" w:rsidRPr="003D2E1B" w:rsidRDefault="00782FD4" w:rsidP="00782FD4">
      <w:pPr>
        <w:rPr>
          <w:rFonts w:ascii="Times New Roman" w:hAnsi="Times New Roman" w:cs="Times New Roman"/>
        </w:rPr>
      </w:pPr>
    </w:p>
    <w:p w14:paraId="0789EFF3" w14:textId="77777777" w:rsidR="005D33F4" w:rsidRPr="003D2E1B" w:rsidRDefault="005D33F4" w:rsidP="00782FD4">
      <w:pPr>
        <w:rPr>
          <w:rFonts w:ascii="Times New Roman" w:hAnsi="Times New Roman" w:cs="Times New Roman"/>
        </w:rPr>
      </w:pPr>
    </w:p>
    <w:p w14:paraId="0B741221" w14:textId="77777777" w:rsidR="005D33F4" w:rsidRPr="003D2E1B" w:rsidRDefault="005D33F4" w:rsidP="005D33F4">
      <w:pPr>
        <w:rPr>
          <w:rFonts w:ascii="Times New Roman" w:hAnsi="Times New Roman" w:cs="Times New Roman"/>
        </w:rPr>
      </w:pPr>
      <w:r w:rsidRPr="003D2E1B">
        <w:rPr>
          <w:rFonts w:ascii="Times New Roman" w:hAnsi="Times New Roman" w:cs="Times New Roman"/>
          <w:u w:val="single"/>
        </w:rPr>
        <w:t>Overview</w:t>
      </w:r>
      <w:r w:rsidRPr="003D2E1B">
        <w:rPr>
          <w:rFonts w:ascii="Times New Roman" w:hAnsi="Times New Roman" w:cs="Times New Roman"/>
        </w:rPr>
        <w:t xml:space="preserve">: </w:t>
      </w:r>
    </w:p>
    <w:p w14:paraId="7EE82785" w14:textId="77777777" w:rsidR="005D33F4" w:rsidRPr="003D2E1B" w:rsidRDefault="005D33F4" w:rsidP="005D33F4">
      <w:pPr>
        <w:rPr>
          <w:rFonts w:ascii="Times New Roman" w:hAnsi="Times New Roman" w:cs="Times New Roman"/>
        </w:rPr>
      </w:pPr>
    </w:p>
    <w:p w14:paraId="1615BDD7" w14:textId="3A1F10C8" w:rsidR="005D33F4" w:rsidRPr="003D2E1B" w:rsidRDefault="005D33F4" w:rsidP="005D33F4">
      <w:pPr>
        <w:rPr>
          <w:rFonts w:ascii="Times New Roman" w:hAnsi="Times New Roman" w:cs="Times New Roman"/>
        </w:rPr>
      </w:pPr>
      <w:r w:rsidRPr="003D2E1B">
        <w:rPr>
          <w:rFonts w:ascii="Times New Roman" w:hAnsi="Times New Roman" w:cs="Times New Roman"/>
        </w:rPr>
        <w:t xml:space="preserve">8A:  The video reviews the logic of and major uses for risk adjustment </w:t>
      </w:r>
      <w:r w:rsidR="00C21070">
        <w:rPr>
          <w:rFonts w:ascii="Times New Roman" w:hAnsi="Times New Roman" w:cs="Times New Roman"/>
        </w:rPr>
        <w:t xml:space="preserve">(i.e., statistically </w:t>
      </w:r>
      <w:r w:rsidRPr="003D2E1B">
        <w:rPr>
          <w:rFonts w:ascii="Times New Roman" w:hAnsi="Times New Roman" w:cs="Times New Roman"/>
        </w:rPr>
        <w:t>accounting for patient characteristics that are independent of care delivery</w:t>
      </w:r>
      <w:r w:rsidR="00C21070">
        <w:rPr>
          <w:rFonts w:ascii="Times New Roman" w:hAnsi="Times New Roman" w:cs="Times New Roman"/>
        </w:rPr>
        <w:t>)</w:t>
      </w:r>
      <w:r w:rsidRPr="003D2E1B">
        <w:rPr>
          <w:rFonts w:ascii="Times New Roman" w:hAnsi="Times New Roman" w:cs="Times New Roman"/>
        </w:rPr>
        <w:t xml:space="preserve">.  I note the dangers of capitalizing on chance and </w:t>
      </w:r>
      <w:r w:rsidR="00C21070">
        <w:rPr>
          <w:rFonts w:ascii="Times New Roman" w:hAnsi="Times New Roman" w:cs="Times New Roman"/>
        </w:rPr>
        <w:t xml:space="preserve">of </w:t>
      </w:r>
      <w:r w:rsidRPr="003D2E1B">
        <w:rPr>
          <w:rFonts w:ascii="Times New Roman" w:hAnsi="Times New Roman" w:cs="Times New Roman"/>
        </w:rPr>
        <w:t xml:space="preserve">setting arbitrary cut-offs with cell-based methods.  </w:t>
      </w:r>
    </w:p>
    <w:p w14:paraId="0E465AA6" w14:textId="77777777" w:rsidR="005D33F4" w:rsidRPr="003D2E1B" w:rsidRDefault="005D33F4" w:rsidP="005D33F4">
      <w:pPr>
        <w:rPr>
          <w:rFonts w:ascii="Times New Roman" w:hAnsi="Times New Roman" w:cs="Times New Roman"/>
        </w:rPr>
      </w:pPr>
    </w:p>
    <w:p w14:paraId="3AC2C2E3" w14:textId="46890CBF" w:rsidR="005D33F4" w:rsidRPr="003D2E1B" w:rsidRDefault="005D33F4" w:rsidP="005D33F4">
      <w:pPr>
        <w:rPr>
          <w:rFonts w:ascii="Times New Roman" w:hAnsi="Times New Roman" w:cs="Times New Roman"/>
        </w:rPr>
      </w:pPr>
      <w:r w:rsidRPr="003D2E1B">
        <w:rPr>
          <w:rFonts w:ascii="Times New Roman" w:hAnsi="Times New Roman" w:cs="Times New Roman"/>
        </w:rPr>
        <w:t xml:space="preserve">8B: The video draws attention to problems that follow from risk adjustments based on information reported by providers.  I also note difficulties with distinguishing up-coding from down-coding.  </w:t>
      </w:r>
    </w:p>
    <w:p w14:paraId="12BACEEF" w14:textId="77777777" w:rsidR="005D33F4" w:rsidRPr="003D2E1B" w:rsidRDefault="005D33F4" w:rsidP="005D33F4">
      <w:pPr>
        <w:rPr>
          <w:rFonts w:ascii="Times New Roman" w:hAnsi="Times New Roman" w:cs="Times New Roman"/>
        </w:rPr>
      </w:pPr>
    </w:p>
    <w:p w14:paraId="5CBB55D4" w14:textId="77777777" w:rsidR="005D33F4" w:rsidRPr="003D2E1B" w:rsidRDefault="005D33F4" w:rsidP="005D33F4">
      <w:pPr>
        <w:rPr>
          <w:rFonts w:ascii="Times New Roman" w:hAnsi="Times New Roman" w:cs="Times New Roman"/>
        </w:rPr>
      </w:pPr>
      <w:r w:rsidRPr="003D2E1B">
        <w:rPr>
          <w:rFonts w:ascii="Times New Roman" w:hAnsi="Times New Roman" w:cs="Times New Roman"/>
          <w:u w:val="single"/>
        </w:rPr>
        <w:t>Learning Objectives</w:t>
      </w:r>
      <w:r w:rsidRPr="003D2E1B">
        <w:rPr>
          <w:rFonts w:ascii="Times New Roman" w:hAnsi="Times New Roman" w:cs="Times New Roman"/>
        </w:rPr>
        <w:t xml:space="preserve">: </w:t>
      </w:r>
    </w:p>
    <w:p w14:paraId="19D89E47" w14:textId="77777777" w:rsidR="005D33F4" w:rsidRPr="003D2E1B" w:rsidRDefault="005D33F4" w:rsidP="005D33F4">
      <w:pPr>
        <w:rPr>
          <w:rFonts w:ascii="Times New Roman" w:hAnsi="Times New Roman" w:cs="Times New Roman"/>
        </w:rPr>
      </w:pPr>
    </w:p>
    <w:p w14:paraId="710CD224" w14:textId="64508E1A" w:rsidR="005D33F4" w:rsidRDefault="001816F8" w:rsidP="00C44067">
      <w:pPr>
        <w:pStyle w:val="ListParagraph"/>
        <w:numPr>
          <w:ilvl w:val="0"/>
          <w:numId w:val="5"/>
        </w:numPr>
        <w:rPr>
          <w:rFonts w:ascii="Times New Roman" w:hAnsi="Times New Roman" w:cs="Times New Roman"/>
        </w:rPr>
      </w:pPr>
      <w:r w:rsidRPr="001816F8">
        <w:rPr>
          <w:rFonts w:ascii="Times New Roman" w:hAnsi="Times New Roman" w:cs="Times New Roman"/>
        </w:rPr>
        <w:t xml:space="preserve">Recognize the importance of risk adjustment </w:t>
      </w:r>
      <w:r w:rsidR="00C21070">
        <w:rPr>
          <w:rFonts w:ascii="Times New Roman" w:hAnsi="Times New Roman" w:cs="Times New Roman"/>
        </w:rPr>
        <w:t>for</w:t>
      </w:r>
      <w:r w:rsidRPr="001816F8">
        <w:rPr>
          <w:rFonts w:ascii="Times New Roman" w:hAnsi="Times New Roman" w:cs="Times New Roman"/>
        </w:rPr>
        <w:t xml:space="preserve"> clinical research, </w:t>
      </w:r>
      <w:r w:rsidR="00C21070">
        <w:rPr>
          <w:rFonts w:ascii="Times New Roman" w:hAnsi="Times New Roman" w:cs="Times New Roman"/>
        </w:rPr>
        <w:t xml:space="preserve">for </w:t>
      </w:r>
      <w:r w:rsidRPr="001816F8">
        <w:rPr>
          <w:rFonts w:ascii="Times New Roman" w:hAnsi="Times New Roman" w:cs="Times New Roman"/>
        </w:rPr>
        <w:t xml:space="preserve">evaluation of providers, and </w:t>
      </w:r>
      <w:r w:rsidR="00C21070">
        <w:rPr>
          <w:rFonts w:ascii="Times New Roman" w:hAnsi="Times New Roman" w:cs="Times New Roman"/>
        </w:rPr>
        <w:t xml:space="preserve">for </w:t>
      </w:r>
      <w:r w:rsidRPr="001816F8">
        <w:rPr>
          <w:rFonts w:ascii="Times New Roman" w:hAnsi="Times New Roman" w:cs="Times New Roman"/>
        </w:rPr>
        <w:t xml:space="preserve">benchmarks for capitation payments.  </w:t>
      </w:r>
    </w:p>
    <w:p w14:paraId="09E760A4" w14:textId="13EFF4E1" w:rsidR="001816F8" w:rsidRDefault="001816F8" w:rsidP="00C44067">
      <w:pPr>
        <w:pStyle w:val="ListParagraph"/>
        <w:numPr>
          <w:ilvl w:val="0"/>
          <w:numId w:val="5"/>
        </w:numPr>
        <w:rPr>
          <w:rFonts w:ascii="Times New Roman" w:hAnsi="Times New Roman" w:cs="Times New Roman"/>
        </w:rPr>
      </w:pPr>
      <w:r>
        <w:rPr>
          <w:rFonts w:ascii="Times New Roman" w:hAnsi="Times New Roman" w:cs="Times New Roman"/>
        </w:rPr>
        <w:t xml:space="preserve">Recognize threats to good risk adjustment from capitalizing on chance, from using cell-based methods that do not leverage all available (continuous variable) information, and from strategic self-reporting </w:t>
      </w:r>
      <w:r w:rsidR="00C21070">
        <w:rPr>
          <w:rFonts w:ascii="Times New Roman" w:hAnsi="Times New Roman" w:cs="Times New Roman"/>
        </w:rPr>
        <w:t>by providers (e.g., ‘</w:t>
      </w:r>
      <w:r>
        <w:rPr>
          <w:rFonts w:ascii="Times New Roman" w:hAnsi="Times New Roman" w:cs="Times New Roman"/>
        </w:rPr>
        <w:t>upcoding</w:t>
      </w:r>
      <w:r w:rsidR="00C21070">
        <w:rPr>
          <w:rFonts w:ascii="Times New Roman" w:hAnsi="Times New Roman" w:cs="Times New Roman"/>
        </w:rPr>
        <w:t>’)</w:t>
      </w:r>
      <w:r>
        <w:rPr>
          <w:rFonts w:ascii="Times New Roman" w:hAnsi="Times New Roman" w:cs="Times New Roman"/>
        </w:rPr>
        <w:t>.</w:t>
      </w:r>
    </w:p>
    <w:p w14:paraId="33487F6F" w14:textId="77777777" w:rsidR="001816F8" w:rsidRPr="001816F8" w:rsidRDefault="001816F8" w:rsidP="001816F8">
      <w:pPr>
        <w:pStyle w:val="ListParagraph"/>
        <w:rPr>
          <w:rFonts w:ascii="Times New Roman" w:hAnsi="Times New Roman" w:cs="Times New Roman"/>
        </w:rPr>
      </w:pPr>
    </w:p>
    <w:p w14:paraId="1CB742C5" w14:textId="5F982818" w:rsidR="005D33F4" w:rsidRDefault="005D33F4" w:rsidP="005D33F4">
      <w:pPr>
        <w:rPr>
          <w:rFonts w:ascii="Times New Roman" w:hAnsi="Times New Roman" w:cs="Times New Roman"/>
        </w:rPr>
      </w:pPr>
      <w:r w:rsidRPr="003D2E1B">
        <w:rPr>
          <w:rFonts w:ascii="Times New Roman" w:hAnsi="Times New Roman" w:cs="Times New Roman"/>
          <w:u w:val="single"/>
        </w:rPr>
        <w:t>Role in Course</w:t>
      </w:r>
      <w:r w:rsidRPr="003D2E1B">
        <w:rPr>
          <w:rFonts w:ascii="Times New Roman" w:hAnsi="Times New Roman" w:cs="Times New Roman"/>
        </w:rPr>
        <w:t xml:space="preserve">:  </w:t>
      </w:r>
      <w:r w:rsidR="001816F8">
        <w:rPr>
          <w:rFonts w:ascii="Times New Roman" w:hAnsi="Times New Roman" w:cs="Times New Roman"/>
        </w:rPr>
        <w:t>Risk adjustment is ubiquitous in care evaluation such that most of the concepts and interventions in this course assume competent</w:t>
      </w:r>
      <w:r w:rsidR="00C21070">
        <w:rPr>
          <w:rFonts w:ascii="Times New Roman" w:hAnsi="Times New Roman" w:cs="Times New Roman"/>
        </w:rPr>
        <w:t>,</w:t>
      </w:r>
      <w:r w:rsidR="001816F8">
        <w:rPr>
          <w:rFonts w:ascii="Times New Roman" w:hAnsi="Times New Roman" w:cs="Times New Roman"/>
        </w:rPr>
        <w:t xml:space="preserve"> independent risk adjustment.  </w:t>
      </w:r>
      <w:r w:rsidRPr="003D2E1B">
        <w:rPr>
          <w:rFonts w:ascii="Times New Roman" w:hAnsi="Times New Roman" w:cs="Times New Roman"/>
        </w:rPr>
        <w:t>Ryan’s Analysis of Healthcare Effectiveness and Outcomes course</w:t>
      </w:r>
      <w:r w:rsidR="001816F8">
        <w:rPr>
          <w:rFonts w:ascii="Times New Roman" w:hAnsi="Times New Roman" w:cs="Times New Roman"/>
        </w:rPr>
        <w:t xml:space="preserve"> covers use of risk adjustment methods such as propensity scores, so Unit 8 of this courses focuses on issues with interpretation rather than methodology.  (Still, you will see some overlap with Ryan’s content.)  </w:t>
      </w:r>
    </w:p>
    <w:p w14:paraId="0A5F46A8" w14:textId="77777777" w:rsidR="001816F8" w:rsidRPr="003D2E1B" w:rsidRDefault="001816F8" w:rsidP="005D33F4">
      <w:pPr>
        <w:rPr>
          <w:rFonts w:ascii="Times New Roman" w:hAnsi="Times New Roman" w:cs="Times New Roman"/>
        </w:rPr>
      </w:pPr>
    </w:p>
    <w:p w14:paraId="58FAA32E" w14:textId="77777777" w:rsidR="005D33F4" w:rsidRPr="003D2E1B" w:rsidRDefault="005D33F4" w:rsidP="00782FD4">
      <w:pPr>
        <w:rPr>
          <w:rFonts w:ascii="Times New Roman" w:hAnsi="Times New Roman" w:cs="Times New Roman"/>
        </w:rPr>
      </w:pPr>
    </w:p>
    <w:p w14:paraId="7730C329" w14:textId="13BCA5BB" w:rsidR="00EF7531" w:rsidRPr="00EF7531" w:rsidRDefault="00EF7531" w:rsidP="00782FD4">
      <w:pPr>
        <w:outlineLvl w:val="0"/>
        <w:rPr>
          <w:rFonts w:ascii="Times New Roman" w:hAnsi="Times New Roman" w:cs="Times New Roman"/>
          <w:b/>
        </w:rPr>
      </w:pPr>
      <w:r w:rsidRPr="00EF7531">
        <w:rPr>
          <w:rFonts w:ascii="Times New Roman" w:hAnsi="Times New Roman" w:cs="Times New Roman"/>
          <w:b/>
        </w:rPr>
        <w:t xml:space="preserve">Risk Adjustment Logic </w:t>
      </w:r>
    </w:p>
    <w:p w14:paraId="5AC5FCA0" w14:textId="77777777" w:rsidR="00EF7531" w:rsidRDefault="00EF7531" w:rsidP="00782FD4">
      <w:pPr>
        <w:outlineLvl w:val="0"/>
        <w:rPr>
          <w:rFonts w:ascii="Times New Roman" w:hAnsi="Times New Roman" w:cs="Times New Roman"/>
        </w:rPr>
      </w:pPr>
    </w:p>
    <w:p w14:paraId="35BE8377" w14:textId="7492A480" w:rsidR="00EF7531" w:rsidRDefault="00D16F1D" w:rsidP="000638BC">
      <w:pPr>
        <w:outlineLvl w:val="0"/>
        <w:rPr>
          <w:rFonts w:ascii="Times New Roman" w:hAnsi="Times New Roman" w:cs="Times New Roman"/>
        </w:rPr>
      </w:pPr>
      <w:r w:rsidRPr="003D2E1B">
        <w:rPr>
          <w:rFonts w:ascii="Times New Roman" w:hAnsi="Times New Roman" w:cs="Times New Roman"/>
        </w:rPr>
        <w:t xml:space="preserve">We care about </w:t>
      </w:r>
      <w:r w:rsidR="000638BC">
        <w:rPr>
          <w:rFonts w:ascii="Times New Roman" w:hAnsi="Times New Roman" w:cs="Times New Roman"/>
        </w:rPr>
        <w:t xml:space="preserve">overall </w:t>
      </w:r>
      <w:r w:rsidRPr="003D2E1B">
        <w:rPr>
          <w:rFonts w:ascii="Times New Roman" w:hAnsi="Times New Roman" w:cs="Times New Roman"/>
        </w:rPr>
        <w:t>health outcomes</w:t>
      </w:r>
      <w:r w:rsidR="000638BC">
        <w:rPr>
          <w:rFonts w:ascii="Times New Roman" w:hAnsi="Times New Roman" w:cs="Times New Roman"/>
        </w:rPr>
        <w:t>:  the overall</w:t>
      </w:r>
      <w:r w:rsidR="00976B18" w:rsidRPr="003D2E1B">
        <w:rPr>
          <w:rFonts w:ascii="Times New Roman" w:hAnsi="Times New Roman" w:cs="Times New Roman"/>
        </w:rPr>
        <w:t xml:space="preserve"> benefits and costs of care</w:t>
      </w:r>
      <w:r w:rsidR="000638BC">
        <w:rPr>
          <w:rFonts w:ascii="Times New Roman" w:hAnsi="Times New Roman" w:cs="Times New Roman"/>
        </w:rPr>
        <w:t>. We also know that p</w:t>
      </w:r>
      <w:r w:rsidRPr="003D2E1B">
        <w:rPr>
          <w:rFonts w:ascii="Times New Roman" w:hAnsi="Times New Roman" w:cs="Times New Roman"/>
        </w:rPr>
        <w:t>roviders</w:t>
      </w:r>
      <w:r w:rsidR="00603ADB" w:rsidRPr="003D2E1B">
        <w:rPr>
          <w:rFonts w:ascii="Times New Roman" w:hAnsi="Times New Roman" w:cs="Times New Roman"/>
        </w:rPr>
        <w:t xml:space="preserve"> can only control the process quality of care</w:t>
      </w:r>
      <w:r w:rsidR="00EF7531">
        <w:rPr>
          <w:rFonts w:ascii="Times New Roman" w:hAnsi="Times New Roman" w:cs="Times New Roman"/>
        </w:rPr>
        <w:t xml:space="preserve"> (what they do).  </w:t>
      </w:r>
      <w:r w:rsidR="00C21070">
        <w:rPr>
          <w:rFonts w:ascii="Times New Roman" w:hAnsi="Times New Roman" w:cs="Times New Roman"/>
        </w:rPr>
        <w:t xml:space="preserve">Ultimate benefit and cost outcomes </w:t>
      </w:r>
      <w:r w:rsidR="00E72F89" w:rsidRPr="003D2E1B">
        <w:rPr>
          <w:rFonts w:ascii="Times New Roman" w:hAnsi="Times New Roman" w:cs="Times New Roman"/>
        </w:rPr>
        <w:t xml:space="preserve">are jointly determined by the process quality of care and by patient factors.  </w:t>
      </w:r>
      <w:r w:rsidR="00A165AB" w:rsidRPr="003D2E1B">
        <w:rPr>
          <w:rFonts w:ascii="Times New Roman" w:hAnsi="Times New Roman" w:cs="Times New Roman"/>
        </w:rPr>
        <w:t>So, we</w:t>
      </w:r>
      <w:r w:rsidR="00EF7531">
        <w:rPr>
          <w:rFonts w:ascii="Times New Roman" w:hAnsi="Times New Roman" w:cs="Times New Roman"/>
        </w:rPr>
        <w:t xml:space="preserve"> often</w:t>
      </w:r>
      <w:r w:rsidR="00A165AB" w:rsidRPr="003D2E1B">
        <w:rPr>
          <w:rFonts w:ascii="Times New Roman" w:hAnsi="Times New Roman" w:cs="Times New Roman"/>
        </w:rPr>
        <w:t xml:space="preserve"> can’t just look at outcomes such as mortalit</w:t>
      </w:r>
      <w:r w:rsidR="00EF7531">
        <w:rPr>
          <w:rFonts w:ascii="Times New Roman" w:hAnsi="Times New Roman" w:cs="Times New Roman"/>
        </w:rPr>
        <w:t>y</w:t>
      </w:r>
      <w:r w:rsidR="000638BC">
        <w:rPr>
          <w:rFonts w:ascii="Times New Roman" w:hAnsi="Times New Roman" w:cs="Times New Roman"/>
        </w:rPr>
        <w:t xml:space="preserve"> in order to understand the quality of a hospital, provider, or treatment</w:t>
      </w:r>
      <w:r w:rsidR="00EF7531">
        <w:rPr>
          <w:rFonts w:ascii="Times New Roman" w:hAnsi="Times New Roman" w:cs="Times New Roman"/>
        </w:rPr>
        <w:t xml:space="preserve">.  Instead, we must control for patient </w:t>
      </w:r>
      <w:r w:rsidR="000638BC">
        <w:rPr>
          <w:rFonts w:ascii="Times New Roman" w:hAnsi="Times New Roman" w:cs="Times New Roman"/>
        </w:rPr>
        <w:t>characteristics</w:t>
      </w:r>
      <w:r w:rsidR="00EF7531">
        <w:rPr>
          <w:rFonts w:ascii="Times New Roman" w:hAnsi="Times New Roman" w:cs="Times New Roman"/>
        </w:rPr>
        <w:t xml:space="preserve"> that are </w:t>
      </w:r>
      <w:r w:rsidR="000638BC">
        <w:rPr>
          <w:rFonts w:ascii="Times New Roman" w:hAnsi="Times New Roman" w:cs="Times New Roman"/>
        </w:rPr>
        <w:t>independent</w:t>
      </w:r>
      <w:r w:rsidR="00EF7531">
        <w:rPr>
          <w:rFonts w:ascii="Times New Roman" w:hAnsi="Times New Roman" w:cs="Times New Roman"/>
        </w:rPr>
        <w:t xml:space="preserve"> of</w:t>
      </w:r>
      <w:r w:rsidR="000638BC">
        <w:rPr>
          <w:rFonts w:ascii="Times New Roman" w:hAnsi="Times New Roman" w:cs="Times New Roman"/>
        </w:rPr>
        <w:t xml:space="preserve"> current care.  For instance, if older patients tend to have poorer outcomes in a clinical domain, then it would be unfair to compare a provider with a young patient base to one with an elderly patient base; we have to statistically control for patient </w:t>
      </w:r>
      <w:r w:rsidR="00C21070">
        <w:rPr>
          <w:rFonts w:ascii="Times New Roman" w:hAnsi="Times New Roman" w:cs="Times New Roman"/>
        </w:rPr>
        <w:t>age distributions</w:t>
      </w:r>
      <w:r w:rsidR="000638BC">
        <w:rPr>
          <w:rFonts w:ascii="Times New Roman" w:hAnsi="Times New Roman" w:cs="Times New Roman"/>
        </w:rPr>
        <w:t xml:space="preserve"> when comparing provider quality.  If age is all that matters, we can evaluate each provider on performance </w:t>
      </w:r>
      <w:r w:rsidR="0020232E" w:rsidRPr="003D2E1B">
        <w:rPr>
          <w:rFonts w:ascii="Times New Roman" w:hAnsi="Times New Roman" w:cs="Times New Roman"/>
        </w:rPr>
        <w:t>as</w:t>
      </w:r>
      <w:r w:rsidR="00397354" w:rsidRPr="003D2E1B">
        <w:rPr>
          <w:rFonts w:ascii="Times New Roman" w:hAnsi="Times New Roman" w:cs="Times New Roman"/>
        </w:rPr>
        <w:t xml:space="preserve"> compared to the age-related baseline</w:t>
      </w:r>
      <w:r w:rsidR="000638BC">
        <w:rPr>
          <w:rFonts w:ascii="Times New Roman" w:hAnsi="Times New Roman" w:cs="Times New Roman"/>
        </w:rPr>
        <w:t xml:space="preserve"> outcome</w:t>
      </w:r>
      <w:r w:rsidR="00397354" w:rsidRPr="003D2E1B">
        <w:rPr>
          <w:rFonts w:ascii="Times New Roman" w:hAnsi="Times New Roman" w:cs="Times New Roman"/>
        </w:rPr>
        <w:t>.</w:t>
      </w:r>
      <w:r w:rsidR="000638BC">
        <w:rPr>
          <w:rFonts w:ascii="Times New Roman" w:hAnsi="Times New Roman" w:cs="Times New Roman"/>
        </w:rPr>
        <w:t xml:space="preserve">  Of course, we typically must control for much more than age.</w:t>
      </w:r>
      <w:r w:rsidR="00397354" w:rsidRPr="003D2E1B">
        <w:rPr>
          <w:rFonts w:ascii="Times New Roman" w:hAnsi="Times New Roman" w:cs="Times New Roman"/>
        </w:rPr>
        <w:t xml:space="preserve">  </w:t>
      </w:r>
    </w:p>
    <w:p w14:paraId="15B23DCC" w14:textId="77777777" w:rsidR="00EF7531" w:rsidRDefault="00EF7531" w:rsidP="00D734B2">
      <w:pPr>
        <w:rPr>
          <w:rFonts w:ascii="Times New Roman" w:hAnsi="Times New Roman" w:cs="Times New Roman"/>
        </w:rPr>
      </w:pPr>
    </w:p>
    <w:p w14:paraId="33A5A883" w14:textId="2EBCE7ED" w:rsidR="00D734B2" w:rsidRPr="003D2E1B" w:rsidRDefault="000638BC" w:rsidP="00D734B2">
      <w:pPr>
        <w:rPr>
          <w:rFonts w:ascii="Times New Roman" w:hAnsi="Times New Roman" w:cs="Times New Roman"/>
        </w:rPr>
      </w:pPr>
      <w:r>
        <w:rPr>
          <w:rFonts w:ascii="Times New Roman" w:hAnsi="Times New Roman" w:cs="Times New Roman"/>
        </w:rPr>
        <w:t>More generally, t</w:t>
      </w:r>
      <w:r w:rsidR="00FE622B" w:rsidRPr="003D2E1B">
        <w:rPr>
          <w:rFonts w:ascii="Times New Roman" w:hAnsi="Times New Roman" w:cs="Times New Roman"/>
        </w:rPr>
        <w:t>here is a p</w:t>
      </w:r>
      <w:r w:rsidR="00D734B2" w:rsidRPr="003D2E1B">
        <w:rPr>
          <w:rFonts w:ascii="Times New Roman" w:hAnsi="Times New Roman" w:cs="Times New Roman"/>
        </w:rPr>
        <w:t>otential for selection error (</w:t>
      </w:r>
      <w:r w:rsidR="00FE622B" w:rsidRPr="003D2E1B">
        <w:rPr>
          <w:rFonts w:ascii="Times New Roman" w:hAnsi="Times New Roman" w:cs="Times New Roman"/>
        </w:rPr>
        <w:t xml:space="preserve">or </w:t>
      </w:r>
      <w:r w:rsidR="00D734B2" w:rsidRPr="003D2E1B">
        <w:rPr>
          <w:rFonts w:ascii="Times New Roman" w:hAnsi="Times New Roman" w:cs="Times New Roman"/>
        </w:rPr>
        <w:t>selection bias) when</w:t>
      </w:r>
      <w:r w:rsidR="00FE622B" w:rsidRPr="003D2E1B">
        <w:rPr>
          <w:rFonts w:ascii="Times New Roman" w:hAnsi="Times New Roman" w:cs="Times New Roman"/>
        </w:rPr>
        <w:t>ever</w:t>
      </w:r>
      <w:r w:rsidR="00D734B2" w:rsidRPr="003D2E1B">
        <w:rPr>
          <w:rFonts w:ascii="Times New Roman" w:hAnsi="Times New Roman" w:cs="Times New Roman"/>
        </w:rPr>
        <w:t xml:space="preserve"> we compare groups that are not formed by random assignment</w:t>
      </w:r>
      <w:r w:rsidR="00FE622B" w:rsidRPr="003D2E1B">
        <w:rPr>
          <w:rFonts w:ascii="Times New Roman" w:hAnsi="Times New Roman" w:cs="Times New Roman"/>
        </w:rPr>
        <w:t xml:space="preserve">.  </w:t>
      </w:r>
      <w:r>
        <w:rPr>
          <w:rFonts w:ascii="Times New Roman" w:hAnsi="Times New Roman" w:cs="Times New Roman"/>
        </w:rPr>
        <w:t>T</w:t>
      </w:r>
      <w:r w:rsidR="00FE622B" w:rsidRPr="003D2E1B">
        <w:rPr>
          <w:rFonts w:ascii="Times New Roman" w:hAnsi="Times New Roman" w:cs="Times New Roman"/>
        </w:rPr>
        <w:t>he vast majority of medical care and assessment is delivered outside of randomized</w:t>
      </w:r>
      <w:r w:rsidR="004A59C9" w:rsidRPr="003D2E1B">
        <w:rPr>
          <w:rFonts w:ascii="Times New Roman" w:hAnsi="Times New Roman" w:cs="Times New Roman"/>
        </w:rPr>
        <w:t>, controlled</w:t>
      </w:r>
      <w:r w:rsidR="00FE622B" w:rsidRPr="003D2E1B">
        <w:rPr>
          <w:rFonts w:ascii="Times New Roman" w:hAnsi="Times New Roman" w:cs="Times New Roman"/>
        </w:rPr>
        <w:t xml:space="preserve"> trials</w:t>
      </w:r>
      <w:r w:rsidR="00C21070">
        <w:rPr>
          <w:rFonts w:ascii="Times New Roman" w:hAnsi="Times New Roman" w:cs="Times New Roman"/>
        </w:rPr>
        <w:t>, so subject to selection bias, as noted below:</w:t>
      </w:r>
    </w:p>
    <w:p w14:paraId="599F4DBC" w14:textId="27C0FB27" w:rsidR="00FE622B" w:rsidRPr="00C21070" w:rsidRDefault="00FE622B" w:rsidP="00C21070">
      <w:pPr>
        <w:pStyle w:val="ListParagraph"/>
        <w:numPr>
          <w:ilvl w:val="0"/>
          <w:numId w:val="6"/>
        </w:numPr>
        <w:rPr>
          <w:rFonts w:ascii="Times New Roman" w:hAnsi="Times New Roman" w:cs="Times New Roman"/>
        </w:rPr>
      </w:pPr>
      <w:r w:rsidRPr="00C21070">
        <w:rPr>
          <w:rFonts w:ascii="Times New Roman" w:hAnsi="Times New Roman" w:cs="Times New Roman"/>
          <w:b/>
        </w:rPr>
        <w:lastRenderedPageBreak/>
        <w:t>Patient self-selection</w:t>
      </w:r>
      <w:r w:rsidRPr="00C21070">
        <w:rPr>
          <w:rFonts w:ascii="Times New Roman" w:hAnsi="Times New Roman" w:cs="Times New Roman"/>
        </w:rPr>
        <w:t xml:space="preserve"> behaviors can create</w:t>
      </w:r>
      <w:r w:rsidR="003D068A" w:rsidRPr="00C21070">
        <w:rPr>
          <w:rFonts w:ascii="Times New Roman" w:hAnsi="Times New Roman" w:cs="Times New Roman"/>
        </w:rPr>
        <w:t xml:space="preserve"> selection bias.  For instance, certain types of patients may prefer particular types of providers or care settings.  For outcomes such as patient satisfaction or patient reported outcomes, we might similarly find that some types of patients are more likely to </w:t>
      </w:r>
      <w:r w:rsidR="00C21070" w:rsidRPr="00C21070">
        <w:rPr>
          <w:rFonts w:ascii="Times New Roman" w:hAnsi="Times New Roman" w:cs="Times New Roman"/>
        </w:rPr>
        <w:t>select to respond to questions, skewing patient-reported data towards the opinions associated with high-propensity responders</w:t>
      </w:r>
      <w:r w:rsidR="003D068A" w:rsidRPr="00C21070">
        <w:rPr>
          <w:rFonts w:ascii="Times New Roman" w:hAnsi="Times New Roman" w:cs="Times New Roman"/>
        </w:rPr>
        <w:t xml:space="preserve">.  </w:t>
      </w:r>
    </w:p>
    <w:p w14:paraId="06CB3DC0" w14:textId="77777777" w:rsidR="003D068A" w:rsidRPr="003D2E1B" w:rsidRDefault="003D068A" w:rsidP="00FE622B">
      <w:pPr>
        <w:rPr>
          <w:rFonts w:ascii="Times New Roman" w:hAnsi="Times New Roman" w:cs="Times New Roman"/>
        </w:rPr>
      </w:pPr>
    </w:p>
    <w:p w14:paraId="307F9A60" w14:textId="459F7184" w:rsidR="00D734B2" w:rsidRPr="00C21070" w:rsidRDefault="00C21070" w:rsidP="00C21070">
      <w:pPr>
        <w:pStyle w:val="ListParagraph"/>
        <w:numPr>
          <w:ilvl w:val="0"/>
          <w:numId w:val="6"/>
        </w:numPr>
        <w:rPr>
          <w:rFonts w:ascii="Times New Roman" w:hAnsi="Times New Roman" w:cs="Times New Roman"/>
        </w:rPr>
      </w:pPr>
      <w:r w:rsidRPr="00C21070">
        <w:rPr>
          <w:rFonts w:ascii="Times New Roman" w:hAnsi="Times New Roman" w:cs="Times New Roman"/>
          <w:b/>
        </w:rPr>
        <w:t>Provider-generated</w:t>
      </w:r>
      <w:r w:rsidR="000166CA" w:rsidRPr="00C21070">
        <w:rPr>
          <w:rFonts w:ascii="Times New Roman" w:hAnsi="Times New Roman" w:cs="Times New Roman"/>
          <w:b/>
        </w:rPr>
        <w:t xml:space="preserve"> selection</w:t>
      </w:r>
      <w:r w:rsidR="000166CA" w:rsidRPr="00C21070">
        <w:rPr>
          <w:rFonts w:ascii="Times New Roman" w:hAnsi="Times New Roman" w:cs="Times New Roman"/>
        </w:rPr>
        <w:t xml:space="preserve"> </w:t>
      </w:r>
      <w:r w:rsidRPr="00C21070">
        <w:rPr>
          <w:rFonts w:ascii="Times New Roman" w:hAnsi="Times New Roman" w:cs="Times New Roman"/>
        </w:rPr>
        <w:t>also exists</w:t>
      </w:r>
      <w:r w:rsidR="000166CA" w:rsidRPr="00C21070">
        <w:rPr>
          <w:rFonts w:ascii="Times New Roman" w:hAnsi="Times New Roman" w:cs="Times New Roman"/>
        </w:rPr>
        <w:t xml:space="preserve">.  </w:t>
      </w:r>
      <w:r w:rsidRPr="00C21070">
        <w:rPr>
          <w:rFonts w:ascii="Times New Roman" w:hAnsi="Times New Roman" w:cs="Times New Roman"/>
        </w:rPr>
        <w:t>Providers</w:t>
      </w:r>
      <w:r w:rsidR="009B4F51" w:rsidRPr="00C21070">
        <w:rPr>
          <w:rFonts w:ascii="Times New Roman" w:hAnsi="Times New Roman" w:cs="Times New Roman"/>
        </w:rPr>
        <w:t xml:space="preserve"> may </w:t>
      </w:r>
      <w:r w:rsidRPr="00C21070">
        <w:rPr>
          <w:rFonts w:ascii="Times New Roman" w:hAnsi="Times New Roman" w:cs="Times New Roman"/>
        </w:rPr>
        <w:t>influence to distribution of</w:t>
      </w:r>
      <w:r w:rsidR="009B4F51" w:rsidRPr="00C21070">
        <w:rPr>
          <w:rFonts w:ascii="Times New Roman" w:hAnsi="Times New Roman" w:cs="Times New Roman"/>
        </w:rPr>
        <w:t xml:space="preserve"> patients they actually serve either directly (for instance through policies regarding admissions and qualifications for procedures) or indirectly (for instance through community outreach and adverti</w:t>
      </w:r>
      <w:r w:rsidR="004A59C9" w:rsidRPr="00C21070">
        <w:rPr>
          <w:rFonts w:ascii="Times New Roman" w:hAnsi="Times New Roman" w:cs="Times New Roman"/>
        </w:rPr>
        <w:t>si</w:t>
      </w:r>
      <w:r w:rsidR="009B4F51" w:rsidRPr="00C21070">
        <w:rPr>
          <w:rFonts w:ascii="Times New Roman" w:hAnsi="Times New Roman" w:cs="Times New Roman"/>
        </w:rPr>
        <w:t xml:space="preserve">ng).  </w:t>
      </w:r>
    </w:p>
    <w:p w14:paraId="7BED9A80" w14:textId="73C2A4F4" w:rsidR="003D068A" w:rsidRDefault="003D068A" w:rsidP="00D734B2">
      <w:pPr>
        <w:rPr>
          <w:rFonts w:ascii="Times New Roman" w:hAnsi="Times New Roman" w:cs="Times New Roman"/>
        </w:rPr>
      </w:pPr>
    </w:p>
    <w:p w14:paraId="0D3F1C4E" w14:textId="77777777" w:rsidR="003D068A" w:rsidRDefault="003D068A" w:rsidP="00D734B2">
      <w:pPr>
        <w:rPr>
          <w:rFonts w:ascii="Times New Roman" w:hAnsi="Times New Roman" w:cs="Times New Roman"/>
        </w:rPr>
      </w:pPr>
    </w:p>
    <w:p w14:paraId="388DBB31" w14:textId="65E0950B" w:rsidR="003D068A" w:rsidRPr="003D068A" w:rsidRDefault="003D068A" w:rsidP="00D734B2">
      <w:pPr>
        <w:rPr>
          <w:rFonts w:ascii="Times New Roman" w:hAnsi="Times New Roman" w:cs="Times New Roman"/>
          <w:b/>
        </w:rPr>
      </w:pPr>
      <w:r w:rsidRPr="003D068A">
        <w:rPr>
          <w:rFonts w:ascii="Times New Roman" w:hAnsi="Times New Roman" w:cs="Times New Roman"/>
          <w:b/>
        </w:rPr>
        <w:t>Risk Adjustment Usage</w:t>
      </w:r>
    </w:p>
    <w:p w14:paraId="5AD56C2C" w14:textId="77777777" w:rsidR="003D068A" w:rsidRPr="003D2E1B" w:rsidRDefault="003D068A" w:rsidP="00D734B2">
      <w:pPr>
        <w:rPr>
          <w:rFonts w:ascii="Times New Roman" w:hAnsi="Times New Roman" w:cs="Times New Roman"/>
        </w:rPr>
      </w:pPr>
    </w:p>
    <w:p w14:paraId="746BAACD" w14:textId="6883463A" w:rsidR="003D068A" w:rsidRDefault="00C21070" w:rsidP="009B4F51">
      <w:pPr>
        <w:rPr>
          <w:rFonts w:ascii="Times New Roman" w:hAnsi="Times New Roman" w:cs="Times New Roman"/>
        </w:rPr>
      </w:pPr>
      <w:r>
        <w:rPr>
          <w:rFonts w:ascii="Times New Roman" w:hAnsi="Times New Roman" w:cs="Times New Roman"/>
        </w:rPr>
        <w:t>V</w:t>
      </w:r>
      <w:r w:rsidR="003D068A">
        <w:rPr>
          <w:rFonts w:ascii="Times New Roman" w:hAnsi="Times New Roman" w:cs="Times New Roman"/>
        </w:rPr>
        <w:t>alue-based care</w:t>
      </w:r>
      <w:r>
        <w:rPr>
          <w:rFonts w:ascii="Times New Roman" w:hAnsi="Times New Roman" w:cs="Times New Roman"/>
        </w:rPr>
        <w:t xml:space="preserve"> requires risk adjustment for three main uses:</w:t>
      </w:r>
    </w:p>
    <w:p w14:paraId="2F60B341" w14:textId="77777777" w:rsidR="003D068A" w:rsidRDefault="003D068A" w:rsidP="009B4F51">
      <w:pPr>
        <w:rPr>
          <w:rFonts w:ascii="Times New Roman" w:hAnsi="Times New Roman" w:cs="Times New Roman"/>
        </w:rPr>
      </w:pPr>
    </w:p>
    <w:p w14:paraId="4638F185" w14:textId="38B9DE61" w:rsidR="00D734B2" w:rsidRPr="0023110D" w:rsidRDefault="003D068A" w:rsidP="0023110D">
      <w:pPr>
        <w:pStyle w:val="ListParagraph"/>
        <w:numPr>
          <w:ilvl w:val="0"/>
          <w:numId w:val="7"/>
        </w:numPr>
        <w:rPr>
          <w:rFonts w:ascii="Times New Roman" w:hAnsi="Times New Roman" w:cs="Times New Roman"/>
        </w:rPr>
      </w:pPr>
      <w:r w:rsidRPr="0023110D">
        <w:rPr>
          <w:rFonts w:ascii="Times New Roman" w:hAnsi="Times New Roman" w:cs="Times New Roman"/>
        </w:rPr>
        <w:t xml:space="preserve">Value-based care requires a solid evidence base evaluating treatment options. </w:t>
      </w:r>
      <w:r w:rsidR="009B4F51" w:rsidRPr="0023110D">
        <w:rPr>
          <w:rFonts w:ascii="Times New Roman" w:hAnsi="Times New Roman" w:cs="Times New Roman"/>
        </w:rPr>
        <w:t xml:space="preserve">Risk adjustment is ubiquitous in </w:t>
      </w:r>
      <w:r w:rsidR="00C21070" w:rsidRPr="0023110D">
        <w:rPr>
          <w:rFonts w:ascii="Times New Roman" w:hAnsi="Times New Roman" w:cs="Times New Roman"/>
        </w:rPr>
        <w:t>the</w:t>
      </w:r>
      <w:r w:rsidRPr="0023110D">
        <w:rPr>
          <w:rFonts w:ascii="Times New Roman" w:hAnsi="Times New Roman" w:cs="Times New Roman"/>
        </w:rPr>
        <w:t xml:space="preserve"> </w:t>
      </w:r>
      <w:r w:rsidR="00D734B2" w:rsidRPr="0023110D">
        <w:rPr>
          <w:rFonts w:ascii="Times New Roman" w:hAnsi="Times New Roman" w:cs="Times New Roman"/>
          <w:b/>
        </w:rPr>
        <w:t>Clinical Research</w:t>
      </w:r>
      <w:r w:rsidR="00302720" w:rsidRPr="0023110D">
        <w:rPr>
          <w:rFonts w:ascii="Times New Roman" w:hAnsi="Times New Roman" w:cs="Times New Roman"/>
        </w:rPr>
        <w:t xml:space="preserve"> </w:t>
      </w:r>
      <w:r w:rsidRPr="0023110D">
        <w:rPr>
          <w:rFonts w:ascii="Times New Roman" w:hAnsi="Times New Roman" w:cs="Times New Roman"/>
        </w:rPr>
        <w:t xml:space="preserve">that </w:t>
      </w:r>
      <w:r w:rsidR="00C21070" w:rsidRPr="0023110D">
        <w:rPr>
          <w:rFonts w:ascii="Times New Roman" w:hAnsi="Times New Roman" w:cs="Times New Roman"/>
        </w:rPr>
        <w:t>provides this evidence base by estimating</w:t>
      </w:r>
      <w:r w:rsidR="00302720" w:rsidRPr="0023110D">
        <w:rPr>
          <w:rFonts w:ascii="Times New Roman" w:hAnsi="Times New Roman" w:cs="Times New Roman"/>
        </w:rPr>
        <w:t xml:space="preserve"> the benefits of various </w:t>
      </w:r>
      <w:r w:rsidR="00BD4174" w:rsidRPr="0023110D">
        <w:rPr>
          <w:rFonts w:ascii="Times New Roman" w:hAnsi="Times New Roman" w:cs="Times New Roman"/>
        </w:rPr>
        <w:t>treatments (</w:t>
      </w:r>
      <w:r w:rsidR="00C21070" w:rsidRPr="0023110D">
        <w:rPr>
          <w:rFonts w:ascii="Times New Roman" w:hAnsi="Times New Roman" w:cs="Times New Roman"/>
        </w:rPr>
        <w:t xml:space="preserve">e.g., </w:t>
      </w:r>
      <w:r w:rsidR="00302720" w:rsidRPr="0023110D">
        <w:rPr>
          <w:rFonts w:ascii="Times New Roman" w:hAnsi="Times New Roman" w:cs="Times New Roman"/>
        </w:rPr>
        <w:t>c</w:t>
      </w:r>
      <w:r w:rsidR="00BD4174" w:rsidRPr="0023110D">
        <w:rPr>
          <w:rFonts w:ascii="Times New Roman" w:hAnsi="Times New Roman" w:cs="Times New Roman"/>
        </w:rPr>
        <w:t>linic</w:t>
      </w:r>
      <w:r w:rsidR="00C21070" w:rsidRPr="0023110D">
        <w:rPr>
          <w:rFonts w:ascii="Times New Roman" w:hAnsi="Times New Roman" w:cs="Times New Roman"/>
        </w:rPr>
        <w:t>al care processes, medical procedures and other interventions, drugs, etc.</w:t>
      </w:r>
      <w:r w:rsidR="00BD4174" w:rsidRPr="0023110D">
        <w:rPr>
          <w:rFonts w:ascii="Times New Roman" w:hAnsi="Times New Roman" w:cs="Times New Roman"/>
        </w:rPr>
        <w:t>)</w:t>
      </w:r>
      <w:r w:rsidR="009B4F51" w:rsidRPr="0023110D">
        <w:rPr>
          <w:rFonts w:ascii="Times New Roman" w:hAnsi="Times New Roman" w:cs="Times New Roman"/>
        </w:rPr>
        <w:t xml:space="preserve">.  Essentially, if you are not running </w:t>
      </w:r>
      <w:r w:rsidR="004A59C9" w:rsidRPr="0023110D">
        <w:rPr>
          <w:rFonts w:ascii="Times New Roman" w:hAnsi="Times New Roman" w:cs="Times New Roman"/>
        </w:rPr>
        <w:t>a randomized, controlled trial,</w:t>
      </w:r>
      <w:r w:rsidR="009B4F51" w:rsidRPr="0023110D">
        <w:rPr>
          <w:rFonts w:ascii="Times New Roman" w:hAnsi="Times New Roman" w:cs="Times New Roman"/>
        </w:rPr>
        <w:t xml:space="preserve"> you probably have to do some </w:t>
      </w:r>
      <w:r w:rsidR="00302720" w:rsidRPr="0023110D">
        <w:rPr>
          <w:rFonts w:ascii="Times New Roman" w:hAnsi="Times New Roman" w:cs="Times New Roman"/>
        </w:rPr>
        <w:t>patient</w:t>
      </w:r>
      <w:r w:rsidR="009B4F51" w:rsidRPr="0023110D">
        <w:rPr>
          <w:rFonts w:ascii="Times New Roman" w:hAnsi="Times New Roman" w:cs="Times New Roman"/>
        </w:rPr>
        <w:t>-level adjustment</w:t>
      </w:r>
      <w:r w:rsidR="00C21070" w:rsidRPr="0023110D">
        <w:rPr>
          <w:rFonts w:ascii="Times New Roman" w:hAnsi="Times New Roman" w:cs="Times New Roman"/>
        </w:rPr>
        <w:t xml:space="preserve"> to understand the quality of various clinical options.  </w:t>
      </w:r>
      <w:r w:rsidRPr="0023110D">
        <w:rPr>
          <w:rFonts w:ascii="Times New Roman" w:hAnsi="Times New Roman" w:cs="Times New Roman"/>
        </w:rPr>
        <w:t>In Ryan’s Outcomes course, you’ve discussed techniques for using risk adjustment to better understand the value of clinical interventions.</w:t>
      </w:r>
    </w:p>
    <w:p w14:paraId="55A70328" w14:textId="77777777" w:rsidR="009B4F51" w:rsidRPr="003D2E1B" w:rsidRDefault="009B4F51" w:rsidP="00D734B2">
      <w:pPr>
        <w:rPr>
          <w:rFonts w:ascii="Times New Roman" w:hAnsi="Times New Roman" w:cs="Times New Roman"/>
        </w:rPr>
      </w:pPr>
    </w:p>
    <w:p w14:paraId="52CF7015" w14:textId="5E073FA8" w:rsidR="00D734B2" w:rsidRPr="0023110D" w:rsidRDefault="00BD4174" w:rsidP="0023110D">
      <w:pPr>
        <w:pStyle w:val="ListParagraph"/>
        <w:numPr>
          <w:ilvl w:val="0"/>
          <w:numId w:val="7"/>
        </w:numPr>
        <w:rPr>
          <w:rFonts w:ascii="Times New Roman" w:hAnsi="Times New Roman" w:cs="Times New Roman"/>
        </w:rPr>
      </w:pPr>
      <w:r w:rsidRPr="0023110D">
        <w:rPr>
          <w:rFonts w:ascii="Times New Roman" w:hAnsi="Times New Roman" w:cs="Times New Roman"/>
        </w:rPr>
        <w:t>We often also need</w:t>
      </w:r>
      <w:r w:rsidR="00302720" w:rsidRPr="0023110D">
        <w:rPr>
          <w:rFonts w:ascii="Times New Roman" w:hAnsi="Times New Roman" w:cs="Times New Roman"/>
        </w:rPr>
        <w:t xml:space="preserve"> risk adjustment for</w:t>
      </w:r>
      <w:r w:rsidR="009B4F51" w:rsidRPr="0023110D">
        <w:rPr>
          <w:rFonts w:ascii="Times New Roman" w:hAnsi="Times New Roman" w:cs="Times New Roman"/>
        </w:rPr>
        <w:t xml:space="preserve"> </w:t>
      </w:r>
      <w:r w:rsidR="003D068A" w:rsidRPr="0023110D">
        <w:rPr>
          <w:rFonts w:ascii="Times New Roman" w:hAnsi="Times New Roman" w:cs="Times New Roman"/>
          <w:b/>
        </w:rPr>
        <w:t>Provider</w:t>
      </w:r>
      <w:r w:rsidR="003D068A" w:rsidRPr="0023110D">
        <w:rPr>
          <w:rFonts w:ascii="Times New Roman" w:hAnsi="Times New Roman" w:cs="Times New Roman"/>
        </w:rPr>
        <w:t xml:space="preserve"> </w:t>
      </w:r>
      <w:r w:rsidR="00D734B2" w:rsidRPr="0023110D">
        <w:rPr>
          <w:rFonts w:ascii="Times New Roman" w:hAnsi="Times New Roman" w:cs="Times New Roman"/>
          <w:b/>
        </w:rPr>
        <w:t>Quality Ev</w:t>
      </w:r>
      <w:r w:rsidR="00302720" w:rsidRPr="0023110D">
        <w:rPr>
          <w:rFonts w:ascii="Times New Roman" w:hAnsi="Times New Roman" w:cs="Times New Roman"/>
          <w:b/>
        </w:rPr>
        <w:t xml:space="preserve">aluation &amp; </w:t>
      </w:r>
      <w:r w:rsidR="00C21070" w:rsidRPr="0023110D">
        <w:rPr>
          <w:rFonts w:ascii="Times New Roman" w:hAnsi="Times New Roman" w:cs="Times New Roman"/>
          <w:b/>
        </w:rPr>
        <w:t xml:space="preserve">Setting </w:t>
      </w:r>
      <w:r w:rsidR="00302720" w:rsidRPr="0023110D">
        <w:rPr>
          <w:rFonts w:ascii="Times New Roman" w:hAnsi="Times New Roman" w:cs="Times New Roman"/>
          <w:b/>
        </w:rPr>
        <w:t>Quality Benchmarks</w:t>
      </w:r>
      <w:r w:rsidR="00302720" w:rsidRPr="0023110D">
        <w:rPr>
          <w:rFonts w:ascii="Times New Roman" w:hAnsi="Times New Roman" w:cs="Times New Roman"/>
        </w:rPr>
        <w:t xml:space="preserve">.  </w:t>
      </w:r>
      <w:r w:rsidR="003D068A" w:rsidRPr="0023110D">
        <w:rPr>
          <w:rFonts w:ascii="Times New Roman" w:hAnsi="Times New Roman" w:cs="Times New Roman"/>
        </w:rPr>
        <w:t>W</w:t>
      </w:r>
      <w:r w:rsidR="00302720" w:rsidRPr="0023110D">
        <w:rPr>
          <w:rFonts w:ascii="Times New Roman" w:hAnsi="Times New Roman" w:cs="Times New Roman"/>
        </w:rPr>
        <w:t>e can’t really compare the costs and benefits of provider care unless we somehow adjust for patient factors.</w:t>
      </w:r>
      <w:r w:rsidR="00C21070" w:rsidRPr="0023110D">
        <w:rPr>
          <w:rFonts w:ascii="Times New Roman" w:hAnsi="Times New Roman" w:cs="Times New Roman"/>
        </w:rPr>
        <w:t xml:space="preserve">  More generally, we cannot say much about what “high quality outcomes” look like for a provider unless we adjust for the characteristics of that provider’s patient base</w:t>
      </w:r>
      <w:r w:rsidR="00302720" w:rsidRPr="0023110D">
        <w:rPr>
          <w:rFonts w:ascii="Times New Roman" w:hAnsi="Times New Roman" w:cs="Times New Roman"/>
        </w:rPr>
        <w:t xml:space="preserve"> </w:t>
      </w:r>
    </w:p>
    <w:p w14:paraId="586CEE90" w14:textId="77777777" w:rsidR="009B4F51" w:rsidRPr="003D2E1B" w:rsidRDefault="009B4F51" w:rsidP="00D734B2">
      <w:pPr>
        <w:rPr>
          <w:rFonts w:ascii="Times New Roman" w:hAnsi="Times New Roman" w:cs="Times New Roman"/>
        </w:rPr>
      </w:pPr>
    </w:p>
    <w:p w14:paraId="7681D233" w14:textId="0C801AA2" w:rsidR="00302720" w:rsidRPr="0023110D" w:rsidRDefault="00302720" w:rsidP="0023110D">
      <w:pPr>
        <w:pStyle w:val="ListParagraph"/>
        <w:numPr>
          <w:ilvl w:val="0"/>
          <w:numId w:val="7"/>
        </w:numPr>
        <w:rPr>
          <w:rFonts w:ascii="Times New Roman" w:hAnsi="Times New Roman" w:cs="Times New Roman"/>
        </w:rPr>
      </w:pPr>
      <w:r w:rsidRPr="0023110D">
        <w:rPr>
          <w:rFonts w:ascii="Times New Roman" w:hAnsi="Times New Roman" w:cs="Times New Roman"/>
        </w:rPr>
        <w:t>Finally, o</w:t>
      </w:r>
      <w:r w:rsidR="009B4F51" w:rsidRPr="0023110D">
        <w:rPr>
          <w:rFonts w:ascii="Times New Roman" w:hAnsi="Times New Roman" w:cs="Times New Roman"/>
        </w:rPr>
        <w:t xml:space="preserve">ne common value-based </w:t>
      </w:r>
      <w:r w:rsidRPr="0023110D">
        <w:rPr>
          <w:rFonts w:ascii="Times New Roman" w:hAnsi="Times New Roman" w:cs="Times New Roman"/>
        </w:rPr>
        <w:t>payment</w:t>
      </w:r>
      <w:r w:rsidR="009B4F51" w:rsidRPr="0023110D">
        <w:rPr>
          <w:rFonts w:ascii="Times New Roman" w:hAnsi="Times New Roman" w:cs="Times New Roman"/>
        </w:rPr>
        <w:t xml:space="preserve"> initiative is to use </w:t>
      </w:r>
      <w:r w:rsidR="003D068A" w:rsidRPr="0023110D">
        <w:rPr>
          <w:rFonts w:ascii="Times New Roman" w:hAnsi="Times New Roman" w:cs="Times New Roman"/>
          <w:b/>
        </w:rPr>
        <w:t>C</w:t>
      </w:r>
      <w:r w:rsidR="009B4F51" w:rsidRPr="0023110D">
        <w:rPr>
          <w:rFonts w:ascii="Times New Roman" w:hAnsi="Times New Roman" w:cs="Times New Roman"/>
          <w:b/>
        </w:rPr>
        <w:t>apitation</w:t>
      </w:r>
      <w:r w:rsidR="003D068A" w:rsidRPr="0023110D">
        <w:rPr>
          <w:rFonts w:ascii="Times New Roman" w:hAnsi="Times New Roman" w:cs="Times New Roman"/>
          <w:b/>
        </w:rPr>
        <w:t xml:space="preserve"> P</w:t>
      </w:r>
      <w:r w:rsidRPr="0023110D">
        <w:rPr>
          <w:rFonts w:ascii="Times New Roman" w:hAnsi="Times New Roman" w:cs="Times New Roman"/>
          <w:b/>
        </w:rPr>
        <w:t>ayments</w:t>
      </w:r>
      <w:r w:rsidR="009B4F51" w:rsidRPr="0023110D">
        <w:rPr>
          <w:rFonts w:ascii="Times New Roman" w:hAnsi="Times New Roman" w:cs="Times New Roman"/>
        </w:rPr>
        <w:t>.</w:t>
      </w:r>
      <w:r w:rsidRPr="0023110D">
        <w:rPr>
          <w:rFonts w:ascii="Times New Roman" w:hAnsi="Times New Roman" w:cs="Times New Roman"/>
        </w:rPr>
        <w:t xml:space="preserve"> </w:t>
      </w:r>
      <w:r w:rsidR="00BD4174" w:rsidRPr="0023110D">
        <w:rPr>
          <w:rFonts w:ascii="Times New Roman" w:hAnsi="Times New Roman" w:cs="Times New Roman"/>
        </w:rPr>
        <w:t>U</w:t>
      </w:r>
      <w:r w:rsidRPr="0023110D">
        <w:rPr>
          <w:rFonts w:ascii="Times New Roman" w:hAnsi="Times New Roman" w:cs="Times New Roman"/>
        </w:rPr>
        <w:t xml:space="preserve">nless capitation payments are risk adjusted, they will create huge incentives for selection of healthier patients and avoidance of sicker.  Capitation payment determination is </w:t>
      </w:r>
      <w:r w:rsidR="00BD4174" w:rsidRPr="0023110D">
        <w:rPr>
          <w:rFonts w:ascii="Times New Roman" w:hAnsi="Times New Roman" w:cs="Times New Roman"/>
        </w:rPr>
        <w:t>often</w:t>
      </w:r>
      <w:r w:rsidRPr="0023110D">
        <w:rPr>
          <w:rFonts w:ascii="Times New Roman" w:hAnsi="Times New Roman" w:cs="Times New Roman"/>
        </w:rPr>
        <w:t xml:space="preserve"> prospective, that is, we have to predict care needs in order to set fair payments.  Hence, these models sometimes involve a bit of forecasting along with models of patient variability.    </w:t>
      </w:r>
    </w:p>
    <w:p w14:paraId="0FC81DFF" w14:textId="5721F376" w:rsidR="00302720" w:rsidRDefault="00302720" w:rsidP="00D734B2">
      <w:pPr>
        <w:rPr>
          <w:rFonts w:ascii="Times New Roman" w:hAnsi="Times New Roman" w:cs="Times New Roman"/>
        </w:rPr>
      </w:pPr>
    </w:p>
    <w:p w14:paraId="4C85D121" w14:textId="77777777" w:rsidR="0023110D" w:rsidRPr="003D2E1B" w:rsidRDefault="0023110D" w:rsidP="00D734B2">
      <w:pPr>
        <w:rPr>
          <w:rFonts w:ascii="Times New Roman" w:hAnsi="Times New Roman" w:cs="Times New Roman"/>
        </w:rPr>
      </w:pPr>
    </w:p>
    <w:p w14:paraId="1D2645FF" w14:textId="7F0A2E0B" w:rsidR="004A59C9" w:rsidRPr="00BD4174" w:rsidRDefault="00BD4174" w:rsidP="00F3671D">
      <w:pPr>
        <w:rPr>
          <w:rFonts w:ascii="Times New Roman" w:hAnsi="Times New Roman" w:cs="Times New Roman"/>
          <w:b/>
        </w:rPr>
      </w:pPr>
      <w:r w:rsidRPr="00BD4174">
        <w:rPr>
          <w:rFonts w:ascii="Times New Roman" w:hAnsi="Times New Roman" w:cs="Times New Roman"/>
          <w:b/>
        </w:rPr>
        <w:t xml:space="preserve">Example </w:t>
      </w:r>
      <w:r>
        <w:rPr>
          <w:rFonts w:ascii="Times New Roman" w:hAnsi="Times New Roman" w:cs="Times New Roman"/>
          <w:b/>
        </w:rPr>
        <w:t xml:space="preserve">Confounding </w:t>
      </w:r>
      <w:r w:rsidRPr="00BD4174">
        <w:rPr>
          <w:rFonts w:ascii="Times New Roman" w:hAnsi="Times New Roman" w:cs="Times New Roman"/>
          <w:b/>
        </w:rPr>
        <w:t>Patient Factors</w:t>
      </w:r>
    </w:p>
    <w:p w14:paraId="67D52A2D" w14:textId="77777777" w:rsidR="00BD4174" w:rsidRPr="003D2E1B" w:rsidRDefault="00BD4174" w:rsidP="00F3671D">
      <w:pPr>
        <w:rPr>
          <w:rFonts w:ascii="Times New Roman" w:hAnsi="Times New Roman" w:cs="Times New Roman"/>
        </w:rPr>
      </w:pPr>
    </w:p>
    <w:p w14:paraId="25B2BA6D" w14:textId="491F83DD" w:rsidR="00F3671D" w:rsidRPr="003D2E1B" w:rsidRDefault="00612F02" w:rsidP="00F3671D">
      <w:pPr>
        <w:rPr>
          <w:rFonts w:ascii="Times New Roman" w:hAnsi="Times New Roman" w:cs="Times New Roman"/>
        </w:rPr>
      </w:pPr>
      <w:r>
        <w:rPr>
          <w:rFonts w:ascii="Times New Roman" w:hAnsi="Times New Roman" w:cs="Times New Roman"/>
        </w:rPr>
        <w:t xml:space="preserve">Factors related to </w:t>
      </w:r>
      <w:r w:rsidR="00F3671D" w:rsidRPr="003D2E1B">
        <w:rPr>
          <w:rFonts w:ascii="Times New Roman" w:hAnsi="Times New Roman" w:cs="Times New Roman"/>
        </w:rPr>
        <w:t xml:space="preserve">patient risk adjustment </w:t>
      </w:r>
      <w:r>
        <w:rPr>
          <w:rFonts w:ascii="Times New Roman" w:hAnsi="Times New Roman" w:cs="Times New Roman"/>
        </w:rPr>
        <w:t xml:space="preserve">may </w:t>
      </w:r>
      <w:r w:rsidR="00F3671D" w:rsidRPr="003D2E1B">
        <w:rPr>
          <w:rFonts w:ascii="Times New Roman" w:hAnsi="Times New Roman" w:cs="Times New Roman"/>
        </w:rPr>
        <w:t>exist in medical records</w:t>
      </w:r>
      <w:r>
        <w:rPr>
          <w:rFonts w:ascii="Times New Roman" w:hAnsi="Times New Roman" w:cs="Times New Roman"/>
        </w:rPr>
        <w:t xml:space="preserve"> or may be possible to measure with a bit of extra effort.  Importantly, however, </w:t>
      </w:r>
      <w:r w:rsidR="00F3671D" w:rsidRPr="003D2E1B">
        <w:rPr>
          <w:rFonts w:ascii="Times New Roman" w:hAnsi="Times New Roman" w:cs="Times New Roman"/>
        </w:rPr>
        <w:t xml:space="preserve">there are always some patient factors that </w:t>
      </w:r>
      <w:r w:rsidR="00BD4174">
        <w:rPr>
          <w:rFonts w:ascii="Times New Roman" w:hAnsi="Times New Roman" w:cs="Times New Roman"/>
        </w:rPr>
        <w:t>are currently u</w:t>
      </w:r>
      <w:r w:rsidR="00F3671D" w:rsidRPr="003D2E1B">
        <w:rPr>
          <w:rFonts w:ascii="Times New Roman" w:hAnsi="Times New Roman" w:cs="Times New Roman"/>
        </w:rPr>
        <w:t>nobservable. These might be theoretically measurable factors that aren’t measured due to prohibitive cost or intrusiveness</w:t>
      </w:r>
      <w:r w:rsidR="00BD4174">
        <w:rPr>
          <w:rFonts w:ascii="Times New Roman" w:hAnsi="Times New Roman" w:cs="Times New Roman"/>
        </w:rPr>
        <w:t xml:space="preserve"> (such as known genetic factors or patient adherence to recommendations)</w:t>
      </w:r>
      <w:r w:rsidR="00F3671D" w:rsidRPr="003D2E1B">
        <w:rPr>
          <w:rFonts w:ascii="Times New Roman" w:hAnsi="Times New Roman" w:cs="Times New Roman"/>
        </w:rPr>
        <w:t xml:space="preserve">. This unobservable category might also include strictly </w:t>
      </w:r>
      <w:r w:rsidR="00F3671D" w:rsidRPr="003D2E1B">
        <w:rPr>
          <w:rFonts w:ascii="Times New Roman" w:hAnsi="Times New Roman" w:cs="Times New Roman"/>
        </w:rPr>
        <w:lastRenderedPageBreak/>
        <w:t>unobservable variables such as currently un-discovered genetic factors that influence disease outcomes.</w:t>
      </w:r>
    </w:p>
    <w:p w14:paraId="0A0EED5B" w14:textId="77777777" w:rsidR="00BD4174" w:rsidRDefault="00BD4174" w:rsidP="00F3671D">
      <w:pPr>
        <w:rPr>
          <w:rFonts w:ascii="Times New Roman" w:hAnsi="Times New Roman" w:cs="Times New Roman"/>
        </w:rPr>
      </w:pPr>
    </w:p>
    <w:p w14:paraId="27826EFA" w14:textId="6CA0ED94" w:rsidR="00CC251A" w:rsidRPr="003D2E1B" w:rsidRDefault="00BD4174" w:rsidP="00F3671D">
      <w:pPr>
        <w:rPr>
          <w:rFonts w:ascii="Times New Roman" w:hAnsi="Times New Roman" w:cs="Times New Roman"/>
        </w:rPr>
      </w:pPr>
      <w:r>
        <w:rPr>
          <w:rFonts w:ascii="Times New Roman" w:hAnsi="Times New Roman" w:cs="Times New Roman"/>
        </w:rPr>
        <w:t xml:space="preserve">Below are </w:t>
      </w:r>
      <w:r w:rsidR="00CC251A" w:rsidRPr="003D2E1B">
        <w:rPr>
          <w:rFonts w:ascii="Times New Roman" w:hAnsi="Times New Roman" w:cs="Times New Roman"/>
        </w:rPr>
        <w:t xml:space="preserve">some examples of the types of patient factors that are often used in risk adjustment.  </w:t>
      </w:r>
    </w:p>
    <w:p w14:paraId="4030511F" w14:textId="77777777" w:rsidR="00CC251A" w:rsidRPr="003D2E1B" w:rsidRDefault="00CC251A" w:rsidP="00F3671D">
      <w:pPr>
        <w:rPr>
          <w:rFonts w:ascii="Times New Roman" w:hAnsi="Times New Roman" w:cs="Times New Roman"/>
        </w:rPr>
      </w:pPr>
    </w:p>
    <w:p w14:paraId="0926638D" w14:textId="77777777" w:rsidR="00B91161" w:rsidRPr="00EF7531" w:rsidRDefault="00CC251A" w:rsidP="00EF7531">
      <w:pPr>
        <w:pStyle w:val="ListParagraph"/>
        <w:numPr>
          <w:ilvl w:val="0"/>
          <w:numId w:val="3"/>
        </w:numPr>
        <w:rPr>
          <w:rFonts w:ascii="Times New Roman" w:hAnsi="Times New Roman" w:cs="Times New Roman"/>
        </w:rPr>
      </w:pPr>
      <w:r w:rsidRPr="00EF7531">
        <w:rPr>
          <w:rFonts w:ascii="Times New Roman" w:hAnsi="Times New Roman" w:cs="Times New Roman"/>
        </w:rPr>
        <w:t xml:space="preserve">Basic Demographics, such as age, gender, etc. are commonly used in all sorts of observational work, including observations of medical outcomes.  </w:t>
      </w:r>
    </w:p>
    <w:p w14:paraId="5E528D23" w14:textId="77777777" w:rsidR="00B91161" w:rsidRPr="003D2E1B" w:rsidRDefault="00B91161" w:rsidP="00CC251A">
      <w:pPr>
        <w:rPr>
          <w:rFonts w:ascii="Times New Roman" w:hAnsi="Times New Roman" w:cs="Times New Roman"/>
        </w:rPr>
      </w:pPr>
    </w:p>
    <w:p w14:paraId="100A6961" w14:textId="00B48D91" w:rsidR="00CC251A" w:rsidRPr="00EF7531" w:rsidRDefault="00CC251A" w:rsidP="00EF7531">
      <w:pPr>
        <w:pStyle w:val="ListParagraph"/>
        <w:numPr>
          <w:ilvl w:val="0"/>
          <w:numId w:val="3"/>
        </w:numPr>
        <w:rPr>
          <w:rFonts w:ascii="Times New Roman" w:hAnsi="Times New Roman" w:cs="Times New Roman"/>
        </w:rPr>
      </w:pPr>
      <w:r w:rsidRPr="00EF7531">
        <w:rPr>
          <w:rFonts w:ascii="Times New Roman" w:hAnsi="Times New Roman" w:cs="Times New Roman"/>
        </w:rPr>
        <w:t xml:space="preserve">All or some of </w:t>
      </w:r>
      <w:r w:rsidR="004A59C9" w:rsidRPr="00EF7531">
        <w:rPr>
          <w:rFonts w:ascii="Times New Roman" w:hAnsi="Times New Roman" w:cs="Times New Roman"/>
        </w:rPr>
        <w:t xml:space="preserve">a patient’s Clinical Diagnoses </w:t>
      </w:r>
      <w:r w:rsidRPr="00EF7531">
        <w:rPr>
          <w:rFonts w:ascii="Times New Roman" w:hAnsi="Times New Roman" w:cs="Times New Roman"/>
        </w:rPr>
        <w:t>are often relevant.  For instance, Medicare</w:t>
      </w:r>
      <w:r w:rsidR="00612F02">
        <w:rPr>
          <w:rFonts w:ascii="Times New Roman" w:hAnsi="Times New Roman" w:cs="Times New Roman"/>
        </w:rPr>
        <w:t>’s</w:t>
      </w:r>
      <w:r w:rsidRPr="00EF7531">
        <w:rPr>
          <w:rFonts w:ascii="Times New Roman" w:hAnsi="Times New Roman" w:cs="Times New Roman"/>
        </w:rPr>
        <w:t xml:space="preserve"> system of hierarchical condition </w:t>
      </w:r>
      <w:r w:rsidR="00B91161" w:rsidRPr="00EF7531">
        <w:rPr>
          <w:rFonts w:ascii="Times New Roman" w:hAnsi="Times New Roman" w:cs="Times New Roman"/>
        </w:rPr>
        <w:t>categories</w:t>
      </w:r>
      <w:r w:rsidRPr="00EF7531">
        <w:rPr>
          <w:rFonts w:ascii="Times New Roman" w:hAnsi="Times New Roman" w:cs="Times New Roman"/>
        </w:rPr>
        <w:t xml:space="preserve">, or HCCs, </w:t>
      </w:r>
      <w:r w:rsidR="00B91161" w:rsidRPr="00EF7531">
        <w:rPr>
          <w:rFonts w:ascii="Times New Roman" w:hAnsi="Times New Roman" w:cs="Times New Roman"/>
        </w:rPr>
        <w:t>attempts to categorize patients into similar diagnostic groups that will have similar needs for medical resources. Medicare then uses HCCs as a basis for its risk adjustment efforts.</w:t>
      </w:r>
    </w:p>
    <w:p w14:paraId="1B67D14A" w14:textId="77777777" w:rsidR="00B91161" w:rsidRPr="003D2E1B" w:rsidRDefault="00B91161" w:rsidP="00CC251A">
      <w:pPr>
        <w:rPr>
          <w:rFonts w:ascii="Times New Roman" w:hAnsi="Times New Roman" w:cs="Times New Roman"/>
        </w:rPr>
      </w:pPr>
    </w:p>
    <w:p w14:paraId="7A7959B2" w14:textId="29A7B637" w:rsidR="00CC251A" w:rsidRPr="00EF7531" w:rsidRDefault="00CC251A" w:rsidP="00EF7531">
      <w:pPr>
        <w:pStyle w:val="ListParagraph"/>
        <w:numPr>
          <w:ilvl w:val="0"/>
          <w:numId w:val="3"/>
        </w:numPr>
        <w:rPr>
          <w:rFonts w:ascii="Times New Roman" w:hAnsi="Times New Roman" w:cs="Times New Roman"/>
        </w:rPr>
      </w:pPr>
      <w:r w:rsidRPr="00EF7531">
        <w:rPr>
          <w:rFonts w:ascii="Times New Roman" w:hAnsi="Times New Roman" w:cs="Times New Roman"/>
        </w:rPr>
        <w:t>Patient Resources</w:t>
      </w:r>
      <w:r w:rsidR="00B91161" w:rsidRPr="00EF7531">
        <w:rPr>
          <w:rFonts w:ascii="Times New Roman" w:hAnsi="Times New Roman" w:cs="Times New Roman"/>
        </w:rPr>
        <w:t xml:space="preserve"> might also matter.  These can include factors such as income or education and might extend to factors such as </w:t>
      </w:r>
      <w:r w:rsidRPr="00EF7531">
        <w:rPr>
          <w:rFonts w:ascii="Times New Roman" w:hAnsi="Times New Roman" w:cs="Times New Roman"/>
        </w:rPr>
        <w:t>neighborhood</w:t>
      </w:r>
      <w:r w:rsidR="00B91161" w:rsidRPr="00EF7531">
        <w:rPr>
          <w:rFonts w:ascii="Times New Roman" w:hAnsi="Times New Roman" w:cs="Times New Roman"/>
        </w:rPr>
        <w:t xml:space="preserve"> or community.</w:t>
      </w:r>
    </w:p>
    <w:p w14:paraId="59A46894" w14:textId="77777777" w:rsidR="00B91161" w:rsidRPr="003D2E1B" w:rsidRDefault="00B91161" w:rsidP="00CC251A">
      <w:pPr>
        <w:rPr>
          <w:rFonts w:ascii="Times New Roman" w:hAnsi="Times New Roman" w:cs="Times New Roman"/>
        </w:rPr>
      </w:pPr>
    </w:p>
    <w:p w14:paraId="1C72E8FE" w14:textId="084C3EF0" w:rsidR="00CC251A" w:rsidRPr="00EF7531" w:rsidRDefault="00CC251A" w:rsidP="00EF7531">
      <w:pPr>
        <w:pStyle w:val="ListParagraph"/>
        <w:numPr>
          <w:ilvl w:val="0"/>
          <w:numId w:val="3"/>
        </w:numPr>
        <w:rPr>
          <w:rFonts w:ascii="Times New Roman" w:hAnsi="Times New Roman" w:cs="Times New Roman"/>
        </w:rPr>
      </w:pPr>
      <w:r w:rsidRPr="00EF7531">
        <w:rPr>
          <w:rFonts w:ascii="Times New Roman" w:hAnsi="Times New Roman" w:cs="Times New Roman"/>
        </w:rPr>
        <w:t>Health Behaviors</w:t>
      </w:r>
      <w:r w:rsidR="004A59C9" w:rsidRPr="00EF7531">
        <w:rPr>
          <w:rFonts w:ascii="Times New Roman" w:hAnsi="Times New Roman" w:cs="Times New Roman"/>
        </w:rPr>
        <w:t>,</w:t>
      </w:r>
      <w:r w:rsidR="00B91161" w:rsidRPr="00EF7531">
        <w:rPr>
          <w:rFonts w:ascii="Times New Roman" w:hAnsi="Times New Roman" w:cs="Times New Roman"/>
        </w:rPr>
        <w:t xml:space="preserve"> such as</w:t>
      </w:r>
      <w:r w:rsidRPr="00EF7531">
        <w:rPr>
          <w:rFonts w:ascii="Times New Roman" w:hAnsi="Times New Roman" w:cs="Times New Roman"/>
        </w:rPr>
        <w:t xml:space="preserve"> smoker status</w:t>
      </w:r>
      <w:r w:rsidR="00B91161" w:rsidRPr="00EF7531">
        <w:rPr>
          <w:rFonts w:ascii="Times New Roman" w:hAnsi="Times New Roman" w:cs="Times New Roman"/>
        </w:rPr>
        <w:t>, might also matter.</w:t>
      </w:r>
    </w:p>
    <w:p w14:paraId="1FFD7167" w14:textId="77777777" w:rsidR="00B91161" w:rsidRPr="003D2E1B" w:rsidRDefault="00B91161" w:rsidP="00CC251A">
      <w:pPr>
        <w:rPr>
          <w:rFonts w:ascii="Times New Roman" w:hAnsi="Times New Roman" w:cs="Times New Roman"/>
        </w:rPr>
      </w:pPr>
    </w:p>
    <w:p w14:paraId="7F611E54" w14:textId="132DB409" w:rsidR="00CC251A" w:rsidRPr="00EF7531" w:rsidRDefault="00CC251A" w:rsidP="00EF7531">
      <w:pPr>
        <w:pStyle w:val="ListParagraph"/>
        <w:numPr>
          <w:ilvl w:val="0"/>
          <w:numId w:val="3"/>
        </w:numPr>
        <w:rPr>
          <w:rFonts w:ascii="Times New Roman" w:hAnsi="Times New Roman" w:cs="Times New Roman"/>
        </w:rPr>
      </w:pPr>
      <w:r w:rsidRPr="00EF7531">
        <w:rPr>
          <w:rFonts w:ascii="Times New Roman" w:hAnsi="Times New Roman" w:cs="Times New Roman"/>
        </w:rPr>
        <w:t>Insurance status</w:t>
      </w:r>
      <w:r w:rsidR="00B91161" w:rsidRPr="00EF7531">
        <w:rPr>
          <w:rFonts w:ascii="Times New Roman" w:hAnsi="Times New Roman" w:cs="Times New Roman"/>
        </w:rPr>
        <w:t xml:space="preserve"> is often also used in risk adjustment, as it might be directly relevant to care access and </w:t>
      </w:r>
      <w:r w:rsidR="00612F02">
        <w:rPr>
          <w:rFonts w:ascii="Times New Roman" w:hAnsi="Times New Roman" w:cs="Times New Roman"/>
        </w:rPr>
        <w:t xml:space="preserve">it might also be </w:t>
      </w:r>
      <w:r w:rsidR="00B91161" w:rsidRPr="00EF7531">
        <w:rPr>
          <w:rFonts w:ascii="Times New Roman" w:hAnsi="Times New Roman" w:cs="Times New Roman"/>
        </w:rPr>
        <w:t>a proxy for other factors such as disability or resources.</w:t>
      </w:r>
    </w:p>
    <w:p w14:paraId="310DD0B4" w14:textId="77777777" w:rsidR="00B91161" w:rsidRPr="003D2E1B" w:rsidRDefault="00B91161" w:rsidP="00CC251A">
      <w:pPr>
        <w:rPr>
          <w:rFonts w:ascii="Times New Roman" w:hAnsi="Times New Roman" w:cs="Times New Roman"/>
        </w:rPr>
      </w:pPr>
    </w:p>
    <w:p w14:paraId="4BD57659" w14:textId="1BE698DA" w:rsidR="00CC251A" w:rsidRPr="00EF7531" w:rsidRDefault="00B91161" w:rsidP="00EF7531">
      <w:pPr>
        <w:pStyle w:val="ListParagraph"/>
        <w:numPr>
          <w:ilvl w:val="0"/>
          <w:numId w:val="3"/>
        </w:numPr>
        <w:rPr>
          <w:rFonts w:ascii="Times New Roman" w:hAnsi="Times New Roman" w:cs="Times New Roman"/>
        </w:rPr>
      </w:pPr>
      <w:r w:rsidRPr="00EF7531">
        <w:rPr>
          <w:rFonts w:ascii="Times New Roman" w:hAnsi="Times New Roman" w:cs="Times New Roman"/>
        </w:rPr>
        <w:t>Particularly if we are measuring satisfaction with providers or any quality marker that is similar</w:t>
      </w:r>
      <w:r w:rsidR="00612F02">
        <w:rPr>
          <w:rFonts w:ascii="Times New Roman" w:hAnsi="Times New Roman" w:cs="Times New Roman"/>
        </w:rPr>
        <w:t xml:space="preserve"> to satisfaction, then Patient P</w:t>
      </w:r>
      <w:r w:rsidRPr="00EF7531">
        <w:rPr>
          <w:rFonts w:ascii="Times New Roman" w:hAnsi="Times New Roman" w:cs="Times New Roman"/>
        </w:rPr>
        <w:t>references or</w:t>
      </w:r>
      <w:r w:rsidR="00612F02">
        <w:rPr>
          <w:rFonts w:ascii="Times New Roman" w:hAnsi="Times New Roman" w:cs="Times New Roman"/>
        </w:rPr>
        <w:t xml:space="preserve"> E</w:t>
      </w:r>
      <w:r w:rsidR="00CC251A" w:rsidRPr="00EF7531">
        <w:rPr>
          <w:rFonts w:ascii="Times New Roman" w:hAnsi="Times New Roman" w:cs="Times New Roman"/>
        </w:rPr>
        <w:t xml:space="preserve">xpectations </w:t>
      </w:r>
      <w:r w:rsidRPr="00EF7531">
        <w:rPr>
          <w:rFonts w:ascii="Times New Roman" w:hAnsi="Times New Roman" w:cs="Times New Roman"/>
        </w:rPr>
        <w:t>can be important.</w:t>
      </w:r>
    </w:p>
    <w:p w14:paraId="506813B5" w14:textId="77777777" w:rsidR="00B91161" w:rsidRPr="003D2E1B" w:rsidRDefault="00B91161" w:rsidP="00CC251A">
      <w:pPr>
        <w:rPr>
          <w:rFonts w:ascii="Times New Roman" w:hAnsi="Times New Roman" w:cs="Times New Roman"/>
        </w:rPr>
      </w:pPr>
    </w:p>
    <w:p w14:paraId="6A28EED4" w14:textId="38F9180B" w:rsidR="001B3287" w:rsidRPr="003D2E1B" w:rsidRDefault="00C81AEA" w:rsidP="00CC251A">
      <w:pPr>
        <w:rPr>
          <w:rFonts w:ascii="Times New Roman" w:hAnsi="Times New Roman" w:cs="Times New Roman"/>
        </w:rPr>
      </w:pPr>
      <w:r>
        <w:rPr>
          <w:rFonts w:ascii="Times New Roman" w:hAnsi="Times New Roman" w:cs="Times New Roman"/>
        </w:rPr>
        <w:t>The list above is not</w:t>
      </w:r>
      <w:r w:rsidR="00DA13AD" w:rsidRPr="003D2E1B">
        <w:rPr>
          <w:rFonts w:ascii="Times New Roman" w:hAnsi="Times New Roman" w:cs="Times New Roman"/>
        </w:rPr>
        <w:t xml:space="preserve"> </w:t>
      </w:r>
      <w:r w:rsidR="00B91161" w:rsidRPr="003D2E1B">
        <w:rPr>
          <w:rFonts w:ascii="Times New Roman" w:hAnsi="Times New Roman" w:cs="Times New Roman"/>
        </w:rPr>
        <w:t>exhaustive.</w:t>
      </w:r>
      <w:r>
        <w:rPr>
          <w:rFonts w:ascii="Times New Roman" w:hAnsi="Times New Roman" w:cs="Times New Roman"/>
        </w:rPr>
        <w:t xml:space="preserve">  A particular challenge in risk adjustment is that we often </w:t>
      </w:r>
      <w:r w:rsidR="001B3287" w:rsidRPr="003D2E1B">
        <w:rPr>
          <w:rFonts w:ascii="Times New Roman" w:hAnsi="Times New Roman" w:cs="Times New Roman"/>
        </w:rPr>
        <w:t>have a seemingly unending number of possibilities for risk adjustment calculations, because we can use risk adjustment variables in any possible combination.</w:t>
      </w:r>
      <w:r>
        <w:rPr>
          <w:rFonts w:ascii="Times New Roman" w:hAnsi="Times New Roman" w:cs="Times New Roman"/>
        </w:rPr>
        <w:t xml:space="preserve">  This plethora of variables creates </w:t>
      </w:r>
      <w:r w:rsidR="001B3287" w:rsidRPr="003D2E1B">
        <w:rPr>
          <w:rFonts w:ascii="Times New Roman" w:hAnsi="Times New Roman" w:cs="Times New Roman"/>
        </w:rPr>
        <w:t>the potential pr</w:t>
      </w:r>
      <w:r w:rsidR="00777D2A" w:rsidRPr="003D2E1B">
        <w:rPr>
          <w:rFonts w:ascii="Times New Roman" w:hAnsi="Times New Roman" w:cs="Times New Roman"/>
        </w:rPr>
        <w:t xml:space="preserve">oblem of </w:t>
      </w:r>
      <w:r w:rsidR="00777D2A" w:rsidRPr="00DE3DE6">
        <w:rPr>
          <w:rFonts w:ascii="Times New Roman" w:hAnsi="Times New Roman" w:cs="Times New Roman"/>
          <w:b/>
        </w:rPr>
        <w:t>capitalizing on chance</w:t>
      </w:r>
      <w:r w:rsidR="00777D2A" w:rsidRPr="003D2E1B">
        <w:rPr>
          <w:rFonts w:ascii="Times New Roman" w:hAnsi="Times New Roman" w:cs="Times New Roman"/>
        </w:rPr>
        <w:t xml:space="preserve">.  </w:t>
      </w:r>
      <w:r w:rsidR="004A59C9" w:rsidRPr="003D2E1B">
        <w:rPr>
          <w:rFonts w:ascii="Times New Roman" w:hAnsi="Times New Roman" w:cs="Times New Roman"/>
        </w:rPr>
        <w:t>C</w:t>
      </w:r>
      <w:r w:rsidR="00777D2A" w:rsidRPr="003D2E1B">
        <w:rPr>
          <w:rFonts w:ascii="Times New Roman" w:hAnsi="Times New Roman" w:cs="Times New Roman"/>
        </w:rPr>
        <w:t>apitalizing on chance occurs if a researcher re-analyzes</w:t>
      </w:r>
      <w:r w:rsidR="00216028" w:rsidRPr="003D2E1B">
        <w:rPr>
          <w:rFonts w:ascii="Times New Roman" w:hAnsi="Times New Roman" w:cs="Times New Roman"/>
        </w:rPr>
        <w:t xml:space="preserve"> a dataset in many different ways until a desired result is found</w:t>
      </w:r>
      <w:r w:rsidR="004A59C9" w:rsidRPr="003D2E1B">
        <w:rPr>
          <w:rFonts w:ascii="Times New Roman" w:hAnsi="Times New Roman" w:cs="Times New Roman"/>
        </w:rPr>
        <w:t xml:space="preserve"> but </w:t>
      </w:r>
      <w:r w:rsidR="00DE3DE6">
        <w:rPr>
          <w:rFonts w:ascii="Times New Roman" w:hAnsi="Times New Roman" w:cs="Times New Roman"/>
        </w:rPr>
        <w:t xml:space="preserve">that researcher </w:t>
      </w:r>
      <w:r w:rsidR="004A59C9" w:rsidRPr="003D2E1B">
        <w:rPr>
          <w:rFonts w:ascii="Times New Roman" w:hAnsi="Times New Roman" w:cs="Times New Roman"/>
        </w:rPr>
        <w:t>doesn’t acco</w:t>
      </w:r>
      <w:r w:rsidR="00BE13EF" w:rsidRPr="003D2E1B">
        <w:rPr>
          <w:rFonts w:ascii="Times New Roman" w:hAnsi="Times New Roman" w:cs="Times New Roman"/>
        </w:rPr>
        <w:t>unt for these multiple tests when conducting statistical inference</w:t>
      </w:r>
      <w:r w:rsidR="00216028" w:rsidRPr="003D2E1B">
        <w:rPr>
          <w:rFonts w:ascii="Times New Roman" w:hAnsi="Times New Roman" w:cs="Times New Roman"/>
        </w:rPr>
        <w:t xml:space="preserve">. </w:t>
      </w:r>
      <w:r w:rsidR="006107CD" w:rsidRPr="003D2E1B">
        <w:rPr>
          <w:rFonts w:ascii="Times New Roman" w:hAnsi="Times New Roman" w:cs="Times New Roman"/>
        </w:rPr>
        <w:t>In this case, s</w:t>
      </w:r>
      <w:r w:rsidR="001B3287" w:rsidRPr="003D2E1B">
        <w:rPr>
          <w:rFonts w:ascii="Times New Roman" w:hAnsi="Times New Roman" w:cs="Times New Roman"/>
        </w:rPr>
        <w:t xml:space="preserve">omeone trying to support a particular outcome can simply try different </w:t>
      </w:r>
      <w:r w:rsidR="00216028" w:rsidRPr="003D2E1B">
        <w:rPr>
          <w:rFonts w:ascii="Times New Roman" w:hAnsi="Times New Roman" w:cs="Times New Roman"/>
        </w:rPr>
        <w:t xml:space="preserve">sets of </w:t>
      </w:r>
      <w:r w:rsidR="001B3287" w:rsidRPr="003D2E1B">
        <w:rPr>
          <w:rFonts w:ascii="Times New Roman" w:hAnsi="Times New Roman" w:cs="Times New Roman"/>
        </w:rPr>
        <w:t xml:space="preserve">risk adjustment </w:t>
      </w:r>
      <w:r w:rsidR="00216028" w:rsidRPr="003D2E1B">
        <w:rPr>
          <w:rFonts w:ascii="Times New Roman" w:hAnsi="Times New Roman" w:cs="Times New Roman"/>
        </w:rPr>
        <w:t>variables</w:t>
      </w:r>
      <w:r w:rsidR="001B3287" w:rsidRPr="003D2E1B">
        <w:rPr>
          <w:rFonts w:ascii="Times New Roman" w:hAnsi="Times New Roman" w:cs="Times New Roman"/>
        </w:rPr>
        <w:t xml:space="preserve"> until that </w:t>
      </w:r>
      <w:r w:rsidR="00216028" w:rsidRPr="003D2E1B">
        <w:rPr>
          <w:rFonts w:ascii="Times New Roman" w:hAnsi="Times New Roman" w:cs="Times New Roman"/>
        </w:rPr>
        <w:t xml:space="preserve">desired </w:t>
      </w:r>
      <w:r w:rsidR="001B3287" w:rsidRPr="003D2E1B">
        <w:rPr>
          <w:rFonts w:ascii="Times New Roman" w:hAnsi="Times New Roman" w:cs="Times New Roman"/>
        </w:rPr>
        <w:t xml:space="preserve">outcome is supported.  Given any reasonable random variation, a researcher who is </w:t>
      </w:r>
      <w:r>
        <w:rPr>
          <w:rFonts w:ascii="Times New Roman" w:hAnsi="Times New Roman" w:cs="Times New Roman"/>
        </w:rPr>
        <w:t>incorrectly</w:t>
      </w:r>
      <w:r w:rsidR="001B3287" w:rsidRPr="003D2E1B">
        <w:rPr>
          <w:rFonts w:ascii="Times New Roman" w:hAnsi="Times New Roman" w:cs="Times New Roman"/>
        </w:rPr>
        <w:t xml:space="preserve"> failing to adjust for multiple tests will eventually be able to find a model that supports almost any result.  </w:t>
      </w:r>
      <w:r>
        <w:rPr>
          <w:rFonts w:ascii="Times New Roman" w:hAnsi="Times New Roman" w:cs="Times New Roman"/>
        </w:rPr>
        <w:t xml:space="preserve">Hence, </w:t>
      </w:r>
      <w:r w:rsidR="001B3287" w:rsidRPr="003D2E1B">
        <w:rPr>
          <w:rFonts w:ascii="Times New Roman" w:hAnsi="Times New Roman" w:cs="Times New Roman"/>
        </w:rPr>
        <w:t>we have to take care to monitor the methods and results of risk adjustment.</w:t>
      </w:r>
    </w:p>
    <w:p w14:paraId="3CAB06EC" w14:textId="77777777" w:rsidR="001B3287" w:rsidRPr="003D2E1B" w:rsidRDefault="001B3287" w:rsidP="00CC251A">
      <w:pPr>
        <w:rPr>
          <w:rFonts w:ascii="Times New Roman" w:hAnsi="Times New Roman" w:cs="Times New Roman"/>
        </w:rPr>
      </w:pPr>
    </w:p>
    <w:p w14:paraId="6929A19D" w14:textId="30AF5E1A" w:rsidR="00DA13AD" w:rsidRPr="003D2E1B" w:rsidRDefault="006107CD" w:rsidP="00CC251A">
      <w:pPr>
        <w:rPr>
          <w:rFonts w:ascii="Times New Roman" w:hAnsi="Times New Roman" w:cs="Times New Roman"/>
        </w:rPr>
      </w:pPr>
      <w:r w:rsidRPr="003D2E1B">
        <w:rPr>
          <w:rFonts w:ascii="Times New Roman" w:hAnsi="Times New Roman" w:cs="Times New Roman"/>
        </w:rPr>
        <w:t>One way to deal with the</w:t>
      </w:r>
      <w:r w:rsidR="001B3287" w:rsidRPr="003D2E1B">
        <w:rPr>
          <w:rFonts w:ascii="Times New Roman" w:hAnsi="Times New Roman" w:cs="Times New Roman"/>
        </w:rPr>
        <w:t xml:space="preserve"> problem</w:t>
      </w:r>
      <w:r w:rsidRPr="003D2E1B">
        <w:rPr>
          <w:rFonts w:ascii="Times New Roman" w:hAnsi="Times New Roman" w:cs="Times New Roman"/>
        </w:rPr>
        <w:t xml:space="preserve"> of capitalizing on chance</w:t>
      </w:r>
      <w:r w:rsidR="001B3287" w:rsidRPr="003D2E1B">
        <w:rPr>
          <w:rFonts w:ascii="Times New Roman" w:hAnsi="Times New Roman" w:cs="Times New Roman"/>
        </w:rPr>
        <w:t xml:space="preserve"> is to use theory in terms of what risk adjustment factors we consider.  For instance, we should be more likely to use socioeconomic status for clinical situations where we know that patient level resources drive adherence and </w:t>
      </w:r>
      <w:r w:rsidR="007B7036" w:rsidRPr="003D2E1B">
        <w:rPr>
          <w:rFonts w:ascii="Times New Roman" w:hAnsi="Times New Roman" w:cs="Times New Roman"/>
        </w:rPr>
        <w:t xml:space="preserve">also that </w:t>
      </w:r>
      <w:r w:rsidR="001B3287" w:rsidRPr="003D2E1B">
        <w:rPr>
          <w:rFonts w:ascii="Times New Roman" w:hAnsi="Times New Roman" w:cs="Times New Roman"/>
        </w:rPr>
        <w:t xml:space="preserve">adherence drives outcomes.  </w:t>
      </w:r>
      <w:r w:rsidR="00C81AEA">
        <w:rPr>
          <w:rFonts w:ascii="Times New Roman" w:hAnsi="Times New Roman" w:cs="Times New Roman"/>
        </w:rPr>
        <w:t>W</w:t>
      </w:r>
      <w:r w:rsidR="001B3287" w:rsidRPr="003D2E1B">
        <w:rPr>
          <w:rFonts w:ascii="Times New Roman" w:hAnsi="Times New Roman" w:cs="Times New Roman"/>
        </w:rPr>
        <w:t xml:space="preserve">e don’t </w:t>
      </w:r>
      <w:r w:rsidR="007B7036" w:rsidRPr="003D2E1B">
        <w:rPr>
          <w:rFonts w:ascii="Times New Roman" w:hAnsi="Times New Roman" w:cs="Times New Roman"/>
        </w:rPr>
        <w:t>usually</w:t>
      </w:r>
      <w:r w:rsidR="00DE3DE6">
        <w:rPr>
          <w:rFonts w:ascii="Times New Roman" w:hAnsi="Times New Roman" w:cs="Times New Roman"/>
        </w:rPr>
        <w:t xml:space="preserve"> know enough to have a perfect theory-</w:t>
      </w:r>
      <w:r w:rsidR="001B3287" w:rsidRPr="003D2E1B">
        <w:rPr>
          <w:rFonts w:ascii="Times New Roman" w:hAnsi="Times New Roman" w:cs="Times New Roman"/>
        </w:rPr>
        <w:t>based determination</w:t>
      </w:r>
      <w:r w:rsidR="00DE3DE6">
        <w:rPr>
          <w:rFonts w:ascii="Times New Roman" w:hAnsi="Times New Roman" w:cs="Times New Roman"/>
        </w:rPr>
        <w:t>, but as a first cut assessment</w:t>
      </w:r>
      <w:r w:rsidR="007B7036" w:rsidRPr="003D2E1B">
        <w:rPr>
          <w:rFonts w:ascii="Times New Roman" w:hAnsi="Times New Roman" w:cs="Times New Roman"/>
        </w:rPr>
        <w:t xml:space="preserve"> it’s usually safe to conclude that risk adjustment models grounded in theoretical knowledge are less likely to have been the result of capitalizing on chance</w:t>
      </w:r>
      <w:r w:rsidR="001B3287" w:rsidRPr="003D2E1B">
        <w:rPr>
          <w:rFonts w:ascii="Times New Roman" w:hAnsi="Times New Roman" w:cs="Times New Roman"/>
        </w:rPr>
        <w:t xml:space="preserve">. </w:t>
      </w:r>
    </w:p>
    <w:p w14:paraId="1C653280" w14:textId="77777777" w:rsidR="001B3287" w:rsidRPr="003D2E1B" w:rsidRDefault="001B3287" w:rsidP="00CC251A">
      <w:pPr>
        <w:rPr>
          <w:rFonts w:ascii="Times New Roman" w:hAnsi="Times New Roman" w:cs="Times New Roman"/>
        </w:rPr>
      </w:pPr>
    </w:p>
    <w:p w14:paraId="714F25AC" w14:textId="0971C195" w:rsidR="001B3287" w:rsidRPr="003D2E1B" w:rsidRDefault="001B3287" w:rsidP="00CC251A">
      <w:pPr>
        <w:rPr>
          <w:rFonts w:ascii="Times New Roman" w:hAnsi="Times New Roman" w:cs="Times New Roman"/>
        </w:rPr>
      </w:pPr>
      <w:r w:rsidRPr="003D2E1B">
        <w:rPr>
          <w:rFonts w:ascii="Times New Roman" w:hAnsi="Times New Roman" w:cs="Times New Roman"/>
        </w:rPr>
        <w:t>An</w:t>
      </w:r>
      <w:r w:rsidR="006107CD" w:rsidRPr="003D2E1B">
        <w:rPr>
          <w:rFonts w:ascii="Times New Roman" w:hAnsi="Times New Roman" w:cs="Times New Roman"/>
        </w:rPr>
        <w:t>other way to safeguard against these issues is</w:t>
      </w:r>
      <w:r w:rsidRPr="003D2E1B">
        <w:rPr>
          <w:rFonts w:ascii="Times New Roman" w:hAnsi="Times New Roman" w:cs="Times New Roman"/>
        </w:rPr>
        <w:t xml:space="preserve"> to require consistency in risk adjustment.  That is, if a provider argues in year 1 that capitation payments should be adjusted based on patient </w:t>
      </w:r>
      <w:r w:rsidRPr="003D2E1B">
        <w:rPr>
          <w:rFonts w:ascii="Times New Roman" w:hAnsi="Times New Roman" w:cs="Times New Roman"/>
        </w:rPr>
        <w:lastRenderedPageBreak/>
        <w:t xml:space="preserve">mental health status, </w:t>
      </w:r>
      <w:r w:rsidR="007B7036" w:rsidRPr="003D2E1B">
        <w:rPr>
          <w:rFonts w:ascii="Times New Roman" w:hAnsi="Times New Roman" w:cs="Times New Roman"/>
        </w:rPr>
        <w:t>that provider</w:t>
      </w:r>
      <w:r w:rsidRPr="003D2E1B">
        <w:rPr>
          <w:rFonts w:ascii="Times New Roman" w:hAnsi="Times New Roman" w:cs="Times New Roman"/>
        </w:rPr>
        <w:t xml:space="preserve"> should be willing to stick with that source of adj</w:t>
      </w:r>
      <w:r w:rsidR="00DE3DE6">
        <w:rPr>
          <w:rFonts w:ascii="Times New Roman" w:hAnsi="Times New Roman" w:cs="Times New Roman"/>
        </w:rPr>
        <w:t>ustment over the longer term. Note that c</w:t>
      </w:r>
      <w:r w:rsidRPr="003D2E1B">
        <w:rPr>
          <w:rFonts w:ascii="Times New Roman" w:hAnsi="Times New Roman" w:cs="Times New Roman"/>
        </w:rPr>
        <w:t>onsistency doesn’t mean we can never learn more and adjust, it simply means that we stick with a methodology unless and until we have a statistically</w:t>
      </w:r>
      <w:r w:rsidR="00DE3DE6">
        <w:rPr>
          <w:rFonts w:ascii="Times New Roman" w:hAnsi="Times New Roman" w:cs="Times New Roman"/>
        </w:rPr>
        <w:t xml:space="preserve"> validated reason to change it.</w:t>
      </w:r>
    </w:p>
    <w:p w14:paraId="5EE6ABA0" w14:textId="77777777" w:rsidR="001B3287" w:rsidRPr="003D2E1B" w:rsidRDefault="001B3287" w:rsidP="00CC251A">
      <w:pPr>
        <w:rPr>
          <w:rFonts w:ascii="Times New Roman" w:hAnsi="Times New Roman" w:cs="Times New Roman"/>
        </w:rPr>
      </w:pPr>
    </w:p>
    <w:p w14:paraId="5252F98F" w14:textId="704010DD" w:rsidR="001B3287" w:rsidRPr="003D2E1B" w:rsidRDefault="00DE3DE6" w:rsidP="00CC251A">
      <w:pPr>
        <w:rPr>
          <w:rFonts w:ascii="Times New Roman" w:hAnsi="Times New Roman" w:cs="Times New Roman"/>
        </w:rPr>
      </w:pPr>
      <w:r>
        <w:rPr>
          <w:rFonts w:ascii="Times New Roman" w:hAnsi="Times New Roman" w:cs="Times New Roman"/>
        </w:rPr>
        <w:t>A common</w:t>
      </w:r>
      <w:r w:rsidR="001B3287" w:rsidRPr="003D2E1B">
        <w:rPr>
          <w:rFonts w:ascii="Times New Roman" w:hAnsi="Times New Roman" w:cs="Times New Roman"/>
        </w:rPr>
        <w:t xml:space="preserve"> way to ensure quality in risk adjustment is to have the adjustment done by third parties</w:t>
      </w:r>
      <w:r>
        <w:rPr>
          <w:rFonts w:ascii="Times New Roman" w:hAnsi="Times New Roman" w:cs="Times New Roman"/>
        </w:rPr>
        <w:t xml:space="preserve"> (e.g., neither payers nor providers creating a contract)</w:t>
      </w:r>
      <w:r w:rsidR="001B3287" w:rsidRPr="003D2E1B">
        <w:rPr>
          <w:rFonts w:ascii="Times New Roman" w:hAnsi="Times New Roman" w:cs="Times New Roman"/>
        </w:rPr>
        <w:t xml:space="preserve">.  These third parties would have motivations to adjust as accurately as possible rather than having motivations to make a particular </w:t>
      </w:r>
      <w:r w:rsidR="007B7036" w:rsidRPr="003D2E1B">
        <w:rPr>
          <w:rFonts w:ascii="Times New Roman" w:hAnsi="Times New Roman" w:cs="Times New Roman"/>
        </w:rPr>
        <w:t xml:space="preserve">treatment, </w:t>
      </w:r>
      <w:r w:rsidR="001B3287" w:rsidRPr="003D2E1B">
        <w:rPr>
          <w:rFonts w:ascii="Times New Roman" w:hAnsi="Times New Roman" w:cs="Times New Roman"/>
        </w:rPr>
        <w:t>provider</w:t>
      </w:r>
      <w:r w:rsidR="007B7036" w:rsidRPr="003D2E1B">
        <w:rPr>
          <w:rFonts w:ascii="Times New Roman" w:hAnsi="Times New Roman" w:cs="Times New Roman"/>
        </w:rPr>
        <w:t>, or patient population</w:t>
      </w:r>
      <w:r w:rsidR="001B3287" w:rsidRPr="003D2E1B">
        <w:rPr>
          <w:rFonts w:ascii="Times New Roman" w:hAnsi="Times New Roman" w:cs="Times New Roman"/>
        </w:rPr>
        <w:t xml:space="preserve"> look good or bad.  For instance, 3M has a clinical risk grouping software.  This software is independently validated and also will be consistent across time and providers.</w:t>
      </w:r>
    </w:p>
    <w:p w14:paraId="3CD116D9" w14:textId="77777777" w:rsidR="00216028" w:rsidRPr="003D2E1B" w:rsidRDefault="00216028" w:rsidP="00CC251A">
      <w:pPr>
        <w:rPr>
          <w:rFonts w:ascii="Times New Roman" w:hAnsi="Times New Roman" w:cs="Times New Roman"/>
        </w:rPr>
      </w:pPr>
    </w:p>
    <w:p w14:paraId="66DA787C" w14:textId="32163D5D" w:rsidR="00F3671D" w:rsidRPr="003D2E1B" w:rsidRDefault="00216028" w:rsidP="00CC251A">
      <w:pPr>
        <w:rPr>
          <w:rFonts w:ascii="Times New Roman" w:hAnsi="Times New Roman" w:cs="Times New Roman"/>
        </w:rPr>
      </w:pPr>
      <w:r w:rsidRPr="003D2E1B">
        <w:rPr>
          <w:rFonts w:ascii="Times New Roman" w:hAnsi="Times New Roman" w:cs="Times New Roman"/>
        </w:rPr>
        <w:t>And, finally, it’s important to have appropriate confidence in risk adjustment.  Competent risk adjustment is necessary and much more valuable than un-adjusted testing.  However</w:t>
      </w:r>
      <w:r w:rsidR="00C81AEA">
        <w:rPr>
          <w:rFonts w:ascii="Times New Roman" w:hAnsi="Times New Roman" w:cs="Times New Roman"/>
        </w:rPr>
        <w:t>, “perfect risk adjustment” doesn’t typically exist.</w:t>
      </w:r>
    </w:p>
    <w:p w14:paraId="1115EE02" w14:textId="77777777" w:rsidR="00216028" w:rsidRPr="003D2E1B" w:rsidRDefault="00216028" w:rsidP="00CC251A">
      <w:pPr>
        <w:rPr>
          <w:rFonts w:ascii="Times New Roman" w:hAnsi="Times New Roman" w:cs="Times New Roman"/>
        </w:rPr>
      </w:pPr>
    </w:p>
    <w:p w14:paraId="11588F02" w14:textId="77777777" w:rsidR="00216028" w:rsidRPr="003D2E1B" w:rsidRDefault="00216028" w:rsidP="00CC251A">
      <w:pPr>
        <w:rPr>
          <w:rFonts w:ascii="Times New Roman" w:hAnsi="Times New Roman" w:cs="Times New Roman"/>
        </w:rPr>
      </w:pPr>
    </w:p>
    <w:p w14:paraId="0D72EFC2" w14:textId="008C196B" w:rsidR="00216028" w:rsidRPr="00EF7531" w:rsidRDefault="00EF7531" w:rsidP="00CC251A">
      <w:pPr>
        <w:rPr>
          <w:rFonts w:ascii="Times New Roman" w:hAnsi="Times New Roman" w:cs="Times New Roman"/>
          <w:b/>
        </w:rPr>
      </w:pPr>
      <w:r w:rsidRPr="00EF7531">
        <w:rPr>
          <w:rFonts w:ascii="Times New Roman" w:hAnsi="Times New Roman" w:cs="Times New Roman"/>
          <w:b/>
        </w:rPr>
        <w:t>Cell Methods for Risk Adjustment</w:t>
      </w:r>
    </w:p>
    <w:p w14:paraId="3392324A" w14:textId="77777777" w:rsidR="00216028" w:rsidRPr="003D2E1B" w:rsidRDefault="00216028" w:rsidP="00CC251A">
      <w:pPr>
        <w:rPr>
          <w:rFonts w:ascii="Times New Roman" w:hAnsi="Times New Roman" w:cs="Times New Roman"/>
        </w:rPr>
      </w:pPr>
    </w:p>
    <w:p w14:paraId="329E8D93" w14:textId="62E8D020" w:rsidR="00216028" w:rsidRPr="003D2E1B" w:rsidRDefault="006C71D0" w:rsidP="00216028">
      <w:pPr>
        <w:rPr>
          <w:rFonts w:ascii="Times New Roman" w:hAnsi="Times New Roman" w:cs="Times New Roman"/>
        </w:rPr>
      </w:pPr>
      <w:r>
        <w:rPr>
          <w:rFonts w:ascii="Times New Roman" w:hAnsi="Times New Roman" w:cs="Times New Roman"/>
        </w:rPr>
        <w:t xml:space="preserve">Cell-based methods are a </w:t>
      </w:r>
      <w:r w:rsidR="003C3185" w:rsidRPr="003D2E1B">
        <w:rPr>
          <w:rFonts w:ascii="Times New Roman" w:hAnsi="Times New Roman" w:cs="Times New Roman"/>
        </w:rPr>
        <w:t xml:space="preserve">common </w:t>
      </w:r>
      <w:r>
        <w:rPr>
          <w:rFonts w:ascii="Times New Roman" w:hAnsi="Times New Roman" w:cs="Times New Roman"/>
        </w:rPr>
        <w:t>approach to risk adjustment</w:t>
      </w:r>
      <w:r w:rsidR="00DE3DE6">
        <w:rPr>
          <w:rFonts w:ascii="Times New Roman" w:hAnsi="Times New Roman" w:cs="Times New Roman"/>
        </w:rPr>
        <w:t xml:space="preserve">.  These methods simply </w:t>
      </w:r>
      <w:r w:rsidR="003C3185" w:rsidRPr="003D2E1B">
        <w:rPr>
          <w:rFonts w:ascii="Times New Roman" w:hAnsi="Times New Roman" w:cs="Times New Roman"/>
        </w:rPr>
        <w:t>c</w:t>
      </w:r>
      <w:r w:rsidR="00216028" w:rsidRPr="003D2E1B">
        <w:rPr>
          <w:rFonts w:ascii="Times New Roman" w:hAnsi="Times New Roman" w:cs="Times New Roman"/>
        </w:rPr>
        <w:t xml:space="preserve">lassify </w:t>
      </w:r>
      <w:r w:rsidR="003C3185" w:rsidRPr="003D2E1B">
        <w:rPr>
          <w:rFonts w:ascii="Times New Roman" w:hAnsi="Times New Roman" w:cs="Times New Roman"/>
        </w:rPr>
        <w:t xml:space="preserve">patients into mutually exclusive groups.  For instance, providers might get an incremental capitation payment for each </w:t>
      </w:r>
      <w:r w:rsidR="00216028" w:rsidRPr="003D2E1B">
        <w:rPr>
          <w:rFonts w:ascii="Times New Roman" w:hAnsi="Times New Roman" w:cs="Times New Roman"/>
        </w:rPr>
        <w:t xml:space="preserve">frail elderly </w:t>
      </w:r>
      <w:r w:rsidR="003C3185" w:rsidRPr="003D2E1B">
        <w:rPr>
          <w:rFonts w:ascii="Times New Roman" w:hAnsi="Times New Roman" w:cs="Times New Roman"/>
        </w:rPr>
        <w:t xml:space="preserve">patient they enroll.  These groups can be stratified.  For instance, we might stratify by age, creating groups of young </w:t>
      </w:r>
      <w:r w:rsidR="00216028" w:rsidRPr="003D2E1B">
        <w:rPr>
          <w:rFonts w:ascii="Times New Roman" w:hAnsi="Times New Roman" w:cs="Times New Roman"/>
        </w:rPr>
        <w:t>adult</w:t>
      </w:r>
      <w:r w:rsidR="003C3185" w:rsidRPr="003D2E1B">
        <w:rPr>
          <w:rFonts w:ascii="Times New Roman" w:hAnsi="Times New Roman" w:cs="Times New Roman"/>
        </w:rPr>
        <w:t>s</w:t>
      </w:r>
      <w:r w:rsidR="00216028" w:rsidRPr="003D2E1B">
        <w:rPr>
          <w:rFonts w:ascii="Times New Roman" w:hAnsi="Times New Roman" w:cs="Times New Roman"/>
        </w:rPr>
        <w:t xml:space="preserve">, </w:t>
      </w:r>
      <w:r w:rsidR="003C3185" w:rsidRPr="003D2E1B">
        <w:rPr>
          <w:rFonts w:ascii="Times New Roman" w:hAnsi="Times New Roman" w:cs="Times New Roman"/>
        </w:rPr>
        <w:t>middle age, and elderly.</w:t>
      </w:r>
    </w:p>
    <w:p w14:paraId="39074228" w14:textId="77777777" w:rsidR="003C3185" w:rsidRPr="003D2E1B" w:rsidRDefault="003C3185" w:rsidP="00216028">
      <w:pPr>
        <w:rPr>
          <w:rFonts w:ascii="Times New Roman" w:hAnsi="Times New Roman" w:cs="Times New Roman"/>
        </w:rPr>
      </w:pPr>
    </w:p>
    <w:p w14:paraId="5A34EF29" w14:textId="550ED0DE" w:rsidR="007543B6" w:rsidRDefault="006C71D0" w:rsidP="00CC251A">
      <w:pPr>
        <w:rPr>
          <w:rFonts w:ascii="Times New Roman" w:hAnsi="Times New Roman" w:cs="Times New Roman"/>
        </w:rPr>
      </w:pPr>
      <w:r>
        <w:rPr>
          <w:rFonts w:ascii="Times New Roman" w:hAnsi="Times New Roman" w:cs="Times New Roman"/>
        </w:rPr>
        <w:t xml:space="preserve">Cell based methods often seem transparent, easy to understand, and hence fair.  </w:t>
      </w:r>
      <w:r w:rsidR="003867C0" w:rsidRPr="003D2E1B">
        <w:rPr>
          <w:rFonts w:ascii="Times New Roman" w:hAnsi="Times New Roman" w:cs="Times New Roman"/>
        </w:rPr>
        <w:t xml:space="preserve">However, as is true whenever we take continuous data and turn it into a </w:t>
      </w:r>
      <w:r w:rsidR="00DE3DE6">
        <w:rPr>
          <w:rFonts w:ascii="Times New Roman" w:hAnsi="Times New Roman" w:cs="Times New Roman"/>
        </w:rPr>
        <w:t xml:space="preserve">cell-based </w:t>
      </w:r>
      <w:r w:rsidR="003867C0" w:rsidRPr="003D2E1B">
        <w:rPr>
          <w:rFonts w:ascii="Times New Roman" w:hAnsi="Times New Roman" w:cs="Times New Roman"/>
        </w:rPr>
        <w:t>classification scheme, we lose explanatory value when we combine patients into groups.  The exact cutoffs we use</w:t>
      </w:r>
      <w:r w:rsidR="00DE3DE6">
        <w:rPr>
          <w:rFonts w:ascii="Times New Roman" w:hAnsi="Times New Roman" w:cs="Times New Roman"/>
        </w:rPr>
        <w:t xml:space="preserve"> for cell assignment</w:t>
      </w:r>
      <w:r w:rsidR="003867C0" w:rsidRPr="003D2E1B">
        <w:rPr>
          <w:rFonts w:ascii="Times New Roman" w:hAnsi="Times New Roman" w:cs="Times New Roman"/>
        </w:rPr>
        <w:t xml:space="preserve"> can distort information; researchers sometimes refer to this issue as binning.  That is, we wonder if the cutoffs for the </w:t>
      </w:r>
      <w:r w:rsidR="00DE3DE6">
        <w:rPr>
          <w:rFonts w:ascii="Times New Roman" w:hAnsi="Times New Roman" w:cs="Times New Roman"/>
        </w:rPr>
        <w:t>cells (bins)</w:t>
      </w:r>
      <w:r w:rsidR="003867C0" w:rsidRPr="003D2E1B">
        <w:rPr>
          <w:rFonts w:ascii="Times New Roman" w:hAnsi="Times New Roman" w:cs="Times New Roman"/>
        </w:rPr>
        <w:t xml:space="preserve"> are</w:t>
      </w:r>
      <w:r w:rsidR="007D6472" w:rsidRPr="003D2E1B">
        <w:rPr>
          <w:rFonts w:ascii="Times New Roman" w:hAnsi="Times New Roman" w:cs="Times New Roman"/>
        </w:rPr>
        <w:t xml:space="preserve"> distorting our understanding.  </w:t>
      </w:r>
      <w:r>
        <w:rPr>
          <w:rFonts w:ascii="Times New Roman" w:hAnsi="Times New Roman" w:cs="Times New Roman"/>
        </w:rPr>
        <w:t xml:space="preserve">It’s more statistically powerful to use all of the relevant information by using model-based variables with continuous variable as input, rather than placing </w:t>
      </w:r>
      <w:r w:rsidR="00DE3DE6">
        <w:rPr>
          <w:rFonts w:ascii="Times New Roman" w:hAnsi="Times New Roman" w:cs="Times New Roman"/>
        </w:rPr>
        <w:t>individuals into cells.</w:t>
      </w:r>
    </w:p>
    <w:p w14:paraId="04201AA6" w14:textId="5EAAFED0" w:rsidR="00DE3DE6" w:rsidRDefault="00DE3DE6" w:rsidP="00CC251A">
      <w:pPr>
        <w:rPr>
          <w:rFonts w:ascii="Times New Roman" w:hAnsi="Times New Roman" w:cs="Times New Roman"/>
        </w:rPr>
      </w:pPr>
    </w:p>
    <w:p w14:paraId="60FE475B" w14:textId="77777777" w:rsidR="00DE3DE6" w:rsidRPr="003D2E1B" w:rsidRDefault="00DE3DE6" w:rsidP="00CC251A">
      <w:pPr>
        <w:rPr>
          <w:rFonts w:ascii="Times New Roman" w:hAnsi="Times New Roman" w:cs="Times New Roman"/>
        </w:rPr>
      </w:pPr>
    </w:p>
    <w:p w14:paraId="11409190" w14:textId="68E2FF62" w:rsidR="00216028" w:rsidRPr="00EF7531" w:rsidRDefault="00EF7531" w:rsidP="00CC251A">
      <w:pPr>
        <w:rPr>
          <w:rFonts w:ascii="Times New Roman" w:hAnsi="Times New Roman" w:cs="Times New Roman"/>
          <w:b/>
        </w:rPr>
      </w:pPr>
      <w:r w:rsidRPr="00EF7531">
        <w:rPr>
          <w:rFonts w:ascii="Times New Roman" w:hAnsi="Times New Roman" w:cs="Times New Roman"/>
          <w:b/>
        </w:rPr>
        <w:t>Model-Based Methods for Risk Adjustment</w:t>
      </w:r>
    </w:p>
    <w:p w14:paraId="3BC7E73D" w14:textId="77777777" w:rsidR="007543B6" w:rsidRPr="003D2E1B" w:rsidRDefault="007543B6" w:rsidP="00216028">
      <w:pPr>
        <w:rPr>
          <w:rFonts w:ascii="Times New Roman" w:hAnsi="Times New Roman" w:cs="Times New Roman"/>
        </w:rPr>
      </w:pPr>
    </w:p>
    <w:p w14:paraId="7F0AF704" w14:textId="5DC90831" w:rsidR="00216028" w:rsidRPr="003D2E1B" w:rsidRDefault="006C71D0" w:rsidP="007543B6">
      <w:pPr>
        <w:rPr>
          <w:rFonts w:ascii="Times New Roman" w:hAnsi="Times New Roman" w:cs="Times New Roman"/>
        </w:rPr>
      </w:pPr>
      <w:r>
        <w:rPr>
          <w:rFonts w:ascii="Times New Roman" w:hAnsi="Times New Roman" w:cs="Times New Roman"/>
        </w:rPr>
        <w:t>M</w:t>
      </w:r>
      <w:r w:rsidR="007543B6" w:rsidRPr="003D2E1B">
        <w:rPr>
          <w:rFonts w:ascii="Times New Roman" w:hAnsi="Times New Roman" w:cs="Times New Roman"/>
        </w:rPr>
        <w:t xml:space="preserve">odel-based </w:t>
      </w:r>
      <w:r>
        <w:rPr>
          <w:rFonts w:ascii="Times New Roman" w:hAnsi="Times New Roman" w:cs="Times New Roman"/>
        </w:rPr>
        <w:t xml:space="preserve">methods </w:t>
      </w:r>
      <w:r w:rsidR="007543B6" w:rsidRPr="003D2E1B">
        <w:rPr>
          <w:rFonts w:ascii="Times New Roman" w:hAnsi="Times New Roman" w:cs="Times New Roman"/>
        </w:rPr>
        <w:t>u</w:t>
      </w:r>
      <w:r w:rsidR="00216028" w:rsidRPr="003D2E1B">
        <w:rPr>
          <w:rFonts w:ascii="Times New Roman" w:hAnsi="Times New Roman" w:cs="Times New Roman"/>
        </w:rPr>
        <w:t xml:space="preserve">se statistical techniques to </w:t>
      </w:r>
      <w:r w:rsidR="00AE484C">
        <w:rPr>
          <w:rFonts w:ascii="Times New Roman" w:hAnsi="Times New Roman" w:cs="Times New Roman"/>
        </w:rPr>
        <w:t>estimate</w:t>
      </w:r>
      <w:r w:rsidR="00216028" w:rsidRPr="003D2E1B">
        <w:rPr>
          <w:rFonts w:ascii="Times New Roman" w:hAnsi="Times New Roman" w:cs="Times New Roman"/>
        </w:rPr>
        <w:t xml:space="preserve"> the impact of patient factors on </w:t>
      </w:r>
      <w:r w:rsidR="00AE484C">
        <w:rPr>
          <w:rFonts w:ascii="Times New Roman" w:hAnsi="Times New Roman" w:cs="Times New Roman"/>
        </w:rPr>
        <w:t>clinical outcomes</w:t>
      </w:r>
      <w:r w:rsidR="007543B6" w:rsidRPr="003D2E1B">
        <w:rPr>
          <w:rFonts w:ascii="Times New Roman" w:hAnsi="Times New Roman" w:cs="Times New Roman"/>
        </w:rPr>
        <w:t>.  The complicating issue is that, as with any context where covariates are relevant to multiply-determined behavior, there are many specific, alternative models.</w:t>
      </w:r>
      <w:r>
        <w:rPr>
          <w:rFonts w:ascii="Times New Roman" w:hAnsi="Times New Roman" w:cs="Times New Roman"/>
        </w:rPr>
        <w:t xml:space="preserve">  You’ve learned about these models in Ryan’s class, so I offer only a brief review here.</w:t>
      </w:r>
    </w:p>
    <w:p w14:paraId="1D7831C4" w14:textId="77777777" w:rsidR="007543B6" w:rsidRPr="003D2E1B" w:rsidRDefault="007543B6" w:rsidP="007543B6">
      <w:pPr>
        <w:rPr>
          <w:rFonts w:ascii="Times New Roman" w:hAnsi="Times New Roman" w:cs="Times New Roman"/>
        </w:rPr>
      </w:pPr>
    </w:p>
    <w:p w14:paraId="5196B562" w14:textId="13FA6298" w:rsidR="00853BE9" w:rsidRPr="003D2E1B" w:rsidRDefault="007543B6" w:rsidP="00216028">
      <w:pPr>
        <w:rPr>
          <w:rFonts w:ascii="Times New Roman" w:hAnsi="Times New Roman" w:cs="Times New Roman"/>
        </w:rPr>
      </w:pPr>
      <w:r w:rsidRPr="003D2E1B">
        <w:rPr>
          <w:rFonts w:ascii="Times New Roman" w:hAnsi="Times New Roman" w:cs="Times New Roman"/>
        </w:rPr>
        <w:t xml:space="preserve">For instance, consider the </w:t>
      </w:r>
      <w:r w:rsidR="007F1C81" w:rsidRPr="003D2E1B">
        <w:rPr>
          <w:rFonts w:ascii="Times New Roman" w:hAnsi="Times New Roman" w:cs="Times New Roman"/>
        </w:rPr>
        <w:t>question</w:t>
      </w:r>
      <w:r w:rsidRPr="003D2E1B">
        <w:rPr>
          <w:rFonts w:ascii="Times New Roman" w:hAnsi="Times New Roman" w:cs="Times New Roman"/>
        </w:rPr>
        <w:t xml:space="preserve"> of p</w:t>
      </w:r>
      <w:r w:rsidR="00216028" w:rsidRPr="003D2E1B">
        <w:rPr>
          <w:rFonts w:ascii="Times New Roman" w:hAnsi="Times New Roman" w:cs="Times New Roman"/>
        </w:rPr>
        <w:t>rovider quality assessment</w:t>
      </w:r>
      <w:r w:rsidRPr="003D2E1B">
        <w:rPr>
          <w:rFonts w:ascii="Times New Roman" w:hAnsi="Times New Roman" w:cs="Times New Roman"/>
        </w:rPr>
        <w:t>.</w:t>
      </w:r>
      <w:r w:rsidR="007F1C81" w:rsidRPr="003D2E1B">
        <w:rPr>
          <w:rFonts w:ascii="Times New Roman" w:hAnsi="Times New Roman" w:cs="Times New Roman"/>
        </w:rPr>
        <w:t xml:space="preserve">  In this situation, one would observe some unadjusted</w:t>
      </w:r>
      <w:r w:rsidR="00853BE9" w:rsidRPr="003D2E1B">
        <w:rPr>
          <w:rFonts w:ascii="Times New Roman" w:hAnsi="Times New Roman" w:cs="Times New Roman"/>
        </w:rPr>
        <w:t>, observed</w:t>
      </w:r>
      <w:r w:rsidR="007F1C81" w:rsidRPr="003D2E1B">
        <w:rPr>
          <w:rFonts w:ascii="Times New Roman" w:hAnsi="Times New Roman" w:cs="Times New Roman"/>
        </w:rPr>
        <w:t xml:space="preserve"> quality level for a provider.  We might want to compare this provider’s quality to, say, the quality average of all providers in </w:t>
      </w:r>
      <w:r w:rsidR="00244BFC" w:rsidRPr="003D2E1B">
        <w:rPr>
          <w:rFonts w:ascii="Times New Roman" w:hAnsi="Times New Roman" w:cs="Times New Roman"/>
        </w:rPr>
        <w:t>some country or</w:t>
      </w:r>
      <w:r w:rsidR="007F1C81" w:rsidRPr="003D2E1B">
        <w:rPr>
          <w:rFonts w:ascii="Times New Roman" w:hAnsi="Times New Roman" w:cs="Times New Roman"/>
        </w:rPr>
        <w:t xml:space="preserve"> region.  </w:t>
      </w:r>
      <w:r w:rsidR="00244BFC" w:rsidRPr="003D2E1B">
        <w:rPr>
          <w:rFonts w:ascii="Times New Roman" w:hAnsi="Times New Roman" w:cs="Times New Roman"/>
        </w:rPr>
        <w:t xml:space="preserve">We also have information on the average characteristics of the patients served by the provider being assessed as well as </w:t>
      </w:r>
      <w:r w:rsidR="00C73760" w:rsidRPr="003D2E1B">
        <w:rPr>
          <w:rFonts w:ascii="Times New Roman" w:hAnsi="Times New Roman" w:cs="Times New Roman"/>
        </w:rPr>
        <w:t xml:space="preserve">those served </w:t>
      </w:r>
      <w:r w:rsidR="00244BFC" w:rsidRPr="003D2E1B">
        <w:rPr>
          <w:rFonts w:ascii="Times New Roman" w:hAnsi="Times New Roman" w:cs="Times New Roman"/>
        </w:rPr>
        <w:t>by all providers.</w:t>
      </w:r>
      <w:r w:rsidR="00853BE9" w:rsidRPr="003D2E1B">
        <w:rPr>
          <w:rFonts w:ascii="Times New Roman" w:hAnsi="Times New Roman" w:cs="Times New Roman"/>
        </w:rPr>
        <w:t xml:space="preserve">  What the risk adjustment model does, essentially, is adjust the observed provider quality up or down depending on </w:t>
      </w:r>
      <w:r w:rsidR="00E10D01" w:rsidRPr="003D2E1B">
        <w:rPr>
          <w:rFonts w:ascii="Times New Roman" w:hAnsi="Times New Roman" w:cs="Times New Roman"/>
        </w:rPr>
        <w:t xml:space="preserve">the </w:t>
      </w:r>
      <w:r w:rsidR="00483DEB">
        <w:rPr>
          <w:rFonts w:ascii="Times New Roman" w:hAnsi="Times New Roman" w:cs="Times New Roman"/>
        </w:rPr>
        <w:t>patients seen</w:t>
      </w:r>
      <w:r w:rsidR="00E10D01" w:rsidRPr="003D2E1B">
        <w:rPr>
          <w:rFonts w:ascii="Times New Roman" w:hAnsi="Times New Roman" w:cs="Times New Roman"/>
        </w:rPr>
        <w:t xml:space="preserve">.  If </w:t>
      </w:r>
      <w:r w:rsidR="00E10D01" w:rsidRPr="003D2E1B">
        <w:rPr>
          <w:rFonts w:ascii="Times New Roman" w:hAnsi="Times New Roman" w:cs="Times New Roman"/>
        </w:rPr>
        <w:lastRenderedPageBreak/>
        <w:t xml:space="preserve">the </w:t>
      </w:r>
      <w:r w:rsidR="00853BE9" w:rsidRPr="003D2E1B">
        <w:rPr>
          <w:rFonts w:ascii="Times New Roman" w:hAnsi="Times New Roman" w:cs="Times New Roman"/>
        </w:rPr>
        <w:t xml:space="preserve">provider saw higher risk patients </w:t>
      </w:r>
      <w:r w:rsidR="00E10D01" w:rsidRPr="003D2E1B">
        <w:rPr>
          <w:rFonts w:ascii="Times New Roman" w:hAnsi="Times New Roman" w:cs="Times New Roman"/>
        </w:rPr>
        <w:t xml:space="preserve">that </w:t>
      </w:r>
      <w:r w:rsidR="00853BE9" w:rsidRPr="003D2E1B">
        <w:rPr>
          <w:rFonts w:ascii="Times New Roman" w:hAnsi="Times New Roman" w:cs="Times New Roman"/>
        </w:rPr>
        <w:t>means the observed quality should be adjusted up</w:t>
      </w:r>
      <w:r w:rsidR="00E10D01" w:rsidRPr="003D2E1B">
        <w:rPr>
          <w:rFonts w:ascii="Times New Roman" w:hAnsi="Times New Roman" w:cs="Times New Roman"/>
        </w:rPr>
        <w:t xml:space="preserve"> because </w:t>
      </w:r>
      <w:r w:rsidR="006C71D0" w:rsidRPr="003D2E1B">
        <w:rPr>
          <w:rFonts w:ascii="Times New Roman" w:hAnsi="Times New Roman" w:cs="Times New Roman"/>
        </w:rPr>
        <w:t>it’s</w:t>
      </w:r>
      <w:r w:rsidR="00E10D01" w:rsidRPr="003D2E1B">
        <w:rPr>
          <w:rFonts w:ascii="Times New Roman" w:hAnsi="Times New Roman" w:cs="Times New Roman"/>
        </w:rPr>
        <w:t xml:space="preserve"> more difficult to create high quality with riskier patients.  If the provider saw </w:t>
      </w:r>
      <w:r w:rsidR="00853BE9" w:rsidRPr="003D2E1B">
        <w:rPr>
          <w:rFonts w:ascii="Times New Roman" w:hAnsi="Times New Roman" w:cs="Times New Roman"/>
        </w:rPr>
        <w:t xml:space="preserve">lower risk patients </w:t>
      </w:r>
      <w:r w:rsidR="00C73760" w:rsidRPr="003D2E1B">
        <w:rPr>
          <w:rFonts w:ascii="Times New Roman" w:hAnsi="Times New Roman" w:cs="Times New Roman"/>
        </w:rPr>
        <w:t xml:space="preserve">on average, </w:t>
      </w:r>
      <w:r w:rsidR="00853BE9" w:rsidRPr="003D2E1B">
        <w:rPr>
          <w:rFonts w:ascii="Times New Roman" w:hAnsi="Times New Roman" w:cs="Times New Roman"/>
        </w:rPr>
        <w:t xml:space="preserve">the observed </w:t>
      </w:r>
      <w:r w:rsidR="00E10D01" w:rsidRPr="003D2E1B">
        <w:rPr>
          <w:rFonts w:ascii="Times New Roman" w:hAnsi="Times New Roman" w:cs="Times New Roman"/>
        </w:rPr>
        <w:t>quality should be adjusted down</w:t>
      </w:r>
      <w:r w:rsidR="006C71D0">
        <w:rPr>
          <w:rFonts w:ascii="Times New Roman" w:hAnsi="Times New Roman" w:cs="Times New Roman"/>
        </w:rPr>
        <w:t xml:space="preserve">.  There </w:t>
      </w:r>
      <w:r w:rsidR="00853BE9" w:rsidRPr="003D2E1B">
        <w:rPr>
          <w:rFonts w:ascii="Times New Roman" w:hAnsi="Times New Roman" w:cs="Times New Roman"/>
        </w:rPr>
        <w:t>are many potential models</w:t>
      </w:r>
      <w:r w:rsidR="006C71D0">
        <w:rPr>
          <w:rFonts w:ascii="Times New Roman" w:hAnsi="Times New Roman" w:cs="Times New Roman"/>
        </w:rPr>
        <w:t xml:space="preserve"> in these cases, so </w:t>
      </w:r>
      <w:r w:rsidR="00853BE9" w:rsidRPr="003D2E1B">
        <w:rPr>
          <w:rFonts w:ascii="Times New Roman" w:hAnsi="Times New Roman" w:cs="Times New Roman"/>
        </w:rPr>
        <w:t xml:space="preserve">it’s important to pay attention to model specification and </w:t>
      </w:r>
      <w:r w:rsidR="00E10D01" w:rsidRPr="003D2E1B">
        <w:rPr>
          <w:rFonts w:ascii="Times New Roman" w:hAnsi="Times New Roman" w:cs="Times New Roman"/>
        </w:rPr>
        <w:t xml:space="preserve">model </w:t>
      </w:r>
      <w:r w:rsidR="00853BE9" w:rsidRPr="003D2E1B">
        <w:rPr>
          <w:rFonts w:ascii="Times New Roman" w:hAnsi="Times New Roman" w:cs="Times New Roman"/>
        </w:rPr>
        <w:t>quality.</w:t>
      </w:r>
    </w:p>
    <w:p w14:paraId="1DB955D5" w14:textId="77777777" w:rsidR="00853BE9" w:rsidRPr="003D2E1B" w:rsidRDefault="00853BE9" w:rsidP="00216028">
      <w:pPr>
        <w:rPr>
          <w:rFonts w:ascii="Times New Roman" w:hAnsi="Times New Roman" w:cs="Times New Roman"/>
        </w:rPr>
      </w:pPr>
    </w:p>
    <w:p w14:paraId="7679FAA5" w14:textId="17A60866" w:rsidR="00483DEB" w:rsidRDefault="007543B6" w:rsidP="00216028">
      <w:pPr>
        <w:rPr>
          <w:rFonts w:ascii="Times New Roman" w:hAnsi="Times New Roman" w:cs="Times New Roman"/>
        </w:rPr>
      </w:pPr>
      <w:r w:rsidRPr="003D2E1B">
        <w:rPr>
          <w:rFonts w:ascii="Times New Roman" w:hAnsi="Times New Roman" w:cs="Times New Roman"/>
        </w:rPr>
        <w:t xml:space="preserve">In this context, a </w:t>
      </w:r>
      <w:r w:rsidR="00853BE9" w:rsidRPr="003D2E1B">
        <w:rPr>
          <w:rFonts w:ascii="Times New Roman" w:hAnsi="Times New Roman" w:cs="Times New Roman"/>
        </w:rPr>
        <w:t xml:space="preserve">very </w:t>
      </w:r>
      <w:r w:rsidRPr="003D2E1B">
        <w:rPr>
          <w:rFonts w:ascii="Times New Roman" w:hAnsi="Times New Roman" w:cs="Times New Roman"/>
        </w:rPr>
        <w:t xml:space="preserve">basic </w:t>
      </w:r>
      <w:r w:rsidR="00853BE9" w:rsidRPr="003D2E1B">
        <w:rPr>
          <w:rFonts w:ascii="Times New Roman" w:hAnsi="Times New Roman" w:cs="Times New Roman"/>
        </w:rPr>
        <w:t xml:space="preserve">covariate approach is as follows.  </w:t>
      </w:r>
    </w:p>
    <w:p w14:paraId="579CE069" w14:textId="77777777" w:rsidR="00483DEB" w:rsidRDefault="00483DEB" w:rsidP="00216028">
      <w:pPr>
        <w:rPr>
          <w:rFonts w:ascii="Times New Roman" w:hAnsi="Times New Roman" w:cs="Times New Roman"/>
        </w:rPr>
      </w:pPr>
    </w:p>
    <w:p w14:paraId="63390A60" w14:textId="7FB23FEA" w:rsidR="007543B6" w:rsidRPr="00483DEB" w:rsidRDefault="00483DEB" w:rsidP="00483DEB">
      <w:pPr>
        <w:pStyle w:val="ListParagraph"/>
        <w:numPr>
          <w:ilvl w:val="0"/>
          <w:numId w:val="8"/>
        </w:numPr>
        <w:rPr>
          <w:rFonts w:ascii="Times New Roman" w:hAnsi="Times New Roman" w:cs="Times New Roman"/>
        </w:rPr>
      </w:pPr>
      <w:r w:rsidRPr="00483DEB">
        <w:rPr>
          <w:rFonts w:ascii="Times New Roman" w:hAnsi="Times New Roman" w:cs="Times New Roman"/>
        </w:rPr>
        <w:t xml:space="preserve">Step 1:  </w:t>
      </w:r>
      <w:r w:rsidR="00853BE9" w:rsidRPr="00483DEB">
        <w:rPr>
          <w:rFonts w:ascii="Times New Roman" w:hAnsi="Times New Roman" w:cs="Times New Roman"/>
        </w:rPr>
        <w:t xml:space="preserve">We would first </w:t>
      </w:r>
      <w:r w:rsidR="00C73760" w:rsidRPr="00483DEB">
        <w:rPr>
          <w:rFonts w:ascii="Times New Roman" w:hAnsi="Times New Roman" w:cs="Times New Roman"/>
        </w:rPr>
        <w:t>analyze</w:t>
      </w:r>
      <w:r w:rsidR="00853BE9" w:rsidRPr="00483DEB">
        <w:rPr>
          <w:rFonts w:ascii="Times New Roman" w:hAnsi="Times New Roman" w:cs="Times New Roman"/>
        </w:rPr>
        <w:t xml:space="preserve"> the key dependent variable </w:t>
      </w:r>
      <w:r w:rsidRPr="00483DEB">
        <w:rPr>
          <w:rFonts w:ascii="Times New Roman" w:hAnsi="Times New Roman" w:cs="Times New Roman"/>
        </w:rPr>
        <w:t>assessing</w:t>
      </w:r>
      <w:r w:rsidR="00853BE9" w:rsidRPr="00483DEB">
        <w:rPr>
          <w:rFonts w:ascii="Times New Roman" w:hAnsi="Times New Roman" w:cs="Times New Roman"/>
        </w:rPr>
        <w:t xml:space="preserve"> quality</w:t>
      </w:r>
      <w:r w:rsidR="00C73760" w:rsidRPr="00483DEB">
        <w:rPr>
          <w:rFonts w:ascii="Times New Roman" w:hAnsi="Times New Roman" w:cs="Times New Roman"/>
        </w:rPr>
        <w:t>, such as mortality, in a model where it is predicted by</w:t>
      </w:r>
      <w:r w:rsidR="00853BE9" w:rsidRPr="00483DEB">
        <w:rPr>
          <w:rFonts w:ascii="Times New Roman" w:hAnsi="Times New Roman" w:cs="Times New Roman"/>
        </w:rPr>
        <w:t xml:space="preserve"> patient risk factors</w:t>
      </w:r>
      <w:r w:rsidR="00B409E3" w:rsidRPr="00483DEB">
        <w:rPr>
          <w:rFonts w:ascii="Times New Roman" w:hAnsi="Times New Roman" w:cs="Times New Roman"/>
        </w:rPr>
        <w:t xml:space="preserve"> </w:t>
      </w:r>
      <w:r w:rsidR="00C73760" w:rsidRPr="00483DEB">
        <w:rPr>
          <w:rFonts w:ascii="Times New Roman" w:hAnsi="Times New Roman" w:cs="Times New Roman"/>
        </w:rPr>
        <w:t>across</w:t>
      </w:r>
      <w:r w:rsidR="00B409E3" w:rsidRPr="00483DEB">
        <w:rPr>
          <w:rFonts w:ascii="Times New Roman" w:hAnsi="Times New Roman" w:cs="Times New Roman"/>
        </w:rPr>
        <w:t xml:space="preserve"> all the data we have, specifically for all providers in whatever group is being assessed</w:t>
      </w:r>
      <w:r w:rsidR="00853BE9" w:rsidRPr="00483DEB">
        <w:rPr>
          <w:rFonts w:ascii="Times New Roman" w:hAnsi="Times New Roman" w:cs="Times New Roman"/>
        </w:rPr>
        <w:t>.  So, for instance, we may model mortality as a function of patient age</w:t>
      </w:r>
      <w:r w:rsidR="00B409E3" w:rsidRPr="00483DEB">
        <w:rPr>
          <w:rFonts w:ascii="Times New Roman" w:hAnsi="Times New Roman" w:cs="Times New Roman"/>
        </w:rPr>
        <w:t xml:space="preserve"> for an entire geographic region</w:t>
      </w:r>
      <w:r w:rsidR="00853BE9" w:rsidRPr="00483DEB">
        <w:rPr>
          <w:rFonts w:ascii="Times New Roman" w:hAnsi="Times New Roman" w:cs="Times New Roman"/>
        </w:rPr>
        <w:t xml:space="preserve">.  We use </w:t>
      </w:r>
      <w:r w:rsidR="00B409E3" w:rsidRPr="00483DEB">
        <w:rPr>
          <w:rFonts w:ascii="Times New Roman" w:hAnsi="Times New Roman" w:cs="Times New Roman"/>
        </w:rPr>
        <w:t>this first</w:t>
      </w:r>
      <w:r w:rsidR="00853BE9" w:rsidRPr="00483DEB">
        <w:rPr>
          <w:rFonts w:ascii="Times New Roman" w:hAnsi="Times New Roman" w:cs="Times New Roman"/>
        </w:rPr>
        <w:t xml:space="preserve"> model to derive weights.  For instance, </w:t>
      </w:r>
      <w:r w:rsidR="00B409E3" w:rsidRPr="00483DEB">
        <w:rPr>
          <w:rFonts w:ascii="Times New Roman" w:hAnsi="Times New Roman" w:cs="Times New Roman"/>
        </w:rPr>
        <w:t>the</w:t>
      </w:r>
      <w:r w:rsidR="00853BE9" w:rsidRPr="00483DEB">
        <w:rPr>
          <w:rFonts w:ascii="Times New Roman" w:hAnsi="Times New Roman" w:cs="Times New Roman"/>
        </w:rPr>
        <w:t xml:space="preserve"> model might tell us that for every additional decade in </w:t>
      </w:r>
      <w:r w:rsidR="00B409E3" w:rsidRPr="00483DEB">
        <w:rPr>
          <w:rFonts w:ascii="Times New Roman" w:hAnsi="Times New Roman" w:cs="Times New Roman"/>
        </w:rPr>
        <w:t xml:space="preserve">average </w:t>
      </w:r>
      <w:r w:rsidR="00853BE9" w:rsidRPr="00483DEB">
        <w:rPr>
          <w:rFonts w:ascii="Times New Roman" w:hAnsi="Times New Roman" w:cs="Times New Roman"/>
        </w:rPr>
        <w:t xml:space="preserve">patient age, we can expect </w:t>
      </w:r>
      <w:r w:rsidR="00B409E3" w:rsidRPr="00483DEB">
        <w:rPr>
          <w:rFonts w:ascii="Times New Roman" w:hAnsi="Times New Roman" w:cs="Times New Roman"/>
        </w:rPr>
        <w:t xml:space="preserve">10% higher </w:t>
      </w:r>
      <w:r w:rsidR="00853BE9" w:rsidRPr="00483DEB">
        <w:rPr>
          <w:rFonts w:ascii="Times New Roman" w:hAnsi="Times New Roman" w:cs="Times New Roman"/>
        </w:rPr>
        <w:t>mortality.</w:t>
      </w:r>
      <w:r w:rsidR="00B409E3" w:rsidRPr="00483DEB">
        <w:rPr>
          <w:rFonts w:ascii="Times New Roman" w:hAnsi="Times New Roman" w:cs="Times New Roman"/>
        </w:rPr>
        <w:t xml:space="preserve"> </w:t>
      </w:r>
    </w:p>
    <w:p w14:paraId="6A2687EA" w14:textId="77777777" w:rsidR="007543B6" w:rsidRPr="003D2E1B" w:rsidRDefault="007543B6" w:rsidP="00216028">
      <w:pPr>
        <w:rPr>
          <w:rFonts w:ascii="Times New Roman" w:hAnsi="Times New Roman" w:cs="Times New Roman"/>
        </w:rPr>
      </w:pPr>
    </w:p>
    <w:p w14:paraId="45CED26A" w14:textId="27BFE43D" w:rsidR="00216028" w:rsidRPr="00483DEB" w:rsidRDefault="00483DEB" w:rsidP="00483DEB">
      <w:pPr>
        <w:pStyle w:val="ListParagraph"/>
        <w:numPr>
          <w:ilvl w:val="0"/>
          <w:numId w:val="8"/>
        </w:numPr>
        <w:rPr>
          <w:rFonts w:ascii="Times New Roman" w:hAnsi="Times New Roman" w:cs="Times New Roman"/>
        </w:rPr>
      </w:pPr>
      <w:r w:rsidRPr="00483DEB">
        <w:rPr>
          <w:rFonts w:ascii="Times New Roman" w:hAnsi="Times New Roman" w:cs="Times New Roman"/>
        </w:rPr>
        <w:t xml:space="preserve">Step 2:  </w:t>
      </w:r>
      <w:r w:rsidR="00BF1D71" w:rsidRPr="00483DEB">
        <w:rPr>
          <w:rFonts w:ascii="Times New Roman" w:hAnsi="Times New Roman" w:cs="Times New Roman"/>
        </w:rPr>
        <w:t xml:space="preserve">Once we understand how patient risk factors predict outcomes overall, then we are ready to adjust for each provider.  We do this simply by adjusting </w:t>
      </w:r>
      <w:r w:rsidR="00216028" w:rsidRPr="00483DEB">
        <w:rPr>
          <w:rFonts w:ascii="Times New Roman" w:hAnsi="Times New Roman" w:cs="Times New Roman"/>
        </w:rPr>
        <w:t xml:space="preserve">observed provider outcomes </w:t>
      </w:r>
      <w:r w:rsidR="00BF1D71" w:rsidRPr="00483DEB">
        <w:rPr>
          <w:rFonts w:ascii="Times New Roman" w:hAnsi="Times New Roman" w:cs="Times New Roman"/>
        </w:rPr>
        <w:t xml:space="preserve">based on that provider’s measured </w:t>
      </w:r>
      <w:r w:rsidR="00216028" w:rsidRPr="00483DEB">
        <w:rPr>
          <w:rFonts w:ascii="Times New Roman" w:hAnsi="Times New Roman" w:cs="Times New Roman"/>
        </w:rPr>
        <w:t>patient characteristics</w:t>
      </w:r>
      <w:r w:rsidR="00BF1D71" w:rsidRPr="00483DEB">
        <w:rPr>
          <w:rFonts w:ascii="Times New Roman" w:hAnsi="Times New Roman" w:cs="Times New Roman"/>
        </w:rPr>
        <w:t xml:space="preserve"> and the weights from the overall model.  For instance, using our simple example, if a provider is serving a population that is a decade younger than the average, we would adjust that provider’s observed mortality up by 10% to reflect the contribution of patient age</w:t>
      </w:r>
      <w:r>
        <w:rPr>
          <w:rFonts w:ascii="Times New Roman" w:hAnsi="Times New Roman" w:cs="Times New Roman"/>
        </w:rPr>
        <w:t xml:space="preserve"> (i.e., that younger patients have lower mortality)</w:t>
      </w:r>
      <w:r w:rsidR="00BF1D71" w:rsidRPr="00483DEB">
        <w:rPr>
          <w:rFonts w:ascii="Times New Roman" w:hAnsi="Times New Roman" w:cs="Times New Roman"/>
        </w:rPr>
        <w:t xml:space="preserve">.  The adjustment would be based on the measured patient characteristics (here, age) multiplied by a weight derived from the </w:t>
      </w:r>
      <w:r w:rsidR="00E26B12" w:rsidRPr="00483DEB">
        <w:rPr>
          <w:rFonts w:ascii="Times New Roman" w:hAnsi="Times New Roman" w:cs="Times New Roman"/>
        </w:rPr>
        <w:t xml:space="preserve">initial, </w:t>
      </w:r>
      <w:r w:rsidR="00BF1D71" w:rsidRPr="00483DEB">
        <w:rPr>
          <w:rFonts w:ascii="Times New Roman" w:hAnsi="Times New Roman" w:cs="Times New Roman"/>
        </w:rPr>
        <w:t>overall model</w:t>
      </w:r>
      <w:r>
        <w:rPr>
          <w:rFonts w:ascii="Times New Roman" w:hAnsi="Times New Roman" w:cs="Times New Roman"/>
        </w:rPr>
        <w:t xml:space="preserve"> run in step 1</w:t>
      </w:r>
      <w:r w:rsidR="00BF1D71" w:rsidRPr="00483DEB">
        <w:rPr>
          <w:rFonts w:ascii="Times New Roman" w:hAnsi="Times New Roman" w:cs="Times New Roman"/>
        </w:rPr>
        <w:t xml:space="preserve">. </w:t>
      </w:r>
    </w:p>
    <w:p w14:paraId="6E91B31D" w14:textId="77777777" w:rsidR="00BF1D71" w:rsidRPr="003D2E1B" w:rsidRDefault="00BF1D71" w:rsidP="00216028">
      <w:pPr>
        <w:rPr>
          <w:rFonts w:ascii="Times New Roman" w:hAnsi="Times New Roman" w:cs="Times New Roman"/>
        </w:rPr>
      </w:pPr>
    </w:p>
    <w:p w14:paraId="27437B7B" w14:textId="703028FA" w:rsidR="00216028" w:rsidRPr="003D2E1B" w:rsidRDefault="00BA1664" w:rsidP="00BA1664">
      <w:pPr>
        <w:rPr>
          <w:rFonts w:ascii="Times New Roman" w:hAnsi="Times New Roman" w:cs="Times New Roman"/>
        </w:rPr>
      </w:pPr>
      <w:r w:rsidRPr="003D2E1B">
        <w:rPr>
          <w:rFonts w:ascii="Times New Roman" w:hAnsi="Times New Roman" w:cs="Times New Roman"/>
        </w:rPr>
        <w:t xml:space="preserve">We usually have many </w:t>
      </w:r>
      <w:r w:rsidR="00A72B5F">
        <w:rPr>
          <w:rFonts w:ascii="Times New Roman" w:hAnsi="Times New Roman" w:cs="Times New Roman"/>
        </w:rPr>
        <w:t>relevant</w:t>
      </w:r>
      <w:r w:rsidRPr="003D2E1B">
        <w:rPr>
          <w:rFonts w:ascii="Times New Roman" w:hAnsi="Times New Roman" w:cs="Times New Roman"/>
        </w:rPr>
        <w:t xml:space="preserve"> variables.  This can sometimes cause issues due to collinearity among the patient variables and / or due to more parameters than a sample size can support.  In this case, we can summarize the risk factors first, perhaps by running </w:t>
      </w:r>
      <w:r w:rsidR="00216028" w:rsidRPr="003D2E1B">
        <w:rPr>
          <w:rFonts w:ascii="Times New Roman" w:hAnsi="Times New Roman" w:cs="Times New Roman"/>
        </w:rPr>
        <w:t xml:space="preserve">an initial factor analysis </w:t>
      </w:r>
      <w:r w:rsidRPr="003D2E1B">
        <w:rPr>
          <w:rFonts w:ascii="Times New Roman" w:hAnsi="Times New Roman" w:cs="Times New Roman"/>
        </w:rPr>
        <w:t xml:space="preserve">and </w:t>
      </w:r>
      <w:r w:rsidR="00E26B12" w:rsidRPr="003D2E1B">
        <w:rPr>
          <w:rFonts w:ascii="Times New Roman" w:hAnsi="Times New Roman" w:cs="Times New Roman"/>
        </w:rPr>
        <w:t xml:space="preserve">then </w:t>
      </w:r>
      <w:r w:rsidRPr="003D2E1B">
        <w:rPr>
          <w:rFonts w:ascii="Times New Roman" w:hAnsi="Times New Roman" w:cs="Times New Roman"/>
        </w:rPr>
        <w:t xml:space="preserve">using summary factor scores.  </w:t>
      </w:r>
    </w:p>
    <w:p w14:paraId="52AEB12B" w14:textId="77777777" w:rsidR="00BA1664" w:rsidRPr="003D2E1B" w:rsidRDefault="00BA1664" w:rsidP="00BA1664">
      <w:pPr>
        <w:rPr>
          <w:rFonts w:ascii="Times New Roman" w:hAnsi="Times New Roman" w:cs="Times New Roman"/>
        </w:rPr>
      </w:pPr>
    </w:p>
    <w:p w14:paraId="62A2D88A" w14:textId="0E1D7AA2" w:rsidR="007543B6" w:rsidRPr="003D2E1B" w:rsidRDefault="00BA1664" w:rsidP="007B74CE">
      <w:pPr>
        <w:rPr>
          <w:rFonts w:ascii="Times New Roman" w:hAnsi="Times New Roman" w:cs="Times New Roman"/>
        </w:rPr>
      </w:pPr>
      <w:r w:rsidRPr="003D2E1B">
        <w:rPr>
          <w:rFonts w:ascii="Times New Roman" w:hAnsi="Times New Roman" w:cs="Times New Roman"/>
        </w:rPr>
        <w:t xml:space="preserve">We can leverage </w:t>
      </w:r>
      <w:r w:rsidRPr="00483DEB">
        <w:rPr>
          <w:rFonts w:ascii="Times New Roman" w:hAnsi="Times New Roman" w:cs="Times New Roman"/>
          <w:b/>
        </w:rPr>
        <w:t>pro</w:t>
      </w:r>
      <w:r w:rsidR="00DD75B1" w:rsidRPr="00483DEB">
        <w:rPr>
          <w:rFonts w:ascii="Times New Roman" w:hAnsi="Times New Roman" w:cs="Times New Roman"/>
          <w:b/>
        </w:rPr>
        <w:t>pensity scores</w:t>
      </w:r>
      <w:r w:rsidR="00DD75B1" w:rsidRPr="003D2E1B">
        <w:rPr>
          <w:rFonts w:ascii="Times New Roman" w:hAnsi="Times New Roman" w:cs="Times New Roman"/>
        </w:rPr>
        <w:t xml:space="preserve"> for this </w:t>
      </w:r>
      <w:r w:rsidR="00E570CE" w:rsidRPr="003D2E1B">
        <w:rPr>
          <w:rFonts w:ascii="Times New Roman" w:hAnsi="Times New Roman" w:cs="Times New Roman"/>
        </w:rPr>
        <w:t>problem</w:t>
      </w:r>
      <w:r w:rsidR="00DD75B1" w:rsidRPr="003D2E1B">
        <w:rPr>
          <w:rFonts w:ascii="Times New Roman" w:hAnsi="Times New Roman" w:cs="Times New Roman"/>
        </w:rPr>
        <w:t xml:space="preserve"> as well.  </w:t>
      </w:r>
      <w:r w:rsidR="00A72B5F">
        <w:rPr>
          <w:rFonts w:ascii="Times New Roman" w:hAnsi="Times New Roman" w:cs="Times New Roman"/>
        </w:rPr>
        <w:t>Recall from Ryan’s course that p</w:t>
      </w:r>
      <w:r w:rsidR="00DD75B1" w:rsidRPr="003D2E1B">
        <w:rPr>
          <w:rFonts w:ascii="Times New Roman" w:hAnsi="Times New Roman" w:cs="Times New Roman"/>
        </w:rPr>
        <w:t>ropensity scores are designed to summarize partic</w:t>
      </w:r>
      <w:r w:rsidR="00E570CE" w:rsidRPr="003D2E1B">
        <w:rPr>
          <w:rFonts w:ascii="Times New Roman" w:hAnsi="Times New Roman" w:cs="Times New Roman"/>
        </w:rPr>
        <w:t>ipant</w:t>
      </w:r>
      <w:r w:rsidR="00483DEB">
        <w:rPr>
          <w:rFonts w:ascii="Times New Roman" w:hAnsi="Times New Roman" w:cs="Times New Roman"/>
        </w:rPr>
        <w:t xml:space="preserve"> (patient)</w:t>
      </w:r>
      <w:r w:rsidR="00E570CE" w:rsidRPr="003D2E1B">
        <w:rPr>
          <w:rFonts w:ascii="Times New Roman" w:hAnsi="Times New Roman" w:cs="Times New Roman"/>
        </w:rPr>
        <w:t xml:space="preserve"> factors, so these scores are suited to risk adjustment applications.  For instance, in assessing a provider, the propensity score would capture the probability that a particular type of patient would </w:t>
      </w:r>
      <w:r w:rsidR="00483DEB">
        <w:rPr>
          <w:rFonts w:ascii="Times New Roman" w:hAnsi="Times New Roman" w:cs="Times New Roman"/>
        </w:rPr>
        <w:t xml:space="preserve">tend to </w:t>
      </w:r>
      <w:r w:rsidR="00E570CE" w:rsidRPr="003D2E1B">
        <w:rPr>
          <w:rFonts w:ascii="Times New Roman" w:hAnsi="Times New Roman" w:cs="Times New Roman"/>
        </w:rPr>
        <w:t xml:space="preserve">be seen by the provider in question.  In propensity model terms, the provider becomes the treatment. We can use inverse probability weighting where patients are weighted by the ratio of 1 divided by propensity score.  This means that a patient who is very much like the provider’s other patients will get a lower weight because that patient has a high propensity </w:t>
      </w:r>
      <w:r w:rsidR="000900F9" w:rsidRPr="003D2E1B">
        <w:rPr>
          <w:rFonts w:ascii="Times New Roman" w:hAnsi="Times New Roman" w:cs="Times New Roman"/>
        </w:rPr>
        <w:t xml:space="preserve">score.  So, a provider who serves particularly </w:t>
      </w:r>
      <w:r w:rsidR="00E570CE" w:rsidRPr="003D2E1B">
        <w:rPr>
          <w:rFonts w:ascii="Times New Roman" w:hAnsi="Times New Roman" w:cs="Times New Roman"/>
        </w:rPr>
        <w:t>young patients would have lower weights for young patients and higher weights for older patients in the overall, adjusted assessment.</w:t>
      </w:r>
      <w:r w:rsidR="00A72B5F">
        <w:rPr>
          <w:rFonts w:ascii="Times New Roman" w:hAnsi="Times New Roman" w:cs="Times New Roman"/>
        </w:rPr>
        <w:t xml:space="preserve"> </w:t>
      </w:r>
      <w:r w:rsidR="007B74CE" w:rsidRPr="003D2E1B">
        <w:rPr>
          <w:rFonts w:ascii="Times New Roman" w:hAnsi="Times New Roman" w:cs="Times New Roman"/>
        </w:rPr>
        <w:t>Propensity scores can be part of a larger covariate-based model.  Also, i</w:t>
      </w:r>
      <w:r w:rsidR="00915982" w:rsidRPr="003D2E1B">
        <w:rPr>
          <w:rFonts w:ascii="Times New Roman" w:hAnsi="Times New Roman" w:cs="Times New Roman"/>
        </w:rPr>
        <w:t>f we have sufficient data, we can match on propensity scores or stratify by propensity.</w:t>
      </w:r>
    </w:p>
    <w:p w14:paraId="1C5A048C" w14:textId="77777777" w:rsidR="007543B6" w:rsidRPr="003D2E1B" w:rsidRDefault="007543B6" w:rsidP="00CC251A">
      <w:pPr>
        <w:rPr>
          <w:rFonts w:ascii="Times New Roman" w:hAnsi="Times New Roman" w:cs="Times New Roman"/>
        </w:rPr>
      </w:pPr>
    </w:p>
    <w:p w14:paraId="17AB730A" w14:textId="0D555769" w:rsidR="007B74CE" w:rsidRDefault="007B74CE" w:rsidP="00CC251A">
      <w:pPr>
        <w:rPr>
          <w:rFonts w:ascii="Times New Roman" w:hAnsi="Times New Roman" w:cs="Times New Roman"/>
        </w:rPr>
      </w:pPr>
      <w:r w:rsidRPr="003D2E1B">
        <w:rPr>
          <w:rFonts w:ascii="Times New Roman" w:hAnsi="Times New Roman" w:cs="Times New Roman"/>
        </w:rPr>
        <w:t>Overall, model-based methods are much more defensible from a statistical vantage point than cell based models are.  On the other hand, p</w:t>
      </w:r>
      <w:r w:rsidR="003C3185" w:rsidRPr="003D2E1B">
        <w:rPr>
          <w:rFonts w:ascii="Times New Roman" w:hAnsi="Times New Roman" w:cs="Times New Roman"/>
        </w:rPr>
        <w:t xml:space="preserve">roviders don’t always love putting their own financial outcomes under the control of what can seem </w:t>
      </w:r>
      <w:r w:rsidRPr="003D2E1B">
        <w:rPr>
          <w:rFonts w:ascii="Times New Roman" w:hAnsi="Times New Roman" w:cs="Times New Roman"/>
        </w:rPr>
        <w:t>like</w:t>
      </w:r>
      <w:r w:rsidR="003C3185" w:rsidRPr="003D2E1B">
        <w:rPr>
          <w:rFonts w:ascii="Times New Roman" w:hAnsi="Times New Roman" w:cs="Times New Roman"/>
        </w:rPr>
        <w:t xml:space="preserve"> a statistical black box.</w:t>
      </w:r>
      <w:r w:rsidR="00A72B5F">
        <w:rPr>
          <w:rFonts w:ascii="Times New Roman" w:hAnsi="Times New Roman" w:cs="Times New Roman"/>
        </w:rPr>
        <w:t xml:space="preserve">  One final note </w:t>
      </w:r>
      <w:r w:rsidR="00A72B5F">
        <w:rPr>
          <w:rFonts w:ascii="Times New Roman" w:hAnsi="Times New Roman" w:cs="Times New Roman"/>
        </w:rPr>
        <w:lastRenderedPageBreak/>
        <w:t xml:space="preserve">is that these models </w:t>
      </w:r>
      <w:r w:rsidRPr="003D2E1B">
        <w:rPr>
          <w:rFonts w:ascii="Times New Roman" w:hAnsi="Times New Roman" w:cs="Times New Roman"/>
        </w:rPr>
        <w:t xml:space="preserve">will on average tend to perform worse for patterns of extreme patient factors.  For example, if a provider </w:t>
      </w:r>
      <w:r w:rsidR="00AD6012" w:rsidRPr="003D2E1B">
        <w:rPr>
          <w:rFonts w:ascii="Times New Roman" w:hAnsi="Times New Roman" w:cs="Times New Roman"/>
        </w:rPr>
        <w:t>serves</w:t>
      </w:r>
      <w:r w:rsidRPr="003D2E1B">
        <w:rPr>
          <w:rFonts w:ascii="Times New Roman" w:hAnsi="Times New Roman" w:cs="Times New Roman"/>
        </w:rPr>
        <w:t xml:space="preserve"> a set of patients that have much higher average risk than the </w:t>
      </w:r>
      <w:r w:rsidR="00AD6012" w:rsidRPr="003D2E1B">
        <w:rPr>
          <w:rFonts w:ascii="Times New Roman" w:hAnsi="Times New Roman" w:cs="Times New Roman"/>
        </w:rPr>
        <w:t>patients used to calibrate the original model used to derive weights</w:t>
      </w:r>
      <w:r w:rsidR="00A72B5F">
        <w:rPr>
          <w:rFonts w:ascii="Times New Roman" w:hAnsi="Times New Roman" w:cs="Times New Roman"/>
        </w:rPr>
        <w:t xml:space="preserve"> for risk adjustment</w:t>
      </w:r>
      <w:r w:rsidR="00AD6012" w:rsidRPr="003D2E1B">
        <w:rPr>
          <w:rFonts w:ascii="Times New Roman" w:hAnsi="Times New Roman" w:cs="Times New Roman"/>
        </w:rPr>
        <w:t>, we would have less confidence in the risk adjustment</w:t>
      </w:r>
      <w:r w:rsidR="00A72B5F">
        <w:rPr>
          <w:rFonts w:ascii="Times New Roman" w:hAnsi="Times New Roman" w:cs="Times New Roman"/>
        </w:rPr>
        <w:t xml:space="preserve"> overall. </w:t>
      </w:r>
    </w:p>
    <w:p w14:paraId="1E071F4E" w14:textId="2FF020AC" w:rsidR="00A72B5F" w:rsidRDefault="00A72B5F" w:rsidP="00CC251A">
      <w:pPr>
        <w:rPr>
          <w:rFonts w:ascii="Times New Roman" w:hAnsi="Times New Roman" w:cs="Times New Roman"/>
        </w:rPr>
      </w:pPr>
    </w:p>
    <w:p w14:paraId="46848417" w14:textId="77777777" w:rsidR="00AD6012" w:rsidRPr="003D2E1B" w:rsidRDefault="00AD6012" w:rsidP="00AD6012">
      <w:pPr>
        <w:rPr>
          <w:rFonts w:ascii="Times New Roman" w:hAnsi="Times New Roman" w:cs="Times New Roman"/>
        </w:rPr>
      </w:pPr>
    </w:p>
    <w:p w14:paraId="3CFFF091" w14:textId="346FA90B" w:rsidR="00EF7531" w:rsidRPr="00EF7531" w:rsidRDefault="00EF7531" w:rsidP="00623F61">
      <w:pPr>
        <w:rPr>
          <w:rFonts w:ascii="Times New Roman" w:hAnsi="Times New Roman" w:cs="Times New Roman"/>
          <w:b/>
        </w:rPr>
      </w:pPr>
      <w:r w:rsidRPr="00EF7531">
        <w:rPr>
          <w:rFonts w:ascii="Times New Roman" w:hAnsi="Times New Roman" w:cs="Times New Roman"/>
          <w:b/>
        </w:rPr>
        <w:t xml:space="preserve">Self-Reporting and Upcoding </w:t>
      </w:r>
    </w:p>
    <w:p w14:paraId="012AD4DF" w14:textId="77777777" w:rsidR="00EF7531" w:rsidRPr="003D2E1B" w:rsidRDefault="00EF7531" w:rsidP="00623F61">
      <w:pPr>
        <w:rPr>
          <w:rFonts w:ascii="Times New Roman" w:hAnsi="Times New Roman" w:cs="Times New Roman"/>
        </w:rPr>
      </w:pPr>
    </w:p>
    <w:p w14:paraId="06E37475" w14:textId="50EEFC83" w:rsidR="00623F61" w:rsidRPr="003D2E1B" w:rsidRDefault="00623F61" w:rsidP="00623F61">
      <w:pPr>
        <w:rPr>
          <w:rFonts w:ascii="Times New Roman" w:hAnsi="Times New Roman" w:cs="Times New Roman"/>
        </w:rPr>
      </w:pPr>
      <w:r w:rsidRPr="003D2E1B">
        <w:rPr>
          <w:rFonts w:ascii="Times New Roman" w:hAnsi="Times New Roman" w:cs="Times New Roman"/>
        </w:rPr>
        <w:t xml:space="preserve">Under any incentive system, we have to worry about gaming, or agents (such as providers) using their superior knowledge and / or control of information flows to mis-represent their actions.  One way to mis-represent actions in value-based care is to represent one’s patients as risker </w:t>
      </w:r>
      <w:r w:rsidR="00A72B5F">
        <w:rPr>
          <w:rFonts w:ascii="Times New Roman" w:hAnsi="Times New Roman" w:cs="Times New Roman"/>
        </w:rPr>
        <w:t xml:space="preserve">(e.g., sicker) </w:t>
      </w:r>
      <w:r w:rsidRPr="003D2E1B">
        <w:rPr>
          <w:rFonts w:ascii="Times New Roman" w:hAnsi="Times New Roman" w:cs="Times New Roman"/>
        </w:rPr>
        <w:t>than they actually are.  We often talk about this issue as “upcoding” in diagnoses.</w:t>
      </w:r>
      <w:r w:rsidR="00726AFD" w:rsidRPr="003D2E1B">
        <w:rPr>
          <w:rFonts w:ascii="Times New Roman" w:hAnsi="Times New Roman" w:cs="Times New Roman"/>
        </w:rPr>
        <w:t xml:space="preserve">  Upcoding suggests knowingly </w:t>
      </w:r>
      <w:r w:rsidR="003032CB" w:rsidRPr="003D2E1B">
        <w:rPr>
          <w:rFonts w:ascii="Times New Roman" w:hAnsi="Times New Roman" w:cs="Times New Roman"/>
        </w:rPr>
        <w:t xml:space="preserve">and inaccurately </w:t>
      </w:r>
      <w:r w:rsidR="00726AFD" w:rsidRPr="003D2E1B">
        <w:rPr>
          <w:rFonts w:ascii="Times New Roman" w:hAnsi="Times New Roman" w:cs="Times New Roman"/>
        </w:rPr>
        <w:t xml:space="preserve">exaggerating diagnoses which is, essentially, fraud.  However, as we dig into what seems like evidence of upcoding, </w:t>
      </w:r>
      <w:r w:rsidR="00A72B5F">
        <w:rPr>
          <w:rFonts w:ascii="Times New Roman" w:hAnsi="Times New Roman" w:cs="Times New Roman"/>
        </w:rPr>
        <w:t>sometimes we find that the more aggressive diagnoses (or codes) actually seem more accurate</w:t>
      </w:r>
      <w:r w:rsidR="00726AFD" w:rsidRPr="003D2E1B">
        <w:rPr>
          <w:rFonts w:ascii="Times New Roman" w:hAnsi="Times New Roman" w:cs="Times New Roman"/>
        </w:rPr>
        <w:t xml:space="preserve">.  </w:t>
      </w:r>
      <w:r w:rsidR="00A72B5F">
        <w:rPr>
          <w:rFonts w:ascii="Times New Roman" w:hAnsi="Times New Roman" w:cs="Times New Roman"/>
        </w:rPr>
        <w:t xml:space="preserve">That is, it can be very difficult to </w:t>
      </w:r>
      <w:r w:rsidR="003032CB" w:rsidRPr="003D2E1B">
        <w:rPr>
          <w:rFonts w:ascii="Times New Roman" w:hAnsi="Times New Roman" w:cs="Times New Roman"/>
        </w:rPr>
        <w:t xml:space="preserve">distinguish upcoding </w:t>
      </w:r>
      <w:r w:rsidR="00A72B5F">
        <w:rPr>
          <w:rFonts w:ascii="Times New Roman" w:hAnsi="Times New Roman" w:cs="Times New Roman"/>
        </w:rPr>
        <w:t>from</w:t>
      </w:r>
      <w:r w:rsidR="003032CB" w:rsidRPr="003D2E1B">
        <w:rPr>
          <w:rFonts w:ascii="Times New Roman" w:hAnsi="Times New Roman" w:cs="Times New Roman"/>
        </w:rPr>
        <w:t xml:space="preserve"> a reduction in downcoding</w:t>
      </w:r>
      <w:r w:rsidR="00483DEB">
        <w:rPr>
          <w:rFonts w:ascii="Times New Roman" w:hAnsi="Times New Roman" w:cs="Times New Roman"/>
        </w:rPr>
        <w:t xml:space="preserve">; </w:t>
      </w:r>
      <w:r w:rsidR="003032CB" w:rsidRPr="003D2E1B">
        <w:rPr>
          <w:rFonts w:ascii="Times New Roman" w:hAnsi="Times New Roman" w:cs="Times New Roman"/>
        </w:rPr>
        <w:t xml:space="preserve">some providers might be better at accurately noting and recording all factors indicating patient disease.  </w:t>
      </w:r>
      <w:r w:rsidR="00A72B5F">
        <w:rPr>
          <w:rFonts w:ascii="Times New Roman" w:hAnsi="Times New Roman" w:cs="Times New Roman"/>
        </w:rPr>
        <w:t xml:space="preserve">It is also sometimes difficult to </w:t>
      </w:r>
      <w:r w:rsidR="003032CB" w:rsidRPr="003D2E1B">
        <w:rPr>
          <w:rFonts w:ascii="Times New Roman" w:hAnsi="Times New Roman" w:cs="Times New Roman"/>
        </w:rPr>
        <w:t xml:space="preserve">distinguish variations in coding behavior from variations in patient populations.  Any particular hospital might have sicker patients, and hence more generous or severe DRGs represented.  This could occur because sicker patients choose the hospital and/or because that hospital encourages sicker populations to come to </w:t>
      </w:r>
      <w:r w:rsidR="0029467B" w:rsidRPr="003D2E1B">
        <w:rPr>
          <w:rFonts w:ascii="Times New Roman" w:hAnsi="Times New Roman" w:cs="Times New Roman"/>
        </w:rPr>
        <w:t>them</w:t>
      </w:r>
      <w:r w:rsidR="003032CB" w:rsidRPr="003D2E1B">
        <w:rPr>
          <w:rFonts w:ascii="Times New Roman" w:hAnsi="Times New Roman" w:cs="Times New Roman"/>
        </w:rPr>
        <w:t xml:space="preserve"> for care.</w:t>
      </w:r>
    </w:p>
    <w:p w14:paraId="292AFB20" w14:textId="77777777" w:rsidR="00A72B5F" w:rsidRDefault="00A72B5F" w:rsidP="009B5BFE">
      <w:pPr>
        <w:rPr>
          <w:rFonts w:ascii="Times New Roman" w:hAnsi="Times New Roman" w:cs="Times New Roman"/>
        </w:rPr>
      </w:pPr>
    </w:p>
    <w:p w14:paraId="3BEB87C9" w14:textId="1E926160" w:rsidR="009B5BFE" w:rsidRDefault="00A72B5F" w:rsidP="009B5BFE">
      <w:pPr>
        <w:rPr>
          <w:rFonts w:ascii="Times New Roman" w:hAnsi="Times New Roman" w:cs="Times New Roman"/>
        </w:rPr>
      </w:pPr>
      <w:r>
        <w:rPr>
          <w:rFonts w:ascii="Times New Roman" w:hAnsi="Times New Roman" w:cs="Times New Roman"/>
        </w:rPr>
        <w:t xml:space="preserve">Careful studies have illustrated evidence that seems consistent with changes in coding </w:t>
      </w:r>
      <w:r w:rsidR="00483DEB">
        <w:rPr>
          <w:rFonts w:ascii="Times New Roman" w:hAnsi="Times New Roman" w:cs="Times New Roman"/>
        </w:rPr>
        <w:t xml:space="preserve">(independent of patient factors) </w:t>
      </w:r>
      <w:r>
        <w:rPr>
          <w:rFonts w:ascii="Times New Roman" w:hAnsi="Times New Roman" w:cs="Times New Roman"/>
        </w:rPr>
        <w:t xml:space="preserve">across provider systems and geographies.  </w:t>
      </w:r>
      <w:r w:rsidR="001816F8">
        <w:rPr>
          <w:rFonts w:ascii="Times New Roman" w:hAnsi="Times New Roman" w:cs="Times New Roman"/>
        </w:rPr>
        <w:t xml:space="preserve">Regulatory review can help address this issue. </w:t>
      </w:r>
      <w:r>
        <w:rPr>
          <w:rFonts w:ascii="Times New Roman" w:hAnsi="Times New Roman" w:cs="Times New Roman"/>
        </w:rPr>
        <w:t xml:space="preserve">This is a major concern, as </w:t>
      </w:r>
      <w:r w:rsidR="00ED46BF" w:rsidRPr="003D2E1B">
        <w:rPr>
          <w:rFonts w:ascii="Times New Roman" w:hAnsi="Times New Roman" w:cs="Times New Roman"/>
        </w:rPr>
        <w:t xml:space="preserve">different diagnostic behavior </w:t>
      </w:r>
      <w:r w:rsidR="006D3089">
        <w:rPr>
          <w:rFonts w:ascii="Times New Roman" w:hAnsi="Times New Roman" w:cs="Times New Roman"/>
        </w:rPr>
        <w:t>can</w:t>
      </w:r>
      <w:r w:rsidR="00B73824" w:rsidRPr="003D2E1B">
        <w:rPr>
          <w:rFonts w:ascii="Times New Roman" w:hAnsi="Times New Roman" w:cs="Times New Roman"/>
        </w:rPr>
        <w:t xml:space="preserve"> ultimately </w:t>
      </w:r>
      <w:r w:rsidR="00ED46BF" w:rsidRPr="003D2E1B">
        <w:rPr>
          <w:rFonts w:ascii="Times New Roman" w:hAnsi="Times New Roman" w:cs="Times New Roman"/>
        </w:rPr>
        <w:t xml:space="preserve">result in bias for value-based payment initiatives or other studies of </w:t>
      </w:r>
      <w:r w:rsidR="00EF2C32" w:rsidRPr="003D2E1B">
        <w:rPr>
          <w:rFonts w:ascii="Times New Roman" w:hAnsi="Times New Roman" w:cs="Times New Roman"/>
        </w:rPr>
        <w:t>comparative</w:t>
      </w:r>
      <w:r w:rsidR="00ED46BF" w:rsidRPr="003D2E1B">
        <w:rPr>
          <w:rFonts w:ascii="Times New Roman" w:hAnsi="Times New Roman" w:cs="Times New Roman"/>
        </w:rPr>
        <w:t xml:space="preserve"> </w:t>
      </w:r>
      <w:r w:rsidR="00EF2C32" w:rsidRPr="003D2E1B">
        <w:rPr>
          <w:rFonts w:ascii="Times New Roman" w:hAnsi="Times New Roman" w:cs="Times New Roman"/>
        </w:rPr>
        <w:t>effectiveness</w:t>
      </w:r>
      <w:r w:rsidR="00ED46BF" w:rsidRPr="003D2E1B">
        <w:rPr>
          <w:rFonts w:ascii="Times New Roman" w:hAnsi="Times New Roman" w:cs="Times New Roman"/>
        </w:rPr>
        <w:t xml:space="preserve"> of clinical treatment.  When we </w:t>
      </w:r>
      <w:r w:rsidR="00483DEB">
        <w:rPr>
          <w:rFonts w:ascii="Times New Roman" w:hAnsi="Times New Roman" w:cs="Times New Roman"/>
        </w:rPr>
        <w:t>conduct</w:t>
      </w:r>
      <w:r w:rsidR="00ED46BF" w:rsidRPr="003D2E1B">
        <w:rPr>
          <w:rFonts w:ascii="Times New Roman" w:hAnsi="Times New Roman" w:cs="Times New Roman"/>
        </w:rPr>
        <w:t xml:space="preserve"> risk adjustment, we typically assume (at </w:t>
      </w:r>
      <w:r w:rsidR="00EF2C32" w:rsidRPr="003D2E1B">
        <w:rPr>
          <w:rFonts w:ascii="Times New Roman" w:hAnsi="Times New Roman" w:cs="Times New Roman"/>
        </w:rPr>
        <w:t>least</w:t>
      </w:r>
      <w:r w:rsidR="00ED46BF" w:rsidRPr="003D2E1B">
        <w:rPr>
          <w:rFonts w:ascii="Times New Roman" w:hAnsi="Times New Roman" w:cs="Times New Roman"/>
        </w:rPr>
        <w:t xml:space="preserve"> implicitly) </w:t>
      </w:r>
      <w:r w:rsidR="00B73824" w:rsidRPr="003D2E1B">
        <w:rPr>
          <w:rFonts w:ascii="Times New Roman" w:hAnsi="Times New Roman" w:cs="Times New Roman"/>
        </w:rPr>
        <w:t>that</w:t>
      </w:r>
      <w:r w:rsidR="00ED46BF" w:rsidRPr="003D2E1B">
        <w:rPr>
          <w:rFonts w:ascii="Times New Roman" w:hAnsi="Times New Roman" w:cs="Times New Roman"/>
        </w:rPr>
        <w:t xml:space="preserve"> </w:t>
      </w:r>
      <w:r w:rsidR="00B73824" w:rsidRPr="003D2E1B">
        <w:rPr>
          <w:rFonts w:ascii="Times New Roman" w:hAnsi="Times New Roman" w:cs="Times New Roman"/>
        </w:rPr>
        <w:t>patient</w:t>
      </w:r>
      <w:r w:rsidR="00ED46BF" w:rsidRPr="003D2E1B">
        <w:rPr>
          <w:rFonts w:ascii="Times New Roman" w:hAnsi="Times New Roman" w:cs="Times New Roman"/>
        </w:rPr>
        <w:t xml:space="preserve"> risk </w:t>
      </w:r>
      <w:r w:rsidR="00B73824" w:rsidRPr="003D2E1B">
        <w:rPr>
          <w:rFonts w:ascii="Times New Roman" w:hAnsi="Times New Roman" w:cs="Times New Roman"/>
        </w:rPr>
        <w:t>factors</w:t>
      </w:r>
      <w:r w:rsidR="00ED46BF" w:rsidRPr="003D2E1B">
        <w:rPr>
          <w:rFonts w:ascii="Times New Roman" w:hAnsi="Times New Roman" w:cs="Times New Roman"/>
        </w:rPr>
        <w:t xml:space="preserve"> are independent of provider </w:t>
      </w:r>
      <w:r w:rsidR="00483DEB">
        <w:rPr>
          <w:rFonts w:ascii="Times New Roman" w:hAnsi="Times New Roman" w:cs="Times New Roman"/>
        </w:rPr>
        <w:t xml:space="preserve">coding </w:t>
      </w:r>
      <w:r w:rsidR="00ED46BF" w:rsidRPr="003D2E1B">
        <w:rPr>
          <w:rFonts w:ascii="Times New Roman" w:hAnsi="Times New Roman" w:cs="Times New Roman"/>
        </w:rPr>
        <w:t>behavio</w:t>
      </w:r>
      <w:r w:rsidR="00B73824" w:rsidRPr="003D2E1B">
        <w:rPr>
          <w:rFonts w:ascii="Times New Roman" w:hAnsi="Times New Roman" w:cs="Times New Roman"/>
        </w:rPr>
        <w:t>r.</w:t>
      </w:r>
      <w:r w:rsidR="00ED46BF" w:rsidRPr="003D2E1B">
        <w:rPr>
          <w:rFonts w:ascii="Times New Roman" w:hAnsi="Times New Roman" w:cs="Times New Roman"/>
        </w:rPr>
        <w:t xml:space="preserve"> </w:t>
      </w:r>
    </w:p>
    <w:p w14:paraId="3A400A9E" w14:textId="45E4183B" w:rsidR="006D3089" w:rsidRDefault="006D3089" w:rsidP="009B5BFE">
      <w:pPr>
        <w:rPr>
          <w:rFonts w:ascii="Times New Roman" w:hAnsi="Times New Roman" w:cs="Times New Roman"/>
        </w:rPr>
      </w:pPr>
    </w:p>
    <w:p w14:paraId="0F439AC8" w14:textId="70AE54D9" w:rsidR="003F3251" w:rsidRDefault="006D3089" w:rsidP="003F3251">
      <w:pPr>
        <w:rPr>
          <w:rFonts w:ascii="Times New Roman" w:hAnsi="Times New Roman" w:cs="Times New Roman"/>
        </w:rPr>
      </w:pPr>
      <w:r>
        <w:rPr>
          <w:rFonts w:ascii="Times New Roman" w:hAnsi="Times New Roman" w:cs="Times New Roman"/>
        </w:rPr>
        <w:t xml:space="preserve">Of course, as you also learned in Ryan’s course, from a statistical perspective it is better </w:t>
      </w:r>
      <w:r w:rsidR="00A70973" w:rsidRPr="003D2E1B">
        <w:rPr>
          <w:rFonts w:ascii="Times New Roman" w:hAnsi="Times New Roman" w:cs="Times New Roman"/>
        </w:rPr>
        <w:t xml:space="preserve">to </w:t>
      </w:r>
      <w:r w:rsidR="004E0B57" w:rsidRPr="003D2E1B">
        <w:rPr>
          <w:rFonts w:ascii="Times New Roman" w:hAnsi="Times New Roman" w:cs="Times New Roman"/>
        </w:rPr>
        <w:t xml:space="preserve">remove the need for risk adjustment by random assignment.  </w:t>
      </w:r>
      <w:r>
        <w:rPr>
          <w:rFonts w:ascii="Times New Roman" w:hAnsi="Times New Roman" w:cs="Times New Roman"/>
        </w:rPr>
        <w:t>W</w:t>
      </w:r>
      <w:r w:rsidR="0030445C" w:rsidRPr="003D2E1B">
        <w:rPr>
          <w:rFonts w:ascii="Times New Roman" w:hAnsi="Times New Roman" w:cs="Times New Roman"/>
        </w:rPr>
        <w:t xml:space="preserve">hen you can randomly assign, or even exploit random processes, you then have a much better window into causality.  </w:t>
      </w:r>
    </w:p>
    <w:p w14:paraId="169F3717" w14:textId="77777777" w:rsidR="001816F8" w:rsidRDefault="001816F8" w:rsidP="003F3251">
      <w:pPr>
        <w:rPr>
          <w:rFonts w:ascii="Times New Roman" w:hAnsi="Times New Roman" w:cs="Times New Roman"/>
        </w:rPr>
      </w:pPr>
    </w:p>
    <w:p w14:paraId="6839A273" w14:textId="3208A7FD" w:rsidR="001816F8" w:rsidRDefault="001816F8" w:rsidP="003F3251">
      <w:pPr>
        <w:rPr>
          <w:rFonts w:ascii="Times New Roman" w:hAnsi="Times New Roman" w:cs="Times New Roman"/>
        </w:rPr>
      </w:pPr>
      <w:r>
        <w:rPr>
          <w:rFonts w:ascii="Times New Roman" w:hAnsi="Times New Roman" w:cs="Times New Roman"/>
        </w:rPr>
        <w:t>Overall, i</w:t>
      </w:r>
      <w:r w:rsidRPr="001816F8">
        <w:rPr>
          <w:rFonts w:ascii="Times New Roman" w:hAnsi="Times New Roman" w:cs="Times New Roman"/>
        </w:rPr>
        <w:t xml:space="preserve">t’s useful to avoid unverified self-report if possible.  Either direct regulatory review, or the threat of review, or other third party methods or audit are ways to mitigate strategic behavior.  Finally, it’s important to recognize the potential for bias </w:t>
      </w:r>
      <w:r w:rsidR="00483DEB">
        <w:rPr>
          <w:rFonts w:ascii="Times New Roman" w:hAnsi="Times New Roman" w:cs="Times New Roman"/>
        </w:rPr>
        <w:t xml:space="preserve">through coding </w:t>
      </w:r>
      <w:r w:rsidRPr="001816F8">
        <w:rPr>
          <w:rFonts w:ascii="Times New Roman" w:hAnsi="Times New Roman" w:cs="Times New Roman"/>
        </w:rPr>
        <w:t>and adjust your level of confidence in results as needed.</w:t>
      </w:r>
    </w:p>
    <w:p w14:paraId="2423B332" w14:textId="7B0BF02D" w:rsidR="0030445C" w:rsidRDefault="0030445C" w:rsidP="003F3251">
      <w:pPr>
        <w:rPr>
          <w:rFonts w:ascii="Times New Roman" w:hAnsi="Times New Roman" w:cs="Times New Roman"/>
        </w:rPr>
      </w:pPr>
    </w:p>
    <w:p w14:paraId="5B1171F9" w14:textId="77777777" w:rsidR="001816F8" w:rsidRPr="003D2E1B" w:rsidRDefault="001816F8" w:rsidP="003F3251">
      <w:pPr>
        <w:rPr>
          <w:rFonts w:ascii="Times New Roman" w:hAnsi="Times New Roman" w:cs="Times New Roman"/>
        </w:rPr>
      </w:pPr>
    </w:p>
    <w:p w14:paraId="4B2CE0D3" w14:textId="77777777" w:rsidR="00735026" w:rsidRDefault="00735026">
      <w:pPr>
        <w:rPr>
          <w:rFonts w:ascii="Times New Roman" w:hAnsi="Times New Roman" w:cs="Times New Roman"/>
          <w:b/>
        </w:rPr>
      </w:pPr>
      <w:r>
        <w:rPr>
          <w:rFonts w:ascii="Times New Roman" w:hAnsi="Times New Roman" w:cs="Times New Roman"/>
          <w:b/>
        </w:rPr>
        <w:br w:type="page"/>
      </w:r>
    </w:p>
    <w:p w14:paraId="4523A581" w14:textId="7F82776F" w:rsidR="008A1054" w:rsidRPr="00B120B0" w:rsidRDefault="00B120B0" w:rsidP="00CC251A">
      <w:pPr>
        <w:rPr>
          <w:rFonts w:ascii="Times New Roman" w:hAnsi="Times New Roman" w:cs="Times New Roman"/>
          <w:b/>
        </w:rPr>
      </w:pPr>
      <w:bookmarkStart w:id="0" w:name="_GoBack"/>
      <w:bookmarkEnd w:id="0"/>
      <w:r w:rsidRPr="00B120B0">
        <w:rPr>
          <w:rFonts w:ascii="Times New Roman" w:hAnsi="Times New Roman" w:cs="Times New Roman"/>
          <w:b/>
        </w:rPr>
        <w:lastRenderedPageBreak/>
        <w:t>Summary</w:t>
      </w:r>
    </w:p>
    <w:p w14:paraId="38C2F53C" w14:textId="77777777" w:rsidR="00B120B0" w:rsidRDefault="00B120B0" w:rsidP="008A1054">
      <w:pPr>
        <w:rPr>
          <w:rFonts w:ascii="Times New Roman" w:hAnsi="Times New Roman" w:cs="Times New Roman"/>
        </w:rPr>
      </w:pPr>
    </w:p>
    <w:p w14:paraId="3B2F0259" w14:textId="6AE962FB" w:rsidR="008A1054" w:rsidRPr="003D2E1B" w:rsidRDefault="008A1054" w:rsidP="006A6850">
      <w:pPr>
        <w:rPr>
          <w:rFonts w:ascii="Times New Roman" w:hAnsi="Times New Roman" w:cs="Times New Roman"/>
        </w:rPr>
      </w:pPr>
      <w:r w:rsidRPr="003D2E1B">
        <w:rPr>
          <w:rFonts w:ascii="Times New Roman" w:hAnsi="Times New Roman" w:cs="Times New Roman"/>
        </w:rPr>
        <w:t>In many aspects of value-based care, our conclusions are only as good as our risk adjustment</w:t>
      </w:r>
      <w:r w:rsidR="006A6850">
        <w:rPr>
          <w:rFonts w:ascii="Times New Roman" w:hAnsi="Times New Roman" w:cs="Times New Roman"/>
        </w:rPr>
        <w:t xml:space="preserve">.  </w:t>
      </w:r>
      <w:r w:rsidR="001816F8">
        <w:rPr>
          <w:rFonts w:ascii="Times New Roman" w:hAnsi="Times New Roman" w:cs="Times New Roman"/>
        </w:rPr>
        <w:t>Not all risk adjustment methods are equivalent, so it is important to keep in mind:</w:t>
      </w:r>
    </w:p>
    <w:p w14:paraId="7C2918FE" w14:textId="19BBBBED" w:rsidR="00C766FE" w:rsidRDefault="00C766FE" w:rsidP="008A1054">
      <w:pPr>
        <w:rPr>
          <w:rFonts w:ascii="Times New Roman" w:hAnsi="Times New Roman" w:cs="Times New Roman"/>
        </w:rPr>
      </w:pPr>
    </w:p>
    <w:p w14:paraId="6F0C6657" w14:textId="3AD53E4E" w:rsidR="006A6850" w:rsidRPr="006A6850" w:rsidRDefault="001816F8" w:rsidP="001816F8">
      <w:pPr>
        <w:pStyle w:val="ListParagraph"/>
        <w:numPr>
          <w:ilvl w:val="0"/>
          <w:numId w:val="4"/>
        </w:numPr>
        <w:rPr>
          <w:rFonts w:ascii="Times New Roman" w:hAnsi="Times New Roman" w:cs="Times New Roman"/>
        </w:rPr>
      </w:pPr>
      <w:r>
        <w:rPr>
          <w:rFonts w:ascii="Times New Roman" w:hAnsi="Times New Roman" w:cs="Times New Roman"/>
        </w:rPr>
        <w:t>T</w:t>
      </w:r>
      <w:r w:rsidR="006A6850" w:rsidRPr="006A6850">
        <w:rPr>
          <w:rFonts w:ascii="Times New Roman" w:hAnsi="Times New Roman" w:cs="Times New Roman"/>
        </w:rPr>
        <w:t xml:space="preserve">here are often many degrees of freedom, so research approaches must avoid capitalizing on chance.  </w:t>
      </w:r>
      <w:r w:rsidRPr="001816F8">
        <w:rPr>
          <w:rFonts w:ascii="Times New Roman" w:hAnsi="Times New Roman" w:cs="Times New Roman"/>
        </w:rPr>
        <w:t>When possible, you should use theory to guide and monitor risk-adjustment variable construction.</w:t>
      </w:r>
      <w:r>
        <w:rPr>
          <w:rFonts w:ascii="Times New Roman" w:hAnsi="Times New Roman" w:cs="Times New Roman"/>
        </w:rPr>
        <w:t xml:space="preserve">  It is also often useful to be consistent over time.</w:t>
      </w:r>
    </w:p>
    <w:p w14:paraId="404C7130" w14:textId="77777777" w:rsidR="006A6850" w:rsidRDefault="006A6850" w:rsidP="008A1054">
      <w:pPr>
        <w:rPr>
          <w:rFonts w:ascii="Times New Roman" w:hAnsi="Times New Roman" w:cs="Times New Roman"/>
        </w:rPr>
      </w:pPr>
    </w:p>
    <w:p w14:paraId="52253615" w14:textId="0955582C" w:rsidR="006A6850" w:rsidRPr="006A6850" w:rsidRDefault="001816F8" w:rsidP="006A6850">
      <w:pPr>
        <w:pStyle w:val="ListParagraph"/>
        <w:numPr>
          <w:ilvl w:val="0"/>
          <w:numId w:val="4"/>
        </w:numPr>
        <w:rPr>
          <w:rFonts w:ascii="Times New Roman" w:hAnsi="Times New Roman" w:cs="Times New Roman"/>
        </w:rPr>
      </w:pPr>
      <w:r>
        <w:rPr>
          <w:rFonts w:ascii="Times New Roman" w:hAnsi="Times New Roman" w:cs="Times New Roman"/>
        </w:rPr>
        <w:t>C</w:t>
      </w:r>
      <w:r w:rsidR="006A6850" w:rsidRPr="006A6850">
        <w:rPr>
          <w:rFonts w:ascii="Times New Roman" w:hAnsi="Times New Roman" w:cs="Times New Roman"/>
        </w:rPr>
        <w:t xml:space="preserve">ell-based approaches to risk adjustment are easy to understand but </w:t>
      </w:r>
      <w:r>
        <w:rPr>
          <w:rFonts w:ascii="Times New Roman" w:hAnsi="Times New Roman" w:cs="Times New Roman"/>
        </w:rPr>
        <w:t xml:space="preserve">generally </w:t>
      </w:r>
      <w:r w:rsidR="006A6850" w:rsidRPr="006A6850">
        <w:rPr>
          <w:rFonts w:ascii="Times New Roman" w:hAnsi="Times New Roman" w:cs="Times New Roman"/>
        </w:rPr>
        <w:t>statistically inferior to model-based approaches.</w:t>
      </w:r>
    </w:p>
    <w:p w14:paraId="1416FCA9" w14:textId="77777777" w:rsidR="006A6850" w:rsidRPr="003D2E1B" w:rsidRDefault="006A6850" w:rsidP="008A1054">
      <w:pPr>
        <w:rPr>
          <w:rFonts w:ascii="Times New Roman" w:hAnsi="Times New Roman" w:cs="Times New Roman"/>
        </w:rPr>
      </w:pPr>
    </w:p>
    <w:p w14:paraId="381AA042" w14:textId="5EA25488" w:rsidR="001816F8" w:rsidRDefault="00C766FE" w:rsidP="006D3089">
      <w:pPr>
        <w:pStyle w:val="ListParagraph"/>
        <w:numPr>
          <w:ilvl w:val="0"/>
          <w:numId w:val="4"/>
        </w:numPr>
        <w:rPr>
          <w:rFonts w:ascii="Times New Roman" w:hAnsi="Times New Roman" w:cs="Times New Roman"/>
        </w:rPr>
      </w:pPr>
      <w:r w:rsidRPr="006A6850">
        <w:rPr>
          <w:rFonts w:ascii="Times New Roman" w:hAnsi="Times New Roman" w:cs="Times New Roman"/>
        </w:rPr>
        <w:t>It’s also important to be c</w:t>
      </w:r>
      <w:r w:rsidR="008A1054" w:rsidRPr="006A6850">
        <w:rPr>
          <w:rFonts w:ascii="Times New Roman" w:hAnsi="Times New Roman" w:cs="Times New Roman"/>
        </w:rPr>
        <w:t>autious about self-report of risk-adjustment model inputs</w:t>
      </w:r>
      <w:r w:rsidRPr="006A6850">
        <w:rPr>
          <w:rFonts w:ascii="Times New Roman" w:hAnsi="Times New Roman" w:cs="Times New Roman"/>
        </w:rPr>
        <w:t xml:space="preserve">, given the various ways that strategic behavior </w:t>
      </w:r>
      <w:r w:rsidR="006A6850" w:rsidRPr="006A6850">
        <w:rPr>
          <w:rFonts w:ascii="Times New Roman" w:hAnsi="Times New Roman" w:cs="Times New Roman"/>
        </w:rPr>
        <w:t xml:space="preserve">such as upcoding </w:t>
      </w:r>
      <w:r w:rsidRPr="006A6850">
        <w:rPr>
          <w:rFonts w:ascii="Times New Roman" w:hAnsi="Times New Roman" w:cs="Times New Roman"/>
        </w:rPr>
        <w:t>could distort these inputs.</w:t>
      </w:r>
      <w:r w:rsidR="006A6850" w:rsidRPr="006A6850">
        <w:t xml:space="preserve"> </w:t>
      </w:r>
      <w:r w:rsidR="001816F8">
        <w:rPr>
          <w:rFonts w:ascii="Times New Roman" w:hAnsi="Times New Roman" w:cs="Times New Roman"/>
        </w:rPr>
        <w:t>A</w:t>
      </w:r>
      <w:r w:rsidR="006A6850" w:rsidRPr="006A6850">
        <w:rPr>
          <w:rFonts w:ascii="Times New Roman" w:hAnsi="Times New Roman" w:cs="Times New Roman"/>
        </w:rPr>
        <w:t xml:space="preserve">ny </w:t>
      </w:r>
      <w:r w:rsidR="00CC72DD">
        <w:rPr>
          <w:rFonts w:ascii="Times New Roman" w:hAnsi="Times New Roman" w:cs="Times New Roman"/>
        </w:rPr>
        <w:t xml:space="preserve">unverified </w:t>
      </w:r>
      <w:r w:rsidR="006A6850" w:rsidRPr="006A6850">
        <w:rPr>
          <w:rFonts w:ascii="Times New Roman" w:hAnsi="Times New Roman" w:cs="Times New Roman"/>
        </w:rPr>
        <w:t>self-reporting creates the potential for bias through strategic behavior or gaming.</w:t>
      </w:r>
    </w:p>
    <w:p w14:paraId="26EEAB56" w14:textId="77777777" w:rsidR="006D3089" w:rsidRPr="006D3089" w:rsidRDefault="006D3089" w:rsidP="006D3089">
      <w:pPr>
        <w:rPr>
          <w:rFonts w:ascii="Times New Roman" w:hAnsi="Times New Roman" w:cs="Times New Roman"/>
        </w:rPr>
      </w:pPr>
    </w:p>
    <w:sectPr w:rsidR="006D3089" w:rsidRPr="006D3089" w:rsidSect="00750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BFD4" w14:textId="77777777" w:rsidR="008A124C" w:rsidRDefault="008A124C" w:rsidP="009038F4">
      <w:r>
        <w:separator/>
      </w:r>
    </w:p>
  </w:endnote>
  <w:endnote w:type="continuationSeparator" w:id="0">
    <w:p w14:paraId="3D52D4C7" w14:textId="77777777" w:rsidR="008A124C" w:rsidRDefault="008A124C" w:rsidP="0090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17B41" w14:textId="77777777" w:rsidR="008A124C" w:rsidRDefault="008A124C" w:rsidP="009038F4">
      <w:r>
        <w:separator/>
      </w:r>
    </w:p>
  </w:footnote>
  <w:footnote w:type="continuationSeparator" w:id="0">
    <w:p w14:paraId="01BFB250" w14:textId="77777777" w:rsidR="008A124C" w:rsidRDefault="008A124C" w:rsidP="00903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6ABD"/>
    <w:multiLevelType w:val="hybridMultilevel"/>
    <w:tmpl w:val="2716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116B6"/>
    <w:multiLevelType w:val="hybridMultilevel"/>
    <w:tmpl w:val="EE44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A4110"/>
    <w:multiLevelType w:val="hybridMultilevel"/>
    <w:tmpl w:val="8A2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F16B2"/>
    <w:multiLevelType w:val="hybridMultilevel"/>
    <w:tmpl w:val="C5969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14F78"/>
    <w:multiLevelType w:val="hybridMultilevel"/>
    <w:tmpl w:val="5B6CC6EE"/>
    <w:lvl w:ilvl="0" w:tplc="2AB6FA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E26D4"/>
    <w:multiLevelType w:val="hybridMultilevel"/>
    <w:tmpl w:val="94F0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E65CC"/>
    <w:multiLevelType w:val="hybridMultilevel"/>
    <w:tmpl w:val="6A0CA9FC"/>
    <w:lvl w:ilvl="0" w:tplc="753058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80A2B"/>
    <w:multiLevelType w:val="hybridMultilevel"/>
    <w:tmpl w:val="63D0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7599"/>
    <w:rsid w:val="000166CA"/>
    <w:rsid w:val="00035200"/>
    <w:rsid w:val="00051DEE"/>
    <w:rsid w:val="000638BC"/>
    <w:rsid w:val="000900F9"/>
    <w:rsid w:val="000A4793"/>
    <w:rsid w:val="000B6B2E"/>
    <w:rsid w:val="000C6FA6"/>
    <w:rsid w:val="000D4D9F"/>
    <w:rsid w:val="000D6D0B"/>
    <w:rsid w:val="000F304F"/>
    <w:rsid w:val="00101A65"/>
    <w:rsid w:val="0010691C"/>
    <w:rsid w:val="001340DB"/>
    <w:rsid w:val="00167BB6"/>
    <w:rsid w:val="001816F8"/>
    <w:rsid w:val="00184245"/>
    <w:rsid w:val="00184E61"/>
    <w:rsid w:val="001B3287"/>
    <w:rsid w:val="001B4F69"/>
    <w:rsid w:val="001D41EB"/>
    <w:rsid w:val="001E70D1"/>
    <w:rsid w:val="0020232E"/>
    <w:rsid w:val="00216028"/>
    <w:rsid w:val="0023110D"/>
    <w:rsid w:val="00244BFC"/>
    <w:rsid w:val="00244D3D"/>
    <w:rsid w:val="002901E3"/>
    <w:rsid w:val="0029467B"/>
    <w:rsid w:val="002F2D01"/>
    <w:rsid w:val="00302720"/>
    <w:rsid w:val="003032CB"/>
    <w:rsid w:val="003039B7"/>
    <w:rsid w:val="0030445C"/>
    <w:rsid w:val="00326BF3"/>
    <w:rsid w:val="003473B6"/>
    <w:rsid w:val="003702AC"/>
    <w:rsid w:val="003707F9"/>
    <w:rsid w:val="003867C0"/>
    <w:rsid w:val="00397354"/>
    <w:rsid w:val="003A0D48"/>
    <w:rsid w:val="003C3185"/>
    <w:rsid w:val="003C6B0E"/>
    <w:rsid w:val="003D068A"/>
    <w:rsid w:val="003D2E1B"/>
    <w:rsid w:val="003E3EDB"/>
    <w:rsid w:val="003F3251"/>
    <w:rsid w:val="003F4451"/>
    <w:rsid w:val="00416321"/>
    <w:rsid w:val="00473A21"/>
    <w:rsid w:val="00483DEB"/>
    <w:rsid w:val="00490349"/>
    <w:rsid w:val="004A59C9"/>
    <w:rsid w:val="004B2687"/>
    <w:rsid w:val="004B68CA"/>
    <w:rsid w:val="004D016A"/>
    <w:rsid w:val="004E0B57"/>
    <w:rsid w:val="004E6552"/>
    <w:rsid w:val="004F6B7C"/>
    <w:rsid w:val="00514322"/>
    <w:rsid w:val="00522F21"/>
    <w:rsid w:val="00535ACC"/>
    <w:rsid w:val="00541EF0"/>
    <w:rsid w:val="00547E7E"/>
    <w:rsid w:val="00590450"/>
    <w:rsid w:val="005B0B69"/>
    <w:rsid w:val="005B0D24"/>
    <w:rsid w:val="005B3A12"/>
    <w:rsid w:val="005B62C1"/>
    <w:rsid w:val="005C0C13"/>
    <w:rsid w:val="005C79B8"/>
    <w:rsid w:val="005D0317"/>
    <w:rsid w:val="005D33F4"/>
    <w:rsid w:val="00603ADB"/>
    <w:rsid w:val="006107CD"/>
    <w:rsid w:val="00612F02"/>
    <w:rsid w:val="00623F61"/>
    <w:rsid w:val="00632CE4"/>
    <w:rsid w:val="00675F1A"/>
    <w:rsid w:val="00690366"/>
    <w:rsid w:val="006A6850"/>
    <w:rsid w:val="006C1E45"/>
    <w:rsid w:val="006C5A65"/>
    <w:rsid w:val="006C71D0"/>
    <w:rsid w:val="006D3089"/>
    <w:rsid w:val="006E5406"/>
    <w:rsid w:val="007079B7"/>
    <w:rsid w:val="00721F44"/>
    <w:rsid w:val="007238A0"/>
    <w:rsid w:val="00726AFD"/>
    <w:rsid w:val="0073002E"/>
    <w:rsid w:val="00735026"/>
    <w:rsid w:val="00743349"/>
    <w:rsid w:val="007506DD"/>
    <w:rsid w:val="007543B6"/>
    <w:rsid w:val="00761545"/>
    <w:rsid w:val="00772BC4"/>
    <w:rsid w:val="00777D2A"/>
    <w:rsid w:val="00781F82"/>
    <w:rsid w:val="00782FD4"/>
    <w:rsid w:val="007A6E4F"/>
    <w:rsid w:val="007B444A"/>
    <w:rsid w:val="007B7036"/>
    <w:rsid w:val="007B74CE"/>
    <w:rsid w:val="007D0984"/>
    <w:rsid w:val="007D6472"/>
    <w:rsid w:val="007F1C81"/>
    <w:rsid w:val="00810796"/>
    <w:rsid w:val="00827687"/>
    <w:rsid w:val="00853BE9"/>
    <w:rsid w:val="00873F89"/>
    <w:rsid w:val="00876563"/>
    <w:rsid w:val="008A1054"/>
    <w:rsid w:val="008A124C"/>
    <w:rsid w:val="008A3985"/>
    <w:rsid w:val="008C246F"/>
    <w:rsid w:val="008D39F3"/>
    <w:rsid w:val="008E58DD"/>
    <w:rsid w:val="009038F4"/>
    <w:rsid w:val="009073DA"/>
    <w:rsid w:val="00913BC8"/>
    <w:rsid w:val="00915982"/>
    <w:rsid w:val="00924440"/>
    <w:rsid w:val="009448CD"/>
    <w:rsid w:val="00976B18"/>
    <w:rsid w:val="009A0D20"/>
    <w:rsid w:val="009A59A0"/>
    <w:rsid w:val="009A7ABE"/>
    <w:rsid w:val="009B4F51"/>
    <w:rsid w:val="009B5BFE"/>
    <w:rsid w:val="009C0A71"/>
    <w:rsid w:val="009C28C9"/>
    <w:rsid w:val="009E4E9E"/>
    <w:rsid w:val="009F01A0"/>
    <w:rsid w:val="009F4B4E"/>
    <w:rsid w:val="00A15321"/>
    <w:rsid w:val="00A165AB"/>
    <w:rsid w:val="00A56091"/>
    <w:rsid w:val="00A70973"/>
    <w:rsid w:val="00A72B5F"/>
    <w:rsid w:val="00AD00CA"/>
    <w:rsid w:val="00AD6012"/>
    <w:rsid w:val="00AE2D24"/>
    <w:rsid w:val="00AE484C"/>
    <w:rsid w:val="00B120B0"/>
    <w:rsid w:val="00B216D3"/>
    <w:rsid w:val="00B409E3"/>
    <w:rsid w:val="00B548FD"/>
    <w:rsid w:val="00B7035A"/>
    <w:rsid w:val="00B73824"/>
    <w:rsid w:val="00B73FB1"/>
    <w:rsid w:val="00B83ECA"/>
    <w:rsid w:val="00B91161"/>
    <w:rsid w:val="00BA05BF"/>
    <w:rsid w:val="00BA1664"/>
    <w:rsid w:val="00BC4C78"/>
    <w:rsid w:val="00BD4174"/>
    <w:rsid w:val="00BD5130"/>
    <w:rsid w:val="00BE13EF"/>
    <w:rsid w:val="00BE3F30"/>
    <w:rsid w:val="00BE56B9"/>
    <w:rsid w:val="00BF1D71"/>
    <w:rsid w:val="00C16DE8"/>
    <w:rsid w:val="00C21070"/>
    <w:rsid w:val="00C2413B"/>
    <w:rsid w:val="00C46C22"/>
    <w:rsid w:val="00C5198C"/>
    <w:rsid w:val="00C61AFD"/>
    <w:rsid w:val="00C73760"/>
    <w:rsid w:val="00C7602C"/>
    <w:rsid w:val="00C766FE"/>
    <w:rsid w:val="00C81AEA"/>
    <w:rsid w:val="00C965BF"/>
    <w:rsid w:val="00CC251A"/>
    <w:rsid w:val="00CC6924"/>
    <w:rsid w:val="00CC72DD"/>
    <w:rsid w:val="00CF386E"/>
    <w:rsid w:val="00D122E5"/>
    <w:rsid w:val="00D16F1D"/>
    <w:rsid w:val="00D56EBF"/>
    <w:rsid w:val="00D63FC5"/>
    <w:rsid w:val="00D73363"/>
    <w:rsid w:val="00D734B2"/>
    <w:rsid w:val="00D83F52"/>
    <w:rsid w:val="00D92916"/>
    <w:rsid w:val="00DA13AD"/>
    <w:rsid w:val="00DB38E8"/>
    <w:rsid w:val="00DD75B1"/>
    <w:rsid w:val="00DE3DE6"/>
    <w:rsid w:val="00E10D01"/>
    <w:rsid w:val="00E13720"/>
    <w:rsid w:val="00E22B10"/>
    <w:rsid w:val="00E24921"/>
    <w:rsid w:val="00E26B12"/>
    <w:rsid w:val="00E41434"/>
    <w:rsid w:val="00E5370B"/>
    <w:rsid w:val="00E54B9E"/>
    <w:rsid w:val="00E570CE"/>
    <w:rsid w:val="00E601AE"/>
    <w:rsid w:val="00E7222E"/>
    <w:rsid w:val="00E7274A"/>
    <w:rsid w:val="00E72F89"/>
    <w:rsid w:val="00E80462"/>
    <w:rsid w:val="00E83F63"/>
    <w:rsid w:val="00E90389"/>
    <w:rsid w:val="00E972F1"/>
    <w:rsid w:val="00EA31DE"/>
    <w:rsid w:val="00EA7508"/>
    <w:rsid w:val="00EC1E35"/>
    <w:rsid w:val="00ED46BF"/>
    <w:rsid w:val="00EF2C32"/>
    <w:rsid w:val="00EF7531"/>
    <w:rsid w:val="00F16DA0"/>
    <w:rsid w:val="00F249AA"/>
    <w:rsid w:val="00F3272A"/>
    <w:rsid w:val="00F3671D"/>
    <w:rsid w:val="00F47F77"/>
    <w:rsid w:val="00F5414F"/>
    <w:rsid w:val="00F84873"/>
    <w:rsid w:val="00FB44A8"/>
    <w:rsid w:val="00FC0382"/>
    <w:rsid w:val="00FD35CB"/>
    <w:rsid w:val="00FE1EA4"/>
    <w:rsid w:val="00FE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8F4"/>
    <w:pPr>
      <w:tabs>
        <w:tab w:val="center" w:pos="4680"/>
        <w:tab w:val="right" w:pos="9360"/>
      </w:tabs>
    </w:pPr>
  </w:style>
  <w:style w:type="character" w:customStyle="1" w:styleId="HeaderChar">
    <w:name w:val="Header Char"/>
    <w:basedOn w:val="DefaultParagraphFont"/>
    <w:link w:val="Header"/>
    <w:uiPriority w:val="99"/>
    <w:rsid w:val="009038F4"/>
  </w:style>
  <w:style w:type="paragraph" w:styleId="Footer">
    <w:name w:val="footer"/>
    <w:basedOn w:val="Normal"/>
    <w:link w:val="FooterChar"/>
    <w:uiPriority w:val="99"/>
    <w:unhideWhenUsed/>
    <w:rsid w:val="009038F4"/>
    <w:pPr>
      <w:tabs>
        <w:tab w:val="center" w:pos="4680"/>
        <w:tab w:val="right" w:pos="9360"/>
      </w:tabs>
    </w:pPr>
  </w:style>
  <w:style w:type="character" w:customStyle="1" w:styleId="FooterChar">
    <w:name w:val="Footer Char"/>
    <w:basedOn w:val="DefaultParagraphFont"/>
    <w:link w:val="Footer"/>
    <w:uiPriority w:val="99"/>
    <w:rsid w:val="009038F4"/>
  </w:style>
  <w:style w:type="paragraph" w:styleId="ListParagraph">
    <w:name w:val="List Paragraph"/>
    <w:basedOn w:val="Normal"/>
    <w:uiPriority w:val="34"/>
    <w:qFormat/>
    <w:rsid w:val="00101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160315">
      <w:bodyDiv w:val="1"/>
      <w:marLeft w:val="0"/>
      <w:marRight w:val="0"/>
      <w:marTop w:val="0"/>
      <w:marBottom w:val="0"/>
      <w:divBdr>
        <w:top w:val="none" w:sz="0" w:space="0" w:color="auto"/>
        <w:left w:val="none" w:sz="0" w:space="0" w:color="auto"/>
        <w:bottom w:val="none" w:sz="0" w:space="0" w:color="auto"/>
        <w:right w:val="none" w:sz="0" w:space="0" w:color="auto"/>
      </w:divBdr>
      <w:divsChild>
        <w:div w:id="678124580">
          <w:marLeft w:val="360"/>
          <w:marRight w:val="0"/>
          <w:marTop w:val="200"/>
          <w:marBottom w:val="0"/>
          <w:divBdr>
            <w:top w:val="none" w:sz="0" w:space="0" w:color="auto"/>
            <w:left w:val="none" w:sz="0" w:space="0" w:color="auto"/>
            <w:bottom w:val="none" w:sz="0" w:space="0" w:color="auto"/>
            <w:right w:val="none" w:sz="0" w:space="0" w:color="auto"/>
          </w:divBdr>
        </w:div>
        <w:div w:id="1560944059">
          <w:marLeft w:val="1080"/>
          <w:marRight w:val="0"/>
          <w:marTop w:val="100"/>
          <w:marBottom w:val="0"/>
          <w:divBdr>
            <w:top w:val="none" w:sz="0" w:space="0" w:color="auto"/>
            <w:left w:val="none" w:sz="0" w:space="0" w:color="auto"/>
            <w:bottom w:val="none" w:sz="0" w:space="0" w:color="auto"/>
            <w:right w:val="none" w:sz="0" w:space="0" w:color="auto"/>
          </w:divBdr>
        </w:div>
        <w:div w:id="4746886">
          <w:marLeft w:val="1080"/>
          <w:marRight w:val="0"/>
          <w:marTop w:val="100"/>
          <w:marBottom w:val="0"/>
          <w:divBdr>
            <w:top w:val="none" w:sz="0" w:space="0" w:color="auto"/>
            <w:left w:val="none" w:sz="0" w:space="0" w:color="auto"/>
            <w:bottom w:val="none" w:sz="0" w:space="0" w:color="auto"/>
            <w:right w:val="none" w:sz="0" w:space="0" w:color="auto"/>
          </w:divBdr>
        </w:div>
        <w:div w:id="1331905042">
          <w:marLeft w:val="1800"/>
          <w:marRight w:val="0"/>
          <w:marTop w:val="100"/>
          <w:marBottom w:val="0"/>
          <w:divBdr>
            <w:top w:val="none" w:sz="0" w:space="0" w:color="auto"/>
            <w:left w:val="none" w:sz="0" w:space="0" w:color="auto"/>
            <w:bottom w:val="none" w:sz="0" w:space="0" w:color="auto"/>
            <w:right w:val="none" w:sz="0" w:space="0" w:color="auto"/>
          </w:divBdr>
        </w:div>
        <w:div w:id="1045955889">
          <w:marLeft w:val="2520"/>
          <w:marRight w:val="0"/>
          <w:marTop w:val="100"/>
          <w:marBottom w:val="0"/>
          <w:divBdr>
            <w:top w:val="none" w:sz="0" w:space="0" w:color="auto"/>
            <w:left w:val="none" w:sz="0" w:space="0" w:color="auto"/>
            <w:bottom w:val="none" w:sz="0" w:space="0" w:color="auto"/>
            <w:right w:val="none" w:sz="0" w:space="0" w:color="auto"/>
          </w:divBdr>
        </w:div>
        <w:div w:id="204098424">
          <w:marLeft w:val="2520"/>
          <w:marRight w:val="0"/>
          <w:marTop w:val="100"/>
          <w:marBottom w:val="0"/>
          <w:divBdr>
            <w:top w:val="none" w:sz="0" w:space="0" w:color="auto"/>
            <w:left w:val="none" w:sz="0" w:space="0" w:color="auto"/>
            <w:bottom w:val="none" w:sz="0" w:space="0" w:color="auto"/>
            <w:right w:val="none" w:sz="0" w:space="0" w:color="auto"/>
          </w:divBdr>
        </w:div>
      </w:divsChild>
    </w:div>
    <w:div w:id="1612978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Frances Luce</cp:lastModifiedBy>
  <cp:revision>7</cp:revision>
  <dcterms:created xsi:type="dcterms:W3CDTF">2019-10-30T19:34:00Z</dcterms:created>
  <dcterms:modified xsi:type="dcterms:W3CDTF">2019-10-31T14:51:00Z</dcterms:modified>
</cp:coreProperties>
</file>