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079" w:rsidRPr="007861F5" w:rsidRDefault="00C65E13" w:rsidP="00C65E13">
      <w:pPr>
        <w:jc w:val="center"/>
        <w:rPr>
          <w:rFonts w:ascii="Tahoma" w:hAnsi="Tahoma" w:cs="Tahoma"/>
          <w:sz w:val="40"/>
          <w:szCs w:val="40"/>
        </w:rPr>
      </w:pPr>
      <w:r w:rsidRPr="007861F5">
        <w:rPr>
          <w:rFonts w:ascii="Tahoma" w:hAnsi="Tahoma" w:cs="Tahoma"/>
          <w:sz w:val="40"/>
          <w:szCs w:val="40"/>
        </w:rPr>
        <w:t>GAN Research Paper Write-Up</w:t>
      </w:r>
    </w:p>
    <w:p w:rsidR="00C65E13" w:rsidRPr="007861F5" w:rsidRDefault="00C65E13" w:rsidP="00C65E13">
      <w:pPr>
        <w:jc w:val="center"/>
        <w:rPr>
          <w:rFonts w:ascii="Tahoma" w:hAnsi="Tahoma" w:cs="Tahoma"/>
          <w:sz w:val="32"/>
          <w:szCs w:val="32"/>
        </w:rPr>
      </w:pPr>
      <w:r w:rsidRPr="007861F5">
        <w:rPr>
          <w:rFonts w:ascii="Tahoma" w:hAnsi="Tahoma" w:cs="Tahoma"/>
          <w:sz w:val="32"/>
          <w:szCs w:val="32"/>
        </w:rPr>
        <w:t>By: Megan Reid</w:t>
      </w:r>
    </w:p>
    <w:p w:rsidR="00C65E13" w:rsidRPr="007861F5" w:rsidRDefault="00C65E13" w:rsidP="00C65E13">
      <w:pPr>
        <w:jc w:val="center"/>
        <w:rPr>
          <w:rFonts w:ascii="Tahoma" w:hAnsi="Tahoma" w:cs="Tahoma"/>
          <w:sz w:val="32"/>
          <w:szCs w:val="32"/>
        </w:rPr>
      </w:pPr>
    </w:p>
    <w:p w:rsidR="00120674" w:rsidRPr="007861F5" w:rsidRDefault="00C65E13" w:rsidP="00C65E13">
      <w:pPr>
        <w:jc w:val="center"/>
        <w:rPr>
          <w:rFonts w:ascii="Tahoma" w:hAnsi="Tahoma" w:cs="Tahoma"/>
          <w:sz w:val="32"/>
          <w:szCs w:val="32"/>
        </w:rPr>
      </w:pPr>
      <w:r w:rsidRPr="007861F5">
        <w:rPr>
          <w:rFonts w:ascii="Tahoma" w:hAnsi="Tahoma" w:cs="Tahoma"/>
          <w:sz w:val="32"/>
          <w:szCs w:val="32"/>
        </w:rPr>
        <w:t>Generative Adversarial Nets</w:t>
      </w:r>
    </w:p>
    <w:p w:rsidR="00C65E13" w:rsidRDefault="00C65E13" w:rsidP="00C65E13">
      <w:pPr>
        <w:jc w:val="center"/>
        <w:rPr>
          <w:rFonts w:ascii="Tahoma" w:hAnsi="Tahoma" w:cs="Tahoma"/>
          <w:sz w:val="32"/>
          <w:szCs w:val="32"/>
        </w:rPr>
      </w:pPr>
      <w:r w:rsidRPr="007861F5">
        <w:rPr>
          <w:rFonts w:ascii="Tahoma" w:hAnsi="Tahoma" w:cs="Tahoma"/>
          <w:sz w:val="32"/>
          <w:szCs w:val="32"/>
        </w:rPr>
        <w:t xml:space="preserve">By: Ian J. </w:t>
      </w:r>
      <w:proofErr w:type="spellStart"/>
      <w:r w:rsidRPr="007861F5">
        <w:rPr>
          <w:rFonts w:ascii="Tahoma" w:hAnsi="Tahoma" w:cs="Tahoma"/>
          <w:sz w:val="32"/>
          <w:szCs w:val="32"/>
        </w:rPr>
        <w:t>Goodfellow</w:t>
      </w:r>
      <w:proofErr w:type="spellEnd"/>
      <w:r w:rsidRPr="007861F5">
        <w:rPr>
          <w:rFonts w:ascii="Tahoma" w:hAnsi="Tahoma" w:cs="Tahoma"/>
          <w:sz w:val="32"/>
          <w:szCs w:val="32"/>
        </w:rPr>
        <w:t xml:space="preserve">, Jean </w:t>
      </w:r>
      <w:proofErr w:type="spellStart"/>
      <w:r w:rsidRPr="007861F5">
        <w:rPr>
          <w:rFonts w:ascii="Tahoma" w:hAnsi="Tahoma" w:cs="Tahoma"/>
          <w:sz w:val="32"/>
          <w:szCs w:val="32"/>
        </w:rPr>
        <w:t>Pouget-Abadie</w:t>
      </w:r>
      <w:proofErr w:type="spellEnd"/>
      <w:r w:rsidRPr="007861F5">
        <w:rPr>
          <w:rFonts w:ascii="Tahoma" w:hAnsi="Tahoma" w:cs="Tahoma"/>
          <w:sz w:val="32"/>
          <w:szCs w:val="32"/>
        </w:rPr>
        <w:t xml:space="preserve">, Mehdi Mirza, Bing Xu, David </w:t>
      </w:r>
      <w:proofErr w:type="spellStart"/>
      <w:r w:rsidRPr="007861F5">
        <w:rPr>
          <w:rFonts w:ascii="Tahoma" w:hAnsi="Tahoma" w:cs="Tahoma"/>
          <w:sz w:val="32"/>
          <w:szCs w:val="32"/>
        </w:rPr>
        <w:t>Warde-Farley,Sherjil</w:t>
      </w:r>
      <w:proofErr w:type="spellEnd"/>
      <w:r w:rsidRPr="007861F5">
        <w:rPr>
          <w:rFonts w:ascii="Tahoma" w:hAnsi="Tahoma" w:cs="Tahoma"/>
          <w:sz w:val="32"/>
          <w:szCs w:val="32"/>
        </w:rPr>
        <w:t xml:space="preserve"> </w:t>
      </w:r>
      <w:proofErr w:type="spellStart"/>
      <w:r w:rsidRPr="007861F5">
        <w:rPr>
          <w:rFonts w:ascii="Tahoma" w:hAnsi="Tahoma" w:cs="Tahoma"/>
          <w:sz w:val="32"/>
          <w:szCs w:val="32"/>
        </w:rPr>
        <w:t>Ozair</w:t>
      </w:r>
      <w:proofErr w:type="spellEnd"/>
      <w:r w:rsidRPr="007861F5">
        <w:rPr>
          <w:rFonts w:ascii="Tahoma" w:hAnsi="Tahoma" w:cs="Tahoma"/>
          <w:sz w:val="32"/>
          <w:szCs w:val="32"/>
        </w:rPr>
        <w:t xml:space="preserve">, Aaron </w:t>
      </w:r>
      <w:proofErr w:type="spellStart"/>
      <w:r w:rsidRPr="007861F5">
        <w:rPr>
          <w:rFonts w:ascii="Tahoma" w:hAnsi="Tahoma" w:cs="Tahoma"/>
          <w:sz w:val="32"/>
          <w:szCs w:val="32"/>
        </w:rPr>
        <w:t>Courville</w:t>
      </w:r>
      <w:proofErr w:type="spellEnd"/>
      <w:r w:rsidRPr="007861F5">
        <w:rPr>
          <w:rFonts w:ascii="Tahoma" w:hAnsi="Tahoma" w:cs="Tahoma"/>
          <w:sz w:val="32"/>
          <w:szCs w:val="32"/>
        </w:rPr>
        <w:t xml:space="preserve">, </w:t>
      </w:r>
      <w:proofErr w:type="spellStart"/>
      <w:r w:rsidRPr="007861F5">
        <w:rPr>
          <w:rFonts w:ascii="Tahoma" w:hAnsi="Tahoma" w:cs="Tahoma"/>
          <w:sz w:val="32"/>
          <w:szCs w:val="32"/>
        </w:rPr>
        <w:t>Yoshua</w:t>
      </w:r>
      <w:proofErr w:type="spellEnd"/>
      <w:r w:rsidRPr="007861F5">
        <w:rPr>
          <w:rFonts w:ascii="Tahoma" w:hAnsi="Tahoma" w:cs="Tahoma"/>
          <w:sz w:val="32"/>
          <w:szCs w:val="32"/>
        </w:rPr>
        <w:t xml:space="preserve"> </w:t>
      </w:r>
      <w:proofErr w:type="spellStart"/>
      <w:r w:rsidRPr="007861F5">
        <w:rPr>
          <w:rFonts w:ascii="Tahoma" w:hAnsi="Tahoma" w:cs="Tahoma"/>
          <w:sz w:val="32"/>
          <w:szCs w:val="32"/>
        </w:rPr>
        <w:t>Bengio</w:t>
      </w:r>
      <w:proofErr w:type="spellEnd"/>
    </w:p>
    <w:p w:rsidR="00120674" w:rsidRDefault="00120674" w:rsidP="00C65E13">
      <w:pPr>
        <w:jc w:val="center"/>
        <w:rPr>
          <w:rFonts w:ascii="Tahoma" w:hAnsi="Tahoma" w:cs="Tahoma"/>
          <w:sz w:val="32"/>
          <w:szCs w:val="32"/>
        </w:rPr>
      </w:pPr>
    </w:p>
    <w:p w:rsidR="00C65E13" w:rsidRPr="007861F5" w:rsidRDefault="00654DB9" w:rsidP="00C65E13">
      <w:pPr>
        <w:jc w:val="center"/>
        <w:rPr>
          <w:rFonts w:ascii="Tahoma" w:hAnsi="Tahoma" w:cs="Tahoma"/>
          <w:sz w:val="32"/>
          <w:szCs w:val="32"/>
        </w:rPr>
      </w:pPr>
      <w:hyperlink r:id="rId5" w:history="1">
        <w:r w:rsidR="00120674" w:rsidRPr="00690126">
          <w:rPr>
            <w:rStyle w:val="Hyperlink"/>
            <w:rFonts w:ascii="Tahoma" w:hAnsi="Tahoma" w:cs="Tahoma"/>
            <w:sz w:val="32"/>
            <w:szCs w:val="32"/>
          </w:rPr>
          <w:t>https://papers.nips.cc/paper/5423-generative-adversarial-nets.pdf</w:t>
        </w:r>
      </w:hyperlink>
    </w:p>
    <w:p w:rsidR="00C65E13" w:rsidRPr="007861F5" w:rsidRDefault="00C65E13" w:rsidP="00C65E13">
      <w:pPr>
        <w:jc w:val="center"/>
        <w:rPr>
          <w:rFonts w:ascii="Tahoma" w:hAnsi="Tahoma" w:cs="Tahoma"/>
          <w:sz w:val="32"/>
          <w:szCs w:val="32"/>
        </w:rPr>
      </w:pPr>
    </w:p>
    <w:p w:rsidR="00C65E13" w:rsidRPr="007861F5" w:rsidRDefault="007861F5" w:rsidP="007861F5">
      <w:pPr>
        <w:rPr>
          <w:rFonts w:ascii="Tahoma" w:hAnsi="Tahoma" w:cs="Tahoma"/>
          <w:sz w:val="28"/>
          <w:szCs w:val="28"/>
        </w:rPr>
      </w:pPr>
      <w:r w:rsidRPr="007861F5">
        <w:rPr>
          <w:rFonts w:ascii="Tahoma" w:hAnsi="Tahoma" w:cs="Tahoma"/>
          <w:sz w:val="28"/>
          <w:szCs w:val="28"/>
        </w:rPr>
        <w:t>-</w:t>
      </w:r>
      <w:r>
        <w:rPr>
          <w:rFonts w:ascii="Tahoma" w:hAnsi="Tahoma" w:cs="Tahoma"/>
          <w:sz w:val="28"/>
          <w:szCs w:val="28"/>
        </w:rPr>
        <w:t xml:space="preserve"> </w:t>
      </w:r>
      <w:r w:rsidR="00C65E13" w:rsidRPr="007861F5">
        <w:rPr>
          <w:rFonts w:ascii="Tahoma" w:hAnsi="Tahoma" w:cs="Tahoma"/>
          <w:sz w:val="28"/>
          <w:szCs w:val="28"/>
        </w:rPr>
        <w:t>What are the main innovations of the paper?</w:t>
      </w:r>
    </w:p>
    <w:p w:rsidR="007861F5" w:rsidRPr="007861F5" w:rsidRDefault="007861F5" w:rsidP="007861F5">
      <w:pPr>
        <w:pStyle w:val="ListParagraph"/>
        <w:numPr>
          <w:ilvl w:val="0"/>
          <w:numId w:val="1"/>
        </w:numPr>
        <w:rPr>
          <w:rFonts w:ascii="Tahoma" w:hAnsi="Tahoma" w:cs="Tahoma"/>
          <w:sz w:val="28"/>
          <w:szCs w:val="28"/>
        </w:rPr>
      </w:pPr>
      <w:r w:rsidRPr="007861F5">
        <w:rPr>
          <w:rFonts w:ascii="Tahoma" w:hAnsi="Tahoma" w:cs="Tahoma"/>
          <w:sz w:val="28"/>
          <w:szCs w:val="28"/>
        </w:rPr>
        <w:t>Proposes a new framework for estimating generative models which consists of two models:</w:t>
      </w:r>
    </w:p>
    <w:p w:rsidR="007861F5" w:rsidRPr="007861F5" w:rsidRDefault="007861F5" w:rsidP="007861F5">
      <w:pPr>
        <w:pStyle w:val="ListParagraph"/>
        <w:numPr>
          <w:ilvl w:val="1"/>
          <w:numId w:val="1"/>
        </w:numPr>
        <w:rPr>
          <w:rFonts w:ascii="Tahoma" w:hAnsi="Tahoma" w:cs="Tahoma"/>
          <w:sz w:val="28"/>
          <w:szCs w:val="28"/>
        </w:rPr>
      </w:pPr>
      <w:r w:rsidRPr="007861F5">
        <w:rPr>
          <w:rFonts w:ascii="Tahoma" w:hAnsi="Tahoma" w:cs="Tahoma"/>
          <w:sz w:val="28"/>
          <w:szCs w:val="28"/>
        </w:rPr>
        <w:t>Generative Model – captures the data distribution</w:t>
      </w:r>
    </w:p>
    <w:p w:rsidR="007861F5" w:rsidRPr="007861F5" w:rsidRDefault="007861F5" w:rsidP="007861F5">
      <w:pPr>
        <w:pStyle w:val="ListParagraph"/>
        <w:numPr>
          <w:ilvl w:val="1"/>
          <w:numId w:val="1"/>
        </w:numPr>
        <w:rPr>
          <w:rFonts w:ascii="Tahoma" w:hAnsi="Tahoma" w:cs="Tahoma"/>
          <w:sz w:val="28"/>
          <w:szCs w:val="28"/>
        </w:rPr>
      </w:pPr>
      <w:r w:rsidRPr="007861F5">
        <w:rPr>
          <w:rFonts w:ascii="Tahoma" w:hAnsi="Tahoma" w:cs="Tahoma"/>
          <w:sz w:val="28"/>
          <w:szCs w:val="28"/>
        </w:rPr>
        <w:t>Discriminative Model – tries to determine whether the input data is real or generated data</w:t>
      </w:r>
    </w:p>
    <w:p w:rsidR="007861F5" w:rsidRPr="007861F5" w:rsidRDefault="007861F5" w:rsidP="007861F5">
      <w:pPr>
        <w:pStyle w:val="ListParagraph"/>
        <w:numPr>
          <w:ilvl w:val="0"/>
          <w:numId w:val="1"/>
        </w:numPr>
        <w:rPr>
          <w:rFonts w:ascii="Tahoma" w:hAnsi="Tahoma" w:cs="Tahoma"/>
          <w:sz w:val="28"/>
          <w:szCs w:val="28"/>
        </w:rPr>
      </w:pPr>
      <w:r w:rsidRPr="007861F5">
        <w:rPr>
          <w:rFonts w:ascii="Tahoma" w:hAnsi="Tahoma" w:cs="Tahoma"/>
          <w:sz w:val="28"/>
          <w:szCs w:val="28"/>
        </w:rPr>
        <w:t>Performed experiments to prove the usefulness of the new framework</w:t>
      </w:r>
    </w:p>
    <w:p w:rsidR="007861F5" w:rsidRPr="007861F5" w:rsidRDefault="007861F5" w:rsidP="007861F5">
      <w:pPr>
        <w:rPr>
          <w:rFonts w:ascii="Tahoma" w:hAnsi="Tahoma" w:cs="Tahoma"/>
          <w:sz w:val="28"/>
          <w:szCs w:val="28"/>
        </w:rPr>
      </w:pPr>
    </w:p>
    <w:p w:rsidR="00C65E13" w:rsidRDefault="00C65E13" w:rsidP="00C65E13">
      <w:pPr>
        <w:rPr>
          <w:rFonts w:ascii="Tahoma" w:hAnsi="Tahoma" w:cs="Tahoma"/>
          <w:sz w:val="28"/>
          <w:szCs w:val="28"/>
        </w:rPr>
      </w:pPr>
      <w:r w:rsidRPr="007861F5">
        <w:rPr>
          <w:rFonts w:ascii="Tahoma" w:hAnsi="Tahoma" w:cs="Tahoma"/>
          <w:sz w:val="28"/>
          <w:szCs w:val="28"/>
        </w:rPr>
        <w:t>- What do the authors claim as their contributions to the literature of deep learning?</w:t>
      </w:r>
    </w:p>
    <w:p w:rsidR="007861F5" w:rsidRDefault="007861F5" w:rsidP="007861F5">
      <w:pPr>
        <w:pStyle w:val="ListParagraph"/>
        <w:numPr>
          <w:ilvl w:val="0"/>
          <w:numId w:val="4"/>
        </w:numPr>
        <w:rPr>
          <w:rFonts w:ascii="Tahoma" w:hAnsi="Tahoma" w:cs="Tahoma"/>
          <w:sz w:val="28"/>
          <w:szCs w:val="28"/>
        </w:rPr>
      </w:pPr>
      <w:r>
        <w:rPr>
          <w:rFonts w:ascii="Tahoma" w:hAnsi="Tahoma" w:cs="Tahoma"/>
          <w:sz w:val="28"/>
          <w:szCs w:val="28"/>
        </w:rPr>
        <w:t>Deep learning is trying to discover the models that represent groups of data including images, audio, symbols, and video</w:t>
      </w:r>
    </w:p>
    <w:p w:rsidR="007861F5" w:rsidRDefault="00D270AE" w:rsidP="007861F5">
      <w:pPr>
        <w:pStyle w:val="ListParagraph"/>
        <w:numPr>
          <w:ilvl w:val="0"/>
          <w:numId w:val="4"/>
        </w:numPr>
        <w:rPr>
          <w:rFonts w:ascii="Tahoma" w:hAnsi="Tahoma" w:cs="Tahoma"/>
          <w:sz w:val="28"/>
          <w:szCs w:val="28"/>
        </w:rPr>
      </w:pPr>
      <w:r>
        <w:rPr>
          <w:rFonts w:ascii="Tahoma" w:hAnsi="Tahoma" w:cs="Tahoma"/>
          <w:sz w:val="28"/>
          <w:szCs w:val="28"/>
        </w:rPr>
        <w:t>While discriminative models have made great progress, generative models had been lacking the same useful results at the time of this paper</w:t>
      </w:r>
    </w:p>
    <w:p w:rsidR="00D270AE" w:rsidRDefault="00D270AE" w:rsidP="00D270AE">
      <w:pPr>
        <w:pStyle w:val="ListParagraph"/>
        <w:numPr>
          <w:ilvl w:val="1"/>
          <w:numId w:val="4"/>
        </w:numPr>
        <w:rPr>
          <w:rFonts w:ascii="Tahoma" w:hAnsi="Tahoma" w:cs="Tahoma"/>
          <w:sz w:val="28"/>
          <w:szCs w:val="28"/>
        </w:rPr>
      </w:pPr>
      <w:r>
        <w:rPr>
          <w:rFonts w:ascii="Tahoma" w:hAnsi="Tahoma" w:cs="Tahoma"/>
          <w:sz w:val="28"/>
          <w:szCs w:val="28"/>
        </w:rPr>
        <w:t>The author claims the lack of progress thus far was due to “the difficulty of leveraging the benefits of piecewise linear units in the generative context”</w:t>
      </w:r>
    </w:p>
    <w:p w:rsidR="00D270AE" w:rsidRDefault="00D270AE" w:rsidP="00D270AE">
      <w:pPr>
        <w:pStyle w:val="ListParagraph"/>
        <w:numPr>
          <w:ilvl w:val="0"/>
          <w:numId w:val="4"/>
        </w:numPr>
        <w:rPr>
          <w:rFonts w:ascii="Tahoma" w:hAnsi="Tahoma" w:cs="Tahoma"/>
          <w:sz w:val="28"/>
          <w:szCs w:val="28"/>
        </w:rPr>
      </w:pPr>
      <w:r>
        <w:rPr>
          <w:rFonts w:ascii="Tahoma" w:hAnsi="Tahoma" w:cs="Tahoma"/>
          <w:sz w:val="28"/>
          <w:szCs w:val="28"/>
        </w:rPr>
        <w:lastRenderedPageBreak/>
        <w:t>This paper overcomes the difficulty of generative networks by introducing the discriminative model, in which one model trains to create new data while the other discriminative model tries to label generated data as real or fake.</w:t>
      </w:r>
    </w:p>
    <w:p w:rsidR="00D270AE" w:rsidRDefault="00D270AE" w:rsidP="00D270AE">
      <w:pPr>
        <w:pStyle w:val="ListParagraph"/>
        <w:numPr>
          <w:ilvl w:val="1"/>
          <w:numId w:val="4"/>
        </w:numPr>
        <w:rPr>
          <w:rFonts w:ascii="Tahoma" w:hAnsi="Tahoma" w:cs="Tahoma"/>
          <w:sz w:val="28"/>
          <w:szCs w:val="28"/>
        </w:rPr>
      </w:pPr>
      <w:r>
        <w:rPr>
          <w:rFonts w:ascii="Tahoma" w:hAnsi="Tahoma" w:cs="Tahoma"/>
          <w:sz w:val="28"/>
          <w:szCs w:val="28"/>
        </w:rPr>
        <w:t>Thus the generative model gets better and better, while the discriminative model also gets better and better</w:t>
      </w:r>
    </w:p>
    <w:p w:rsidR="00D270AE" w:rsidRDefault="00D270AE" w:rsidP="00D270AE">
      <w:pPr>
        <w:pStyle w:val="ListParagraph"/>
        <w:numPr>
          <w:ilvl w:val="1"/>
          <w:numId w:val="4"/>
        </w:numPr>
        <w:rPr>
          <w:rFonts w:ascii="Tahoma" w:hAnsi="Tahoma" w:cs="Tahoma"/>
          <w:sz w:val="28"/>
          <w:szCs w:val="28"/>
        </w:rPr>
      </w:pPr>
      <w:r>
        <w:rPr>
          <w:rFonts w:ascii="Tahoma" w:hAnsi="Tahoma" w:cs="Tahoma"/>
          <w:sz w:val="28"/>
          <w:szCs w:val="28"/>
        </w:rPr>
        <w:t>“</w:t>
      </w:r>
      <w:r w:rsidRPr="00D270AE">
        <w:rPr>
          <w:rFonts w:ascii="Tahoma" w:hAnsi="Tahoma" w:cs="Tahoma"/>
          <w:sz w:val="28"/>
          <w:szCs w:val="28"/>
        </w:rPr>
        <w:t>Competition in this game drives</w:t>
      </w:r>
      <w:r>
        <w:rPr>
          <w:rFonts w:ascii="Tahoma" w:hAnsi="Tahoma" w:cs="Tahoma"/>
          <w:sz w:val="28"/>
          <w:szCs w:val="28"/>
        </w:rPr>
        <w:t xml:space="preserve"> </w:t>
      </w:r>
      <w:r w:rsidRPr="00D270AE">
        <w:rPr>
          <w:rFonts w:ascii="Tahoma" w:hAnsi="Tahoma" w:cs="Tahoma"/>
          <w:sz w:val="28"/>
          <w:szCs w:val="28"/>
        </w:rPr>
        <w:t>both teams to improve their methods until the counterfeits are indistinguishable from the genuine</w:t>
      </w:r>
      <w:r>
        <w:rPr>
          <w:rFonts w:ascii="Tahoma" w:hAnsi="Tahoma" w:cs="Tahoma"/>
          <w:sz w:val="28"/>
          <w:szCs w:val="28"/>
        </w:rPr>
        <w:t xml:space="preserve"> </w:t>
      </w:r>
      <w:r w:rsidRPr="00D270AE">
        <w:rPr>
          <w:rFonts w:ascii="Tahoma" w:hAnsi="Tahoma" w:cs="Tahoma"/>
          <w:sz w:val="28"/>
          <w:szCs w:val="28"/>
        </w:rPr>
        <w:t xml:space="preserve">articles.” </w:t>
      </w:r>
    </w:p>
    <w:p w:rsidR="00CE6C68" w:rsidRPr="00D270AE" w:rsidRDefault="00CE6C68" w:rsidP="00CE6C68">
      <w:pPr>
        <w:pStyle w:val="ListParagraph"/>
        <w:numPr>
          <w:ilvl w:val="0"/>
          <w:numId w:val="4"/>
        </w:numPr>
        <w:rPr>
          <w:rFonts w:ascii="Tahoma" w:hAnsi="Tahoma" w:cs="Tahoma"/>
          <w:sz w:val="28"/>
          <w:szCs w:val="28"/>
        </w:rPr>
      </w:pPr>
      <w:r>
        <w:rPr>
          <w:rFonts w:ascii="Tahoma" w:hAnsi="Tahoma" w:cs="Tahoma"/>
          <w:sz w:val="28"/>
          <w:szCs w:val="28"/>
        </w:rPr>
        <w:t>Previous models were dependent upon gradient approximation likelihood, while the new model is not dependent upon this and can generate samples without it</w:t>
      </w:r>
    </w:p>
    <w:p w:rsidR="007861F5" w:rsidRPr="007861F5" w:rsidRDefault="007861F5" w:rsidP="00C65E13">
      <w:pPr>
        <w:rPr>
          <w:rFonts w:ascii="Tahoma" w:hAnsi="Tahoma" w:cs="Tahoma"/>
          <w:sz w:val="28"/>
          <w:szCs w:val="28"/>
        </w:rPr>
      </w:pPr>
    </w:p>
    <w:p w:rsidR="00C65E13" w:rsidRDefault="00C65E13" w:rsidP="00C65E13">
      <w:pPr>
        <w:rPr>
          <w:rFonts w:ascii="Tahoma" w:hAnsi="Tahoma" w:cs="Tahoma"/>
          <w:sz w:val="28"/>
          <w:szCs w:val="28"/>
        </w:rPr>
      </w:pPr>
      <w:r w:rsidRPr="007861F5">
        <w:rPr>
          <w:rFonts w:ascii="Tahoma" w:hAnsi="Tahoma" w:cs="Tahoma"/>
          <w:sz w:val="28"/>
          <w:szCs w:val="28"/>
        </w:rPr>
        <w:t>- What datasets do they use to test their results?</w:t>
      </w:r>
    </w:p>
    <w:p w:rsidR="007861F5" w:rsidRDefault="002C7A6E" w:rsidP="00CE6C68">
      <w:pPr>
        <w:pStyle w:val="ListParagraph"/>
        <w:numPr>
          <w:ilvl w:val="0"/>
          <w:numId w:val="6"/>
        </w:numPr>
        <w:rPr>
          <w:rFonts w:ascii="Tahoma" w:hAnsi="Tahoma" w:cs="Tahoma"/>
          <w:sz w:val="28"/>
          <w:szCs w:val="28"/>
        </w:rPr>
      </w:pPr>
      <w:r>
        <w:rPr>
          <w:rFonts w:ascii="Tahoma" w:hAnsi="Tahoma" w:cs="Tahoma"/>
          <w:sz w:val="28"/>
          <w:szCs w:val="28"/>
        </w:rPr>
        <w:t>They used the MNIST data set</w:t>
      </w:r>
      <w:r w:rsidR="00654DB9">
        <w:rPr>
          <w:rFonts w:ascii="Tahoma" w:hAnsi="Tahoma" w:cs="Tahoma"/>
          <w:sz w:val="28"/>
          <w:szCs w:val="28"/>
        </w:rPr>
        <w:t xml:space="preserve"> (handwritten numbers data set)</w:t>
      </w:r>
    </w:p>
    <w:p w:rsidR="00654DB9" w:rsidRDefault="00654DB9" w:rsidP="00CE6C68">
      <w:pPr>
        <w:pStyle w:val="ListParagraph"/>
        <w:numPr>
          <w:ilvl w:val="0"/>
          <w:numId w:val="6"/>
        </w:numPr>
        <w:rPr>
          <w:rFonts w:ascii="Tahoma" w:hAnsi="Tahoma" w:cs="Tahoma"/>
          <w:sz w:val="28"/>
          <w:szCs w:val="28"/>
        </w:rPr>
      </w:pPr>
      <w:r>
        <w:rPr>
          <w:rFonts w:ascii="Tahoma" w:hAnsi="Tahoma" w:cs="Tahoma"/>
          <w:sz w:val="28"/>
          <w:szCs w:val="28"/>
        </w:rPr>
        <w:t>TFD (Toronto Face Data Set?)</w:t>
      </w:r>
    </w:p>
    <w:p w:rsidR="00654DB9" w:rsidRDefault="00654DB9" w:rsidP="00654DB9">
      <w:pPr>
        <w:pStyle w:val="ListParagraph"/>
        <w:numPr>
          <w:ilvl w:val="0"/>
          <w:numId w:val="6"/>
        </w:numPr>
        <w:rPr>
          <w:rFonts w:ascii="Tahoma" w:hAnsi="Tahoma" w:cs="Tahoma"/>
          <w:sz w:val="28"/>
          <w:szCs w:val="28"/>
        </w:rPr>
      </w:pPr>
      <w:r>
        <w:rPr>
          <w:rFonts w:ascii="Tahoma" w:hAnsi="Tahoma" w:cs="Tahoma"/>
          <w:sz w:val="28"/>
          <w:szCs w:val="28"/>
        </w:rPr>
        <w:t>CIFAR-10 (</w:t>
      </w:r>
      <w:r w:rsidRPr="00654DB9">
        <w:rPr>
          <w:rFonts w:ascii="Tahoma" w:hAnsi="Tahoma" w:cs="Tahoma"/>
          <w:sz w:val="28"/>
          <w:szCs w:val="28"/>
        </w:rPr>
        <w:t>established computer-vision dataset used for object recognition</w:t>
      </w:r>
      <w:r>
        <w:rPr>
          <w:rFonts w:ascii="Tahoma" w:hAnsi="Tahoma" w:cs="Tahoma"/>
          <w:sz w:val="28"/>
          <w:szCs w:val="28"/>
        </w:rPr>
        <w:t>)</w:t>
      </w:r>
      <w:bookmarkStart w:id="0" w:name="_GoBack"/>
      <w:bookmarkEnd w:id="0"/>
    </w:p>
    <w:p w:rsidR="002C7A6E" w:rsidRDefault="002C7A6E" w:rsidP="00CE6C68">
      <w:pPr>
        <w:pStyle w:val="ListParagraph"/>
        <w:numPr>
          <w:ilvl w:val="0"/>
          <w:numId w:val="6"/>
        </w:numPr>
        <w:rPr>
          <w:rFonts w:ascii="Tahoma" w:hAnsi="Tahoma" w:cs="Tahoma"/>
          <w:sz w:val="28"/>
          <w:szCs w:val="28"/>
        </w:rPr>
      </w:pPr>
      <w:r>
        <w:rPr>
          <w:rFonts w:ascii="Tahoma" w:hAnsi="Tahoma" w:cs="Tahoma"/>
          <w:sz w:val="28"/>
          <w:szCs w:val="28"/>
        </w:rPr>
        <w:t>Used noise as the bottom most layer of the generator network</w:t>
      </w:r>
    </w:p>
    <w:p w:rsidR="002C7A6E" w:rsidRPr="00CE6C68" w:rsidRDefault="00481152" w:rsidP="00CE6C68">
      <w:pPr>
        <w:pStyle w:val="ListParagraph"/>
        <w:numPr>
          <w:ilvl w:val="0"/>
          <w:numId w:val="6"/>
        </w:numPr>
        <w:rPr>
          <w:rFonts w:ascii="Tahoma" w:hAnsi="Tahoma" w:cs="Tahoma"/>
          <w:sz w:val="28"/>
          <w:szCs w:val="28"/>
        </w:rPr>
      </w:pPr>
      <w:r>
        <w:rPr>
          <w:rFonts w:ascii="Tahoma" w:hAnsi="Tahoma" w:cs="Tahoma"/>
          <w:sz w:val="28"/>
          <w:szCs w:val="28"/>
        </w:rPr>
        <w:t xml:space="preserve">Estimated the probability of the test data using a </w:t>
      </w:r>
      <w:proofErr w:type="spellStart"/>
      <w:r>
        <w:rPr>
          <w:rFonts w:ascii="Tahoma" w:hAnsi="Tahoma" w:cs="Tahoma"/>
          <w:sz w:val="28"/>
          <w:szCs w:val="28"/>
        </w:rPr>
        <w:t>Guassiann</w:t>
      </w:r>
      <w:proofErr w:type="spellEnd"/>
      <w:r>
        <w:rPr>
          <w:rFonts w:ascii="Tahoma" w:hAnsi="Tahoma" w:cs="Tahoma"/>
          <w:sz w:val="28"/>
          <w:szCs w:val="28"/>
        </w:rPr>
        <w:t xml:space="preserve"> </w:t>
      </w:r>
      <w:proofErr w:type="spellStart"/>
      <w:r>
        <w:rPr>
          <w:rFonts w:ascii="Tahoma" w:hAnsi="Tahoma" w:cs="Tahoma"/>
          <w:sz w:val="28"/>
          <w:szCs w:val="28"/>
        </w:rPr>
        <w:t>Parzen</w:t>
      </w:r>
      <w:proofErr w:type="spellEnd"/>
      <w:r>
        <w:rPr>
          <w:rFonts w:ascii="Tahoma" w:hAnsi="Tahoma" w:cs="Tahoma"/>
          <w:sz w:val="28"/>
          <w:szCs w:val="28"/>
        </w:rPr>
        <w:t xml:space="preserve"> window</w:t>
      </w:r>
    </w:p>
    <w:p w:rsidR="007861F5" w:rsidRPr="007861F5" w:rsidRDefault="007861F5" w:rsidP="00C65E13">
      <w:pPr>
        <w:rPr>
          <w:rFonts w:ascii="Tahoma" w:hAnsi="Tahoma" w:cs="Tahoma"/>
          <w:sz w:val="28"/>
          <w:szCs w:val="28"/>
        </w:rPr>
      </w:pPr>
    </w:p>
    <w:p w:rsidR="00C65E13" w:rsidRDefault="00C65E13" w:rsidP="00C65E13">
      <w:pPr>
        <w:rPr>
          <w:rFonts w:ascii="Tahoma" w:hAnsi="Tahoma" w:cs="Tahoma"/>
          <w:sz w:val="28"/>
          <w:szCs w:val="28"/>
        </w:rPr>
      </w:pPr>
      <w:r w:rsidRPr="007861F5">
        <w:rPr>
          <w:rFonts w:ascii="Tahoma" w:hAnsi="Tahoma" w:cs="Tahoma"/>
          <w:sz w:val="28"/>
          <w:szCs w:val="28"/>
        </w:rPr>
        <w:t>- Why do you think these results are (or are not) exciting / successful / important?</w:t>
      </w:r>
    </w:p>
    <w:p w:rsidR="007861F5" w:rsidRDefault="00CE6C68" w:rsidP="00CE6C68">
      <w:pPr>
        <w:pStyle w:val="ListParagraph"/>
        <w:numPr>
          <w:ilvl w:val="0"/>
          <w:numId w:val="5"/>
        </w:numPr>
        <w:rPr>
          <w:rFonts w:ascii="Tahoma" w:hAnsi="Tahoma" w:cs="Tahoma"/>
          <w:sz w:val="28"/>
          <w:szCs w:val="28"/>
        </w:rPr>
      </w:pPr>
      <w:r>
        <w:rPr>
          <w:rFonts w:ascii="Tahoma" w:hAnsi="Tahoma" w:cs="Tahoma"/>
          <w:sz w:val="28"/>
          <w:szCs w:val="28"/>
        </w:rPr>
        <w:t>I think this paper is very important because quickly reading through many other GAN papers I realized that most of them referred to this paper. It seems that this paper introduced a new methodology for deep learning that many other papers modeled after.</w:t>
      </w:r>
    </w:p>
    <w:p w:rsidR="00CE6C68" w:rsidRPr="007A1425" w:rsidRDefault="00CE6C68" w:rsidP="007A1425">
      <w:pPr>
        <w:pStyle w:val="ListParagraph"/>
        <w:numPr>
          <w:ilvl w:val="0"/>
          <w:numId w:val="5"/>
        </w:numPr>
        <w:rPr>
          <w:rFonts w:ascii="Tahoma" w:hAnsi="Tahoma" w:cs="Tahoma"/>
          <w:sz w:val="28"/>
          <w:szCs w:val="28"/>
        </w:rPr>
      </w:pPr>
      <w:r>
        <w:rPr>
          <w:rFonts w:ascii="Tahoma" w:hAnsi="Tahoma" w:cs="Tahoma"/>
          <w:sz w:val="28"/>
          <w:szCs w:val="28"/>
        </w:rPr>
        <w:t>The work in this paper is exciting because it uses competition to drive better results, and it is easily understandable once you get the general premise of how the generative and discriminative models work</w:t>
      </w:r>
    </w:p>
    <w:p w:rsidR="007861F5" w:rsidRDefault="007861F5" w:rsidP="00C65E13">
      <w:pPr>
        <w:rPr>
          <w:rFonts w:ascii="Tahoma" w:hAnsi="Tahoma" w:cs="Tahoma"/>
          <w:sz w:val="28"/>
          <w:szCs w:val="28"/>
        </w:rPr>
      </w:pPr>
    </w:p>
    <w:p w:rsidR="007A1425" w:rsidRPr="007861F5" w:rsidRDefault="007A1425" w:rsidP="00C65E13">
      <w:pPr>
        <w:rPr>
          <w:rFonts w:ascii="Tahoma" w:hAnsi="Tahoma" w:cs="Tahoma"/>
          <w:sz w:val="28"/>
          <w:szCs w:val="28"/>
        </w:rPr>
      </w:pPr>
    </w:p>
    <w:p w:rsidR="00C65E13" w:rsidRDefault="00C65E13" w:rsidP="00C65E13">
      <w:pPr>
        <w:rPr>
          <w:rFonts w:ascii="Tahoma" w:hAnsi="Tahoma" w:cs="Tahoma"/>
          <w:sz w:val="28"/>
          <w:szCs w:val="28"/>
        </w:rPr>
      </w:pPr>
      <w:r w:rsidRPr="007861F5">
        <w:rPr>
          <w:rFonts w:ascii="Tahoma" w:hAnsi="Tahoma" w:cs="Tahoma"/>
          <w:sz w:val="28"/>
          <w:szCs w:val="28"/>
        </w:rPr>
        <w:t>- How do you think the contributions described in t</w:t>
      </w:r>
      <w:r w:rsidR="007861F5">
        <w:rPr>
          <w:rFonts w:ascii="Tahoma" w:hAnsi="Tahoma" w:cs="Tahoma"/>
          <w:sz w:val="28"/>
          <w:szCs w:val="28"/>
        </w:rPr>
        <w:t xml:space="preserve">he paper could be used for your </w:t>
      </w:r>
      <w:r w:rsidRPr="007861F5">
        <w:rPr>
          <w:rFonts w:ascii="Tahoma" w:hAnsi="Tahoma" w:cs="Tahoma"/>
          <w:sz w:val="28"/>
          <w:szCs w:val="28"/>
        </w:rPr>
        <w:t>own project?</w:t>
      </w:r>
    </w:p>
    <w:p w:rsidR="007861F5" w:rsidRDefault="00CE6C68" w:rsidP="00CE6C68">
      <w:pPr>
        <w:pStyle w:val="ListParagraph"/>
        <w:numPr>
          <w:ilvl w:val="0"/>
          <w:numId w:val="5"/>
        </w:numPr>
        <w:rPr>
          <w:rFonts w:ascii="Tahoma" w:hAnsi="Tahoma" w:cs="Tahoma"/>
          <w:sz w:val="28"/>
          <w:szCs w:val="28"/>
        </w:rPr>
      </w:pPr>
      <w:r>
        <w:rPr>
          <w:rFonts w:ascii="Tahoma" w:hAnsi="Tahoma" w:cs="Tahoma"/>
          <w:sz w:val="28"/>
          <w:szCs w:val="28"/>
        </w:rPr>
        <w:t>I want to generate novel super car images, by training using the methodology presented in this paper.</w:t>
      </w:r>
    </w:p>
    <w:p w:rsidR="00CE6C68" w:rsidRDefault="00CE6C68" w:rsidP="00CE6C68">
      <w:pPr>
        <w:pStyle w:val="ListParagraph"/>
        <w:numPr>
          <w:ilvl w:val="0"/>
          <w:numId w:val="5"/>
        </w:numPr>
        <w:rPr>
          <w:rFonts w:ascii="Tahoma" w:hAnsi="Tahoma" w:cs="Tahoma"/>
          <w:sz w:val="28"/>
          <w:szCs w:val="28"/>
        </w:rPr>
      </w:pPr>
      <w:r>
        <w:rPr>
          <w:rFonts w:ascii="Tahoma" w:hAnsi="Tahoma" w:cs="Tahoma"/>
          <w:sz w:val="28"/>
          <w:szCs w:val="28"/>
        </w:rPr>
        <w:t xml:space="preserve">If possible I would also like to </w:t>
      </w:r>
      <w:r w:rsidR="002C7A6E">
        <w:rPr>
          <w:rFonts w:ascii="Tahoma" w:hAnsi="Tahoma" w:cs="Tahoma"/>
          <w:sz w:val="28"/>
          <w:szCs w:val="28"/>
        </w:rPr>
        <w:t>tell the generator which supercar images are cool looking, and take this input into account to generate better and better images.</w:t>
      </w:r>
    </w:p>
    <w:p w:rsidR="002C7A6E" w:rsidRPr="00CE6C68" w:rsidRDefault="002C7A6E" w:rsidP="00CE6C68">
      <w:pPr>
        <w:pStyle w:val="ListParagraph"/>
        <w:numPr>
          <w:ilvl w:val="0"/>
          <w:numId w:val="5"/>
        </w:numPr>
        <w:rPr>
          <w:rFonts w:ascii="Tahoma" w:hAnsi="Tahoma" w:cs="Tahoma"/>
          <w:sz w:val="28"/>
          <w:szCs w:val="28"/>
        </w:rPr>
      </w:pPr>
      <w:r>
        <w:rPr>
          <w:rFonts w:ascii="Tahoma" w:hAnsi="Tahoma" w:cs="Tahoma"/>
          <w:sz w:val="28"/>
          <w:szCs w:val="28"/>
        </w:rPr>
        <w:t>It seems to me that if GAN’s became powerful enough to create really interesting novel content they could help designers to come up with new ideas and/or gain inspiration.</w:t>
      </w:r>
    </w:p>
    <w:p w:rsidR="007861F5" w:rsidRPr="007861F5" w:rsidRDefault="007861F5" w:rsidP="00C65E13">
      <w:pPr>
        <w:rPr>
          <w:rFonts w:ascii="Tahoma" w:hAnsi="Tahoma" w:cs="Tahoma"/>
          <w:sz w:val="28"/>
          <w:szCs w:val="28"/>
        </w:rPr>
      </w:pPr>
    </w:p>
    <w:sectPr w:rsidR="007861F5" w:rsidRPr="00786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B81E46"/>
    <w:multiLevelType w:val="hybridMultilevel"/>
    <w:tmpl w:val="AF82B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B5C7A"/>
    <w:multiLevelType w:val="hybridMultilevel"/>
    <w:tmpl w:val="58702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FD4FD0"/>
    <w:multiLevelType w:val="hybridMultilevel"/>
    <w:tmpl w:val="A84CF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FE7C3F"/>
    <w:multiLevelType w:val="hybridMultilevel"/>
    <w:tmpl w:val="B484E1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823B70"/>
    <w:multiLevelType w:val="hybridMultilevel"/>
    <w:tmpl w:val="8A8A5A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4A3261"/>
    <w:multiLevelType w:val="hybridMultilevel"/>
    <w:tmpl w:val="20D60A46"/>
    <w:lvl w:ilvl="0" w:tplc="7E82C3AC">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13"/>
    <w:rsid w:val="00002F8F"/>
    <w:rsid w:val="00010687"/>
    <w:rsid w:val="00010BB0"/>
    <w:rsid w:val="00015E7E"/>
    <w:rsid w:val="0002368F"/>
    <w:rsid w:val="00027C2A"/>
    <w:rsid w:val="00032DF3"/>
    <w:rsid w:val="000339C4"/>
    <w:rsid w:val="0003483D"/>
    <w:rsid w:val="000363C0"/>
    <w:rsid w:val="00036620"/>
    <w:rsid w:val="00037A2A"/>
    <w:rsid w:val="00037D0A"/>
    <w:rsid w:val="000405BC"/>
    <w:rsid w:val="000439BD"/>
    <w:rsid w:val="00057767"/>
    <w:rsid w:val="00057AAE"/>
    <w:rsid w:val="00057D8B"/>
    <w:rsid w:val="00060E25"/>
    <w:rsid w:val="00060F3A"/>
    <w:rsid w:val="00063EB7"/>
    <w:rsid w:val="000765A1"/>
    <w:rsid w:val="000827E0"/>
    <w:rsid w:val="00094202"/>
    <w:rsid w:val="000954E4"/>
    <w:rsid w:val="000973E6"/>
    <w:rsid w:val="000A1527"/>
    <w:rsid w:val="000A6968"/>
    <w:rsid w:val="000A7FAC"/>
    <w:rsid w:val="000B6968"/>
    <w:rsid w:val="000B763C"/>
    <w:rsid w:val="000B7F05"/>
    <w:rsid w:val="000C085B"/>
    <w:rsid w:val="000C5E23"/>
    <w:rsid w:val="000C6ABF"/>
    <w:rsid w:val="000D0292"/>
    <w:rsid w:val="000D1ACF"/>
    <w:rsid w:val="000E0369"/>
    <w:rsid w:val="000E4E29"/>
    <w:rsid w:val="000E74BB"/>
    <w:rsid w:val="000F06A6"/>
    <w:rsid w:val="000F2C90"/>
    <w:rsid w:val="00105930"/>
    <w:rsid w:val="001116FE"/>
    <w:rsid w:val="00120674"/>
    <w:rsid w:val="0012487F"/>
    <w:rsid w:val="001340FE"/>
    <w:rsid w:val="00134170"/>
    <w:rsid w:val="001424F9"/>
    <w:rsid w:val="00150564"/>
    <w:rsid w:val="0016097C"/>
    <w:rsid w:val="001634DA"/>
    <w:rsid w:val="001643B7"/>
    <w:rsid w:val="00165445"/>
    <w:rsid w:val="00172946"/>
    <w:rsid w:val="00194577"/>
    <w:rsid w:val="00196864"/>
    <w:rsid w:val="001A04D6"/>
    <w:rsid w:val="001A31BE"/>
    <w:rsid w:val="001A6270"/>
    <w:rsid w:val="001A65F7"/>
    <w:rsid w:val="001B22DC"/>
    <w:rsid w:val="001C01C6"/>
    <w:rsid w:val="001C7C67"/>
    <w:rsid w:val="001D1065"/>
    <w:rsid w:val="001D1933"/>
    <w:rsid w:val="001D739A"/>
    <w:rsid w:val="001D7F30"/>
    <w:rsid w:val="001E0F57"/>
    <w:rsid w:val="001F589E"/>
    <w:rsid w:val="001F5A2E"/>
    <w:rsid w:val="00200CC7"/>
    <w:rsid w:val="002019AF"/>
    <w:rsid w:val="002117ED"/>
    <w:rsid w:val="002138BC"/>
    <w:rsid w:val="002160E0"/>
    <w:rsid w:val="00220FF6"/>
    <w:rsid w:val="00225539"/>
    <w:rsid w:val="00227DB2"/>
    <w:rsid w:val="00232202"/>
    <w:rsid w:val="002354DE"/>
    <w:rsid w:val="00240965"/>
    <w:rsid w:val="00241009"/>
    <w:rsid w:val="00243D0A"/>
    <w:rsid w:val="00245ECB"/>
    <w:rsid w:val="00252ED8"/>
    <w:rsid w:val="00256590"/>
    <w:rsid w:val="00264A63"/>
    <w:rsid w:val="00267596"/>
    <w:rsid w:val="00270BA5"/>
    <w:rsid w:val="00271B58"/>
    <w:rsid w:val="002752F4"/>
    <w:rsid w:val="00292017"/>
    <w:rsid w:val="002950E6"/>
    <w:rsid w:val="00296D7D"/>
    <w:rsid w:val="002A6B4D"/>
    <w:rsid w:val="002B182D"/>
    <w:rsid w:val="002B1EB1"/>
    <w:rsid w:val="002C042B"/>
    <w:rsid w:val="002C5135"/>
    <w:rsid w:val="002C6A7D"/>
    <w:rsid w:val="002C7A6E"/>
    <w:rsid w:val="002D00D6"/>
    <w:rsid w:val="002D29DC"/>
    <w:rsid w:val="002D40FD"/>
    <w:rsid w:val="002D5812"/>
    <w:rsid w:val="002E634D"/>
    <w:rsid w:val="002F04DF"/>
    <w:rsid w:val="002F0AA2"/>
    <w:rsid w:val="00300CE1"/>
    <w:rsid w:val="00301592"/>
    <w:rsid w:val="00301D0B"/>
    <w:rsid w:val="00302A66"/>
    <w:rsid w:val="00307D7A"/>
    <w:rsid w:val="00321FBC"/>
    <w:rsid w:val="00327271"/>
    <w:rsid w:val="00331650"/>
    <w:rsid w:val="00336620"/>
    <w:rsid w:val="003412FE"/>
    <w:rsid w:val="00341B17"/>
    <w:rsid w:val="00342528"/>
    <w:rsid w:val="00355034"/>
    <w:rsid w:val="00356FD0"/>
    <w:rsid w:val="003674B1"/>
    <w:rsid w:val="0036757D"/>
    <w:rsid w:val="003703F0"/>
    <w:rsid w:val="00371632"/>
    <w:rsid w:val="00373E1D"/>
    <w:rsid w:val="00392D11"/>
    <w:rsid w:val="003B396B"/>
    <w:rsid w:val="003C2976"/>
    <w:rsid w:val="003D2CAE"/>
    <w:rsid w:val="003D44CC"/>
    <w:rsid w:val="003D79D2"/>
    <w:rsid w:val="003E4387"/>
    <w:rsid w:val="003E5079"/>
    <w:rsid w:val="003F0CAE"/>
    <w:rsid w:val="003F4930"/>
    <w:rsid w:val="003F5DD2"/>
    <w:rsid w:val="00401B91"/>
    <w:rsid w:val="0040221A"/>
    <w:rsid w:val="00410F96"/>
    <w:rsid w:val="0041238F"/>
    <w:rsid w:val="00413B04"/>
    <w:rsid w:val="004169ED"/>
    <w:rsid w:val="00417592"/>
    <w:rsid w:val="00420D4E"/>
    <w:rsid w:val="0042308C"/>
    <w:rsid w:val="00425D9B"/>
    <w:rsid w:val="004331C9"/>
    <w:rsid w:val="00442C90"/>
    <w:rsid w:val="0044482E"/>
    <w:rsid w:val="0044549C"/>
    <w:rsid w:val="004468BE"/>
    <w:rsid w:val="00453490"/>
    <w:rsid w:val="004540CC"/>
    <w:rsid w:val="00461569"/>
    <w:rsid w:val="0046287C"/>
    <w:rsid w:val="0047259A"/>
    <w:rsid w:val="00472914"/>
    <w:rsid w:val="00476546"/>
    <w:rsid w:val="00481152"/>
    <w:rsid w:val="00491D8E"/>
    <w:rsid w:val="004A0187"/>
    <w:rsid w:val="004D3B0D"/>
    <w:rsid w:val="004D3C95"/>
    <w:rsid w:val="004D5780"/>
    <w:rsid w:val="004D663A"/>
    <w:rsid w:val="004E1A9F"/>
    <w:rsid w:val="004E4649"/>
    <w:rsid w:val="004E536C"/>
    <w:rsid w:val="004E682B"/>
    <w:rsid w:val="00500759"/>
    <w:rsid w:val="00502090"/>
    <w:rsid w:val="00503C27"/>
    <w:rsid w:val="00517339"/>
    <w:rsid w:val="00537DBB"/>
    <w:rsid w:val="00550842"/>
    <w:rsid w:val="00552F81"/>
    <w:rsid w:val="00557E3D"/>
    <w:rsid w:val="00563BC7"/>
    <w:rsid w:val="00565CD6"/>
    <w:rsid w:val="00565D0E"/>
    <w:rsid w:val="00572656"/>
    <w:rsid w:val="005729B6"/>
    <w:rsid w:val="00572B22"/>
    <w:rsid w:val="00587216"/>
    <w:rsid w:val="005902AC"/>
    <w:rsid w:val="005906D3"/>
    <w:rsid w:val="00591C01"/>
    <w:rsid w:val="005938E9"/>
    <w:rsid w:val="005A36C5"/>
    <w:rsid w:val="005A5157"/>
    <w:rsid w:val="005C24E4"/>
    <w:rsid w:val="005D2EBD"/>
    <w:rsid w:val="005E21B1"/>
    <w:rsid w:val="005E3355"/>
    <w:rsid w:val="005E4957"/>
    <w:rsid w:val="005F18AC"/>
    <w:rsid w:val="005F4E13"/>
    <w:rsid w:val="00603230"/>
    <w:rsid w:val="00611853"/>
    <w:rsid w:val="00630AC7"/>
    <w:rsid w:val="00640F54"/>
    <w:rsid w:val="00643A2D"/>
    <w:rsid w:val="006472AC"/>
    <w:rsid w:val="00647D5B"/>
    <w:rsid w:val="00654DB9"/>
    <w:rsid w:val="00657DC7"/>
    <w:rsid w:val="00664A9C"/>
    <w:rsid w:val="00667089"/>
    <w:rsid w:val="006710F0"/>
    <w:rsid w:val="006751C7"/>
    <w:rsid w:val="00681899"/>
    <w:rsid w:val="006879DB"/>
    <w:rsid w:val="006904A0"/>
    <w:rsid w:val="006936C3"/>
    <w:rsid w:val="00694BBF"/>
    <w:rsid w:val="00694FAB"/>
    <w:rsid w:val="006A5AE2"/>
    <w:rsid w:val="006A6E77"/>
    <w:rsid w:val="006B2595"/>
    <w:rsid w:val="006B5103"/>
    <w:rsid w:val="006C5041"/>
    <w:rsid w:val="006C563F"/>
    <w:rsid w:val="006D18DB"/>
    <w:rsid w:val="006D680C"/>
    <w:rsid w:val="006E24FD"/>
    <w:rsid w:val="006E51AD"/>
    <w:rsid w:val="006E629D"/>
    <w:rsid w:val="006F0AFC"/>
    <w:rsid w:val="006F19B0"/>
    <w:rsid w:val="00701FAE"/>
    <w:rsid w:val="00703B6C"/>
    <w:rsid w:val="007112E2"/>
    <w:rsid w:val="007125C4"/>
    <w:rsid w:val="00724188"/>
    <w:rsid w:val="007249BA"/>
    <w:rsid w:val="00726952"/>
    <w:rsid w:val="007271F9"/>
    <w:rsid w:val="00735D69"/>
    <w:rsid w:val="00746043"/>
    <w:rsid w:val="007467C7"/>
    <w:rsid w:val="007469CB"/>
    <w:rsid w:val="00753282"/>
    <w:rsid w:val="00754EAC"/>
    <w:rsid w:val="0076238A"/>
    <w:rsid w:val="00772599"/>
    <w:rsid w:val="00783B10"/>
    <w:rsid w:val="00784CC6"/>
    <w:rsid w:val="007851C7"/>
    <w:rsid w:val="0078528C"/>
    <w:rsid w:val="007861F5"/>
    <w:rsid w:val="007943B1"/>
    <w:rsid w:val="00794A4E"/>
    <w:rsid w:val="007A1425"/>
    <w:rsid w:val="007A1E33"/>
    <w:rsid w:val="007A4CF5"/>
    <w:rsid w:val="007B4AA4"/>
    <w:rsid w:val="007C48AF"/>
    <w:rsid w:val="007D2048"/>
    <w:rsid w:val="007D45E6"/>
    <w:rsid w:val="007E1C1A"/>
    <w:rsid w:val="007E37F9"/>
    <w:rsid w:val="007E3C5E"/>
    <w:rsid w:val="007E6108"/>
    <w:rsid w:val="007F2433"/>
    <w:rsid w:val="007F4AF7"/>
    <w:rsid w:val="00802D91"/>
    <w:rsid w:val="00807DA4"/>
    <w:rsid w:val="008132F2"/>
    <w:rsid w:val="00825FC0"/>
    <w:rsid w:val="00826B39"/>
    <w:rsid w:val="00834ABA"/>
    <w:rsid w:val="00837BC8"/>
    <w:rsid w:val="00845132"/>
    <w:rsid w:val="00845F83"/>
    <w:rsid w:val="00854D2A"/>
    <w:rsid w:val="0086125A"/>
    <w:rsid w:val="008655B7"/>
    <w:rsid w:val="00875A01"/>
    <w:rsid w:val="00880A20"/>
    <w:rsid w:val="00880EA5"/>
    <w:rsid w:val="00880FE3"/>
    <w:rsid w:val="008A508A"/>
    <w:rsid w:val="008B2608"/>
    <w:rsid w:val="008C6B74"/>
    <w:rsid w:val="008D0DB3"/>
    <w:rsid w:val="008D444E"/>
    <w:rsid w:val="008D4A6A"/>
    <w:rsid w:val="008E0F72"/>
    <w:rsid w:val="008E4973"/>
    <w:rsid w:val="008F64A9"/>
    <w:rsid w:val="009061C8"/>
    <w:rsid w:val="00906B8F"/>
    <w:rsid w:val="00906DC4"/>
    <w:rsid w:val="00907ED2"/>
    <w:rsid w:val="00912AC8"/>
    <w:rsid w:val="00921B2E"/>
    <w:rsid w:val="00932DBB"/>
    <w:rsid w:val="009347A9"/>
    <w:rsid w:val="00936F83"/>
    <w:rsid w:val="0094119B"/>
    <w:rsid w:val="00947796"/>
    <w:rsid w:val="00957677"/>
    <w:rsid w:val="00957687"/>
    <w:rsid w:val="009579E9"/>
    <w:rsid w:val="0096154E"/>
    <w:rsid w:val="00964C01"/>
    <w:rsid w:val="00967596"/>
    <w:rsid w:val="009707F7"/>
    <w:rsid w:val="00970F9A"/>
    <w:rsid w:val="00972C2C"/>
    <w:rsid w:val="00974747"/>
    <w:rsid w:val="00984A70"/>
    <w:rsid w:val="00987546"/>
    <w:rsid w:val="009905E2"/>
    <w:rsid w:val="00992C2A"/>
    <w:rsid w:val="00994A9A"/>
    <w:rsid w:val="009A1653"/>
    <w:rsid w:val="009A2E07"/>
    <w:rsid w:val="009B0DE6"/>
    <w:rsid w:val="009B28BD"/>
    <w:rsid w:val="009C0AAE"/>
    <w:rsid w:val="009C3B05"/>
    <w:rsid w:val="009C7AC8"/>
    <w:rsid w:val="009D3D2B"/>
    <w:rsid w:val="009D6113"/>
    <w:rsid w:val="009D6EFB"/>
    <w:rsid w:val="009E2677"/>
    <w:rsid w:val="009E2CD3"/>
    <w:rsid w:val="009F76D2"/>
    <w:rsid w:val="00A00F4B"/>
    <w:rsid w:val="00A047A2"/>
    <w:rsid w:val="00A14CF8"/>
    <w:rsid w:val="00A16167"/>
    <w:rsid w:val="00A21949"/>
    <w:rsid w:val="00A45941"/>
    <w:rsid w:val="00A50863"/>
    <w:rsid w:val="00A61E23"/>
    <w:rsid w:val="00A64EAC"/>
    <w:rsid w:val="00A65872"/>
    <w:rsid w:val="00A72C2A"/>
    <w:rsid w:val="00A97BBB"/>
    <w:rsid w:val="00AA04C0"/>
    <w:rsid w:val="00AA1D62"/>
    <w:rsid w:val="00AA4CC3"/>
    <w:rsid w:val="00AB1D40"/>
    <w:rsid w:val="00AB5A7A"/>
    <w:rsid w:val="00AB634D"/>
    <w:rsid w:val="00AB7AC7"/>
    <w:rsid w:val="00AC4969"/>
    <w:rsid w:val="00AC5352"/>
    <w:rsid w:val="00AD4544"/>
    <w:rsid w:val="00AE2101"/>
    <w:rsid w:val="00AE274B"/>
    <w:rsid w:val="00AE2A98"/>
    <w:rsid w:val="00AE699D"/>
    <w:rsid w:val="00B008B1"/>
    <w:rsid w:val="00B05398"/>
    <w:rsid w:val="00B11588"/>
    <w:rsid w:val="00B31E2F"/>
    <w:rsid w:val="00B32CB1"/>
    <w:rsid w:val="00B42E50"/>
    <w:rsid w:val="00B4535F"/>
    <w:rsid w:val="00B46A27"/>
    <w:rsid w:val="00B50408"/>
    <w:rsid w:val="00B51403"/>
    <w:rsid w:val="00B561E0"/>
    <w:rsid w:val="00B56E82"/>
    <w:rsid w:val="00B74633"/>
    <w:rsid w:val="00B77906"/>
    <w:rsid w:val="00B85747"/>
    <w:rsid w:val="00B85AF1"/>
    <w:rsid w:val="00B87EF0"/>
    <w:rsid w:val="00B94868"/>
    <w:rsid w:val="00B9564C"/>
    <w:rsid w:val="00B95A96"/>
    <w:rsid w:val="00BA4E63"/>
    <w:rsid w:val="00BB2427"/>
    <w:rsid w:val="00BB6454"/>
    <w:rsid w:val="00BF48BF"/>
    <w:rsid w:val="00C046CE"/>
    <w:rsid w:val="00C04C04"/>
    <w:rsid w:val="00C0507A"/>
    <w:rsid w:val="00C07E20"/>
    <w:rsid w:val="00C22CF9"/>
    <w:rsid w:val="00C3057A"/>
    <w:rsid w:val="00C30905"/>
    <w:rsid w:val="00C30FEF"/>
    <w:rsid w:val="00C36B08"/>
    <w:rsid w:val="00C36CD5"/>
    <w:rsid w:val="00C42123"/>
    <w:rsid w:val="00C44443"/>
    <w:rsid w:val="00C45295"/>
    <w:rsid w:val="00C567F9"/>
    <w:rsid w:val="00C57C89"/>
    <w:rsid w:val="00C632DB"/>
    <w:rsid w:val="00C6519B"/>
    <w:rsid w:val="00C65E13"/>
    <w:rsid w:val="00C66B11"/>
    <w:rsid w:val="00C73D72"/>
    <w:rsid w:val="00C860F3"/>
    <w:rsid w:val="00C87135"/>
    <w:rsid w:val="00C91CDD"/>
    <w:rsid w:val="00C9372F"/>
    <w:rsid w:val="00C939A5"/>
    <w:rsid w:val="00C962B6"/>
    <w:rsid w:val="00CA1149"/>
    <w:rsid w:val="00CA5F89"/>
    <w:rsid w:val="00CB5EBA"/>
    <w:rsid w:val="00CC26B5"/>
    <w:rsid w:val="00CC29E1"/>
    <w:rsid w:val="00CC2E47"/>
    <w:rsid w:val="00CC5799"/>
    <w:rsid w:val="00CC70B1"/>
    <w:rsid w:val="00CD3AAE"/>
    <w:rsid w:val="00CE6C68"/>
    <w:rsid w:val="00CF1900"/>
    <w:rsid w:val="00D11D39"/>
    <w:rsid w:val="00D257D9"/>
    <w:rsid w:val="00D270AE"/>
    <w:rsid w:val="00D3486A"/>
    <w:rsid w:val="00D35152"/>
    <w:rsid w:val="00D57A8E"/>
    <w:rsid w:val="00D63666"/>
    <w:rsid w:val="00D65537"/>
    <w:rsid w:val="00D75A45"/>
    <w:rsid w:val="00D823A5"/>
    <w:rsid w:val="00D91999"/>
    <w:rsid w:val="00D966DA"/>
    <w:rsid w:val="00DA5966"/>
    <w:rsid w:val="00DA76AC"/>
    <w:rsid w:val="00DA7733"/>
    <w:rsid w:val="00DC3CF9"/>
    <w:rsid w:val="00DC7835"/>
    <w:rsid w:val="00DC7ACF"/>
    <w:rsid w:val="00DD02D1"/>
    <w:rsid w:val="00DD10AA"/>
    <w:rsid w:val="00DD4F82"/>
    <w:rsid w:val="00DD6DCA"/>
    <w:rsid w:val="00DF1736"/>
    <w:rsid w:val="00DF2D8E"/>
    <w:rsid w:val="00DF7C38"/>
    <w:rsid w:val="00E00971"/>
    <w:rsid w:val="00E0114E"/>
    <w:rsid w:val="00E01913"/>
    <w:rsid w:val="00E045F6"/>
    <w:rsid w:val="00E25D53"/>
    <w:rsid w:val="00E2757D"/>
    <w:rsid w:val="00E32903"/>
    <w:rsid w:val="00E40B8E"/>
    <w:rsid w:val="00E4523B"/>
    <w:rsid w:val="00E456A5"/>
    <w:rsid w:val="00E471BB"/>
    <w:rsid w:val="00E513F4"/>
    <w:rsid w:val="00E52BE5"/>
    <w:rsid w:val="00E53BAB"/>
    <w:rsid w:val="00E5438C"/>
    <w:rsid w:val="00E5479E"/>
    <w:rsid w:val="00E6711E"/>
    <w:rsid w:val="00E67254"/>
    <w:rsid w:val="00E705B9"/>
    <w:rsid w:val="00E75103"/>
    <w:rsid w:val="00E81672"/>
    <w:rsid w:val="00E86544"/>
    <w:rsid w:val="00E86C87"/>
    <w:rsid w:val="00E91F92"/>
    <w:rsid w:val="00E96A15"/>
    <w:rsid w:val="00EA72B1"/>
    <w:rsid w:val="00EB0E31"/>
    <w:rsid w:val="00EB1791"/>
    <w:rsid w:val="00EB2196"/>
    <w:rsid w:val="00EB4578"/>
    <w:rsid w:val="00EB5E80"/>
    <w:rsid w:val="00EC258B"/>
    <w:rsid w:val="00EC758F"/>
    <w:rsid w:val="00ED391C"/>
    <w:rsid w:val="00ED4C5A"/>
    <w:rsid w:val="00ED5B1D"/>
    <w:rsid w:val="00EE78B6"/>
    <w:rsid w:val="00EF52DC"/>
    <w:rsid w:val="00F0554F"/>
    <w:rsid w:val="00F124F6"/>
    <w:rsid w:val="00F2130F"/>
    <w:rsid w:val="00F237BB"/>
    <w:rsid w:val="00F24772"/>
    <w:rsid w:val="00F27D97"/>
    <w:rsid w:val="00F311D8"/>
    <w:rsid w:val="00F318DF"/>
    <w:rsid w:val="00F334F8"/>
    <w:rsid w:val="00F353E5"/>
    <w:rsid w:val="00F360F1"/>
    <w:rsid w:val="00F3766C"/>
    <w:rsid w:val="00F47D8B"/>
    <w:rsid w:val="00F51FEF"/>
    <w:rsid w:val="00F5730A"/>
    <w:rsid w:val="00F60916"/>
    <w:rsid w:val="00F61303"/>
    <w:rsid w:val="00F62B09"/>
    <w:rsid w:val="00F67C21"/>
    <w:rsid w:val="00F74CDC"/>
    <w:rsid w:val="00F752EB"/>
    <w:rsid w:val="00F93DAB"/>
    <w:rsid w:val="00FA19DF"/>
    <w:rsid w:val="00FA3C86"/>
    <w:rsid w:val="00FA66D8"/>
    <w:rsid w:val="00FB3ABA"/>
    <w:rsid w:val="00FB6D54"/>
    <w:rsid w:val="00FC1DE7"/>
    <w:rsid w:val="00FC6D29"/>
    <w:rsid w:val="00FD2880"/>
    <w:rsid w:val="00FE5D35"/>
    <w:rsid w:val="00FF1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A80F64-9568-45ED-B25B-9E75F5F2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F5"/>
    <w:pPr>
      <w:ind w:left="720"/>
      <w:contextualSpacing/>
    </w:pPr>
  </w:style>
  <w:style w:type="character" w:styleId="Hyperlink">
    <w:name w:val="Hyperlink"/>
    <w:basedOn w:val="DefaultParagraphFont"/>
    <w:uiPriority w:val="99"/>
    <w:unhideWhenUsed/>
    <w:rsid w:val="00120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apers.nips.cc/paper/5423-generative-adversarial-net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Reid</dc:creator>
  <cp:keywords/>
  <dc:description/>
  <cp:lastModifiedBy>Megan Reid</cp:lastModifiedBy>
  <cp:revision>5</cp:revision>
  <dcterms:created xsi:type="dcterms:W3CDTF">2017-04-04T01:22:00Z</dcterms:created>
  <dcterms:modified xsi:type="dcterms:W3CDTF">2017-04-04T16:14:00Z</dcterms:modified>
</cp:coreProperties>
</file>