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BB936" w14:textId="3221E3E8" w:rsidR="002F6D1B" w:rsidRPr="000161B3" w:rsidRDefault="0014678F">
      <w:pPr>
        <w:pStyle w:val="Standard1"/>
        <w:rPr>
          <w:rFonts w:ascii="Verdana" w:hAnsi="Verdana"/>
        </w:rPr>
      </w:pPr>
      <w:r w:rsidRPr="000161B3">
        <w:rPr>
          <w:rFonts w:ascii="Verdana" w:hAnsi="Verdana"/>
          <w:noProof/>
          <w:lang w:eastAsia="de-DE"/>
        </w:rPr>
        <w:drawing>
          <wp:inline distT="0" distB="0" distL="0" distR="0" wp14:anchorId="34E5F770" wp14:editId="755250A3">
            <wp:extent cx="3024360" cy="730080"/>
            <wp:effectExtent l="0" t="0" r="4590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360" cy="7300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0161B3">
        <w:rPr>
          <w:rFonts w:ascii="Verdana" w:hAnsi="Verdan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1EC6BF5" wp14:editId="15F681D4">
                <wp:simplePos x="0" y="0"/>
                <wp:positionH relativeFrom="column">
                  <wp:posOffset>3543480</wp:posOffset>
                </wp:positionH>
                <wp:positionV relativeFrom="paragraph">
                  <wp:posOffset>0</wp:posOffset>
                </wp:positionV>
                <wp:extent cx="2264410" cy="1617980"/>
                <wp:effectExtent l="0" t="0" r="0" b="0"/>
                <wp:wrapNone/>
                <wp:docPr id="3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161798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3FF7AAC" w14:textId="77777777" w:rsidR="002F6D1B" w:rsidRDefault="0014678F">
                            <w:pPr>
                              <w:pStyle w:val="Standard1"/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78273FA3" wp14:editId="14C149D4">
                                  <wp:extent cx="2080440" cy="1525320"/>
                                  <wp:effectExtent l="0" t="0" r="0" b="0"/>
                                  <wp:docPr id="2" name="Image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0440" cy="1525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none" lIns="92160" tIns="46440" rIns="92160" bIns="4644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EC6BF5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margin-left:279pt;margin-top:0;width:178.3pt;height:127.4pt;z-index:-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" filled="f" stroked="f">
                <v:textbox style="mso-fit-shape-to-text:t" inset="2.56mm,1.29mm,2.56mm,1.29mm">
                  <w:txbxContent>
                    <w:p w14:paraId="73FF7AAC" w14:textId="77777777" w:rsidR="002F6D1B" w:rsidRDefault="0014678F">
                      <w:pPr>
                        <w:pStyle w:val="Standard1"/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78273FA3" wp14:editId="14C149D4">
                            <wp:extent cx="2080440" cy="1525320"/>
                            <wp:effectExtent l="0" t="0" r="0" b="0"/>
                            <wp:docPr id="2" name="Image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0440" cy="15253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161B3">
        <w:rPr>
          <w:rFonts w:ascii="Verdana" w:hAnsi="Verdana"/>
        </w:rPr>
        <w:br/>
        <w:t xml:space="preserve">Fachbereich 2 </w:t>
      </w:r>
      <w:r w:rsidRPr="000161B3">
        <w:rPr>
          <w:rFonts w:ascii="Verdana" w:eastAsia="Calibri" w:hAnsi="Verdana" w:cs="Calibri"/>
        </w:rPr>
        <w:t>–</w:t>
      </w:r>
      <w:r w:rsidRPr="000161B3">
        <w:rPr>
          <w:rFonts w:ascii="Verdana" w:hAnsi="Verdana"/>
        </w:rPr>
        <w:t xml:space="preserve"> </w:t>
      </w:r>
      <w:r w:rsidRPr="000161B3">
        <w:rPr>
          <w:rFonts w:ascii="Verdana" w:eastAsia="Calibri" w:hAnsi="Verdana" w:cs="Calibri"/>
        </w:rPr>
        <w:t>Ingenieurwissenschaften</w:t>
      </w:r>
      <w:r w:rsidRPr="000161B3">
        <w:rPr>
          <w:rFonts w:ascii="Verdana" w:hAnsi="Verdana"/>
        </w:rPr>
        <w:t xml:space="preserve"> </w:t>
      </w:r>
      <w:r w:rsidRPr="000161B3">
        <w:rPr>
          <w:rFonts w:ascii="Verdana" w:eastAsia="Calibri" w:hAnsi="Verdana" w:cs="Calibri"/>
        </w:rPr>
        <w:t>II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  <w:b/>
          <w:sz w:val="28"/>
          <w:szCs w:val="28"/>
        </w:rPr>
        <w:t>Labor Mechatronik 2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 xml:space="preserve"> 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Studiengang: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  <w:t>Ingenieurinformatik</w:t>
      </w:r>
      <w:r w:rsidRPr="000161B3">
        <w:rPr>
          <w:rFonts w:ascii="Verdana" w:hAnsi="Verdana"/>
        </w:rPr>
        <w:br/>
        <w:t>Semester: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="00D439A9">
        <w:rPr>
          <w:rFonts w:ascii="Verdana" w:hAnsi="Verdana"/>
        </w:rPr>
        <w:t xml:space="preserve">Sommersemester </w:t>
      </w:r>
      <w:r w:rsidRPr="000161B3">
        <w:rPr>
          <w:rFonts w:ascii="Verdana" w:hAnsi="Verdana"/>
        </w:rPr>
        <w:t>201</w:t>
      </w:r>
      <w:r w:rsidR="00D439A9">
        <w:rPr>
          <w:rFonts w:ascii="Verdana" w:hAnsi="Verdana"/>
        </w:rPr>
        <w:t>9</w:t>
      </w:r>
      <w:r w:rsidRPr="000161B3">
        <w:rPr>
          <w:rFonts w:ascii="Verdana" w:hAnsi="Verdana"/>
        </w:rPr>
        <w:br/>
        <w:t>Lehrgebiet: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  <w:t>Mechatronik 2</w:t>
      </w:r>
    </w:p>
    <w:p w14:paraId="2AC64E3F" w14:textId="34D327F0" w:rsidR="000161B3" w:rsidRPr="000161B3" w:rsidRDefault="0014678F">
      <w:pPr>
        <w:pStyle w:val="Standard1"/>
        <w:rPr>
          <w:rFonts w:ascii="Verdana" w:hAnsi="Verdana"/>
        </w:rPr>
      </w:pP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 xml:space="preserve"> 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  <w:sz w:val="48"/>
          <w:szCs w:val="48"/>
        </w:rPr>
        <w:t>Versuchsprotokoll</w:t>
      </w:r>
      <w:r w:rsidRPr="000161B3">
        <w:rPr>
          <w:rFonts w:ascii="Verdana" w:hAnsi="Verdana"/>
          <w:sz w:val="40"/>
          <w:szCs w:val="40"/>
        </w:rPr>
        <w:br/>
      </w:r>
      <w:r w:rsidRPr="000161B3">
        <w:rPr>
          <w:rFonts w:ascii="Verdana" w:hAnsi="Verdana"/>
          <w:sz w:val="40"/>
          <w:szCs w:val="40"/>
        </w:rPr>
        <w:br/>
      </w:r>
      <w:r w:rsidR="000161B3" w:rsidRPr="000161B3">
        <w:rPr>
          <w:rFonts w:ascii="Verdana" w:hAnsi="Verdana"/>
          <w:b/>
          <w:sz w:val="28"/>
          <w:szCs w:val="28"/>
        </w:rPr>
        <w:t>Versuch</w:t>
      </w:r>
      <w:r w:rsidR="000161B3" w:rsidRPr="000161B3">
        <w:rPr>
          <w:rFonts w:ascii="Verdana" w:hAnsi="Verdana"/>
          <w:b/>
          <w:sz w:val="28"/>
          <w:szCs w:val="28"/>
        </w:rPr>
        <w:tab/>
      </w:r>
      <w:r w:rsidR="009F59FB">
        <w:rPr>
          <w:rFonts w:ascii="Verdana" w:hAnsi="Verdana"/>
          <w:b/>
          <w:sz w:val="28"/>
          <w:szCs w:val="28"/>
        </w:rPr>
        <w:t>3</w:t>
      </w:r>
      <w:r w:rsidRPr="000161B3">
        <w:rPr>
          <w:rFonts w:ascii="Verdana" w:hAnsi="Verdana"/>
          <w:b/>
          <w:sz w:val="28"/>
          <w:szCs w:val="28"/>
        </w:rPr>
        <w:tab/>
      </w:r>
      <w:r w:rsidRPr="000161B3">
        <w:rPr>
          <w:rFonts w:ascii="Verdana" w:hAnsi="Verdana"/>
          <w:sz w:val="28"/>
          <w:szCs w:val="28"/>
        </w:rPr>
        <w:tab/>
        <w:t xml:space="preserve">     </w:t>
      </w:r>
      <w:r w:rsidR="009F59FB" w:rsidRPr="009F59FB">
        <w:rPr>
          <w:rFonts w:ascii="Verdana" w:hAnsi="Verdana"/>
          <w:b/>
          <w:color w:val="0000FF"/>
          <w:sz w:val="28"/>
          <w:szCs w:val="28"/>
        </w:rPr>
        <w:t>Zweipunktregler</w:t>
      </w:r>
      <w:r w:rsidRPr="000161B3">
        <w:rPr>
          <w:rFonts w:ascii="Verdana" w:hAnsi="Verdana"/>
          <w:color w:val="0000FF"/>
          <w:sz w:val="28"/>
          <w:szCs w:val="28"/>
        </w:rPr>
        <w:br/>
      </w:r>
      <w:r w:rsidRPr="000161B3">
        <w:rPr>
          <w:rFonts w:ascii="Verdana" w:hAnsi="Verdana"/>
          <w:color w:val="0000FF"/>
          <w:sz w:val="28"/>
          <w:szCs w:val="28"/>
        </w:rPr>
        <w:br/>
      </w:r>
      <w:r w:rsidRPr="000161B3">
        <w:rPr>
          <w:rFonts w:ascii="Verdana" w:hAnsi="Verdana"/>
          <w:color w:val="0000FF"/>
          <w:sz w:val="28"/>
          <w:szCs w:val="28"/>
        </w:rPr>
        <w:br/>
      </w:r>
      <w:r w:rsidRPr="000161B3">
        <w:rPr>
          <w:rFonts w:ascii="Verdana" w:hAnsi="Verdana"/>
        </w:rPr>
        <w:t>Datum:</w:t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D439A9">
        <w:rPr>
          <w:rFonts w:ascii="Verdana" w:hAnsi="Verdana"/>
        </w:rPr>
        <w:t>2</w:t>
      </w:r>
      <w:r w:rsidR="009F59FB">
        <w:rPr>
          <w:rFonts w:ascii="Verdana" w:hAnsi="Verdana"/>
        </w:rPr>
        <w:t>4</w:t>
      </w:r>
      <w:r w:rsidR="000161B3" w:rsidRPr="000161B3">
        <w:rPr>
          <w:rFonts w:ascii="Verdana" w:hAnsi="Verdana"/>
        </w:rPr>
        <w:t>.</w:t>
      </w:r>
      <w:r w:rsidR="00D439A9">
        <w:rPr>
          <w:rFonts w:ascii="Verdana" w:hAnsi="Verdana"/>
        </w:rPr>
        <w:t>0</w:t>
      </w:r>
      <w:r w:rsidR="009F59FB">
        <w:rPr>
          <w:rFonts w:ascii="Verdana" w:hAnsi="Verdana"/>
        </w:rPr>
        <w:t>6</w:t>
      </w:r>
      <w:r w:rsidR="000161B3" w:rsidRPr="000161B3">
        <w:rPr>
          <w:rFonts w:ascii="Verdana" w:hAnsi="Verdana"/>
        </w:rPr>
        <w:t>.201</w:t>
      </w:r>
      <w:r w:rsidR="00D439A9">
        <w:rPr>
          <w:rFonts w:ascii="Verdana" w:hAnsi="Verdana"/>
        </w:rPr>
        <w:t>9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Praktikumsgruppe:</w:t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  <w:t>A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Praktikumsversuchsleiter:</w:t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  <w:t>Prof. Dr. Nils Siebel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Versuchsbetreuer:</w:t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  <w:t>Prof. Dr. Nils Siebel</w:t>
      </w:r>
    </w:p>
    <w:p w14:paraId="29395C56" w14:textId="1835007C" w:rsidR="000161B3" w:rsidRPr="000161B3" w:rsidRDefault="0014678F" w:rsidP="00D439A9">
      <w:pPr>
        <w:pStyle w:val="Standard1"/>
        <w:rPr>
          <w:rFonts w:ascii="Verdana" w:hAnsi="Verdana"/>
        </w:rPr>
      </w:pPr>
      <w:r w:rsidRPr="000161B3">
        <w:rPr>
          <w:rFonts w:ascii="Verdana" w:hAnsi="Verdana"/>
        </w:rPr>
        <w:br/>
        <w:t xml:space="preserve"> 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  <w:b/>
        </w:rPr>
        <w:t>Unterschrift: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Student*n: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proofErr w:type="spellStart"/>
      <w:r w:rsidR="00D439A9">
        <w:rPr>
          <w:rFonts w:ascii="Verdana" w:hAnsi="Verdana"/>
        </w:rPr>
        <w:t>Nsikam</w:t>
      </w:r>
      <w:proofErr w:type="spellEnd"/>
      <w:r w:rsidR="00D439A9">
        <w:rPr>
          <w:rFonts w:ascii="Verdana" w:hAnsi="Verdana"/>
        </w:rPr>
        <w:t xml:space="preserve"> Onla Brice</w:t>
      </w:r>
    </w:p>
    <w:p w14:paraId="18980950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66ACEDB8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13289B0A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17D09764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384C991E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6D9AD9CE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68A29FBB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41D6B85A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656B325B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311C05B9" w14:textId="77777777" w:rsidR="00D439A9" w:rsidRDefault="00D439A9" w:rsidP="000161B3">
      <w:pPr>
        <w:autoSpaceDE w:val="0"/>
        <w:adjustRightInd w:val="0"/>
        <w:spacing w:line="276" w:lineRule="auto"/>
        <w:jc w:val="both"/>
        <w:rPr>
          <w:b/>
          <w:bCs/>
          <w:lang w:val="de"/>
        </w:rPr>
      </w:pPr>
    </w:p>
    <w:p w14:paraId="77D91755" w14:textId="77777777" w:rsidR="00D439A9" w:rsidRDefault="00D439A9" w:rsidP="000161B3">
      <w:pPr>
        <w:autoSpaceDE w:val="0"/>
        <w:adjustRightInd w:val="0"/>
        <w:spacing w:line="276" w:lineRule="auto"/>
        <w:jc w:val="both"/>
        <w:rPr>
          <w:b/>
          <w:bCs/>
          <w:lang w:val="de"/>
        </w:rPr>
      </w:pPr>
    </w:p>
    <w:p w14:paraId="4529C3B5" w14:textId="1B1460FA" w:rsidR="000161B3" w:rsidRDefault="000161B3" w:rsidP="000161B3">
      <w:pPr>
        <w:autoSpaceDE w:val="0"/>
        <w:adjustRightInd w:val="0"/>
        <w:spacing w:line="276" w:lineRule="auto"/>
        <w:jc w:val="both"/>
        <w:rPr>
          <w:b/>
          <w:bCs/>
          <w:lang w:val="de"/>
        </w:rPr>
      </w:pPr>
      <w:r w:rsidRPr="000161B3">
        <w:rPr>
          <w:b/>
          <w:bCs/>
          <w:lang w:val="de"/>
        </w:rPr>
        <w:lastRenderedPageBreak/>
        <w:t>Versuchsziel &amp; Theoretische Grundlagen</w:t>
      </w:r>
    </w:p>
    <w:p w14:paraId="732FAA06" w14:textId="77777777" w:rsidR="000161B3" w:rsidRPr="000161B3" w:rsidRDefault="000161B3" w:rsidP="000161B3">
      <w:pPr>
        <w:autoSpaceDE w:val="0"/>
        <w:adjustRightInd w:val="0"/>
        <w:spacing w:line="276" w:lineRule="auto"/>
        <w:jc w:val="both"/>
        <w:rPr>
          <w:b/>
          <w:bCs/>
          <w:lang w:val="de"/>
        </w:rPr>
      </w:pPr>
    </w:p>
    <w:p w14:paraId="086C9519" w14:textId="00E4F5B7" w:rsidR="000161B3" w:rsidRDefault="000161B3" w:rsidP="009F59FB">
      <w:pPr>
        <w:autoSpaceDE w:val="0"/>
        <w:adjustRightInd w:val="0"/>
        <w:jc w:val="both"/>
        <w:rPr>
          <w:lang w:val="de"/>
        </w:rPr>
      </w:pPr>
      <w:r w:rsidRPr="000161B3">
        <w:rPr>
          <w:lang w:val="de"/>
        </w:rPr>
        <w:t>Ziel des Versuches ist es,</w:t>
      </w:r>
      <w:r w:rsidR="009F59FB">
        <w:rPr>
          <w:lang w:val="de"/>
        </w:rPr>
        <w:t xml:space="preserve"> ein</w:t>
      </w:r>
      <w:r w:rsidRPr="000161B3">
        <w:rPr>
          <w:lang w:val="de"/>
        </w:rPr>
        <w:t xml:space="preserve"> Programm in der Sprache ST</w:t>
      </w:r>
      <w:r w:rsidR="009F59FB">
        <w:rPr>
          <w:lang w:val="de"/>
        </w:rPr>
        <w:t xml:space="preserve"> (Anzeigen und Regler)</w:t>
      </w:r>
      <w:r w:rsidRPr="000161B3">
        <w:rPr>
          <w:lang w:val="de"/>
        </w:rPr>
        <w:t xml:space="preserve"> und FUP zu konstruieren,</w:t>
      </w:r>
      <w:r w:rsidR="009F59FB">
        <w:rPr>
          <w:lang w:val="de"/>
        </w:rPr>
        <w:t xml:space="preserve"> </w:t>
      </w:r>
      <w:r w:rsidR="009F59FB" w:rsidRPr="009F59FB">
        <w:rPr>
          <w:lang w:val="de"/>
        </w:rPr>
        <w:t>lesen</w:t>
      </w:r>
      <w:r w:rsidR="009F59FB">
        <w:rPr>
          <w:lang w:val="de"/>
        </w:rPr>
        <w:t xml:space="preserve"> wir </w:t>
      </w:r>
      <w:r w:rsidR="00675EF8" w:rsidRPr="009F59FB">
        <w:rPr>
          <w:lang w:val="de"/>
        </w:rPr>
        <w:t>den Istwert</w:t>
      </w:r>
      <w:r w:rsidR="009F59FB" w:rsidRPr="009F59FB">
        <w:rPr>
          <w:lang w:val="de"/>
        </w:rPr>
        <w:t xml:space="preserve"> vom Analogeingang, an dem der Temperaturmessumformer mit dem Pt100-Widerstand hängt.</w:t>
      </w:r>
      <w:r w:rsidR="009F59FB">
        <w:rPr>
          <w:lang w:val="de"/>
        </w:rPr>
        <w:t xml:space="preserve"> </w:t>
      </w:r>
      <w:r w:rsidR="00675EF8">
        <w:rPr>
          <w:lang w:val="de"/>
        </w:rPr>
        <w:t>Der Sollwert</w:t>
      </w:r>
      <w:r w:rsidR="009F59FB">
        <w:rPr>
          <w:lang w:val="de"/>
        </w:rPr>
        <w:t xml:space="preserve"> ist eingeben </w:t>
      </w:r>
      <w:r w:rsidR="00675EF8">
        <w:rPr>
          <w:lang w:val="de"/>
        </w:rPr>
        <w:t>bei dem Benutzer</w:t>
      </w:r>
      <w:r w:rsidR="009F59FB">
        <w:rPr>
          <w:lang w:val="de"/>
        </w:rPr>
        <w:t xml:space="preserve"> (Visualisierung</w:t>
      </w:r>
      <w:r w:rsidR="00675EF8">
        <w:rPr>
          <w:lang w:val="de"/>
        </w:rPr>
        <w:t>), die</w:t>
      </w:r>
      <w:r w:rsidR="009F59FB">
        <w:rPr>
          <w:lang w:val="de"/>
        </w:rPr>
        <w:t xml:space="preserve"> Beiden werte ,,Istwert“ und Sollwert sind vergleich</w:t>
      </w:r>
      <w:r w:rsidR="00675EF8">
        <w:rPr>
          <w:lang w:val="de"/>
        </w:rPr>
        <w:t>.</w:t>
      </w:r>
    </w:p>
    <w:p w14:paraId="782840C3" w14:textId="0263EAD5" w:rsidR="00D2432A" w:rsidRPr="009F59FB" w:rsidRDefault="009F59FB" w:rsidP="000161B3">
      <w:pPr>
        <w:autoSpaceDE w:val="0"/>
        <w:adjustRightInd w:val="0"/>
        <w:jc w:val="both"/>
      </w:pPr>
      <w:r w:rsidRPr="009F59FB">
        <w:t>Ist der Istwert größer als der Sollwert, leuchtet die hellblaue SPS auf, und wenn der Benutzer die Taste</w:t>
      </w:r>
      <w:r w:rsidR="00675EF8">
        <w:t xml:space="preserve"> +</w:t>
      </w:r>
      <w:r w:rsidRPr="009F59FB">
        <w:t xml:space="preserve"> in der Visualisierung drückt, addieren Sie 0,5 Kelvin zum Sollwert, und analog zum Drücken der Taste - reduziert sich der Sollwert auf 0,5 Kelvin</w:t>
      </w:r>
      <w:r w:rsidR="00675EF8">
        <w:t>. U</w:t>
      </w:r>
      <w:r w:rsidR="00675EF8" w:rsidRPr="00675EF8">
        <w:t>nabhängig</w:t>
      </w:r>
      <w:r w:rsidR="00675EF8" w:rsidRPr="00675EF8">
        <w:t xml:space="preserve"> vom Sollwert wird der Wert des Istwertes auf dem 7-Segment angezeigt</w:t>
      </w:r>
      <w:r w:rsidR="00675EF8">
        <w:t xml:space="preserve"> aber der Sollwert kann genauso bei Eingeben Feld in der Visualisierung eingeben.</w:t>
      </w:r>
    </w:p>
    <w:p w14:paraId="4AED02A4" w14:textId="018B2001" w:rsidR="00D2432A" w:rsidRDefault="00D2432A" w:rsidP="000161B3">
      <w:pPr>
        <w:autoSpaceDE w:val="0"/>
        <w:adjustRightInd w:val="0"/>
        <w:jc w:val="both"/>
        <w:rPr>
          <w:lang w:val="de"/>
        </w:rPr>
      </w:pPr>
    </w:p>
    <w:p w14:paraId="51577258" w14:textId="009D716E" w:rsidR="00D2432A" w:rsidRDefault="00D2432A" w:rsidP="000161B3">
      <w:pPr>
        <w:autoSpaceDE w:val="0"/>
        <w:adjustRightInd w:val="0"/>
        <w:jc w:val="both"/>
        <w:rPr>
          <w:rFonts w:eastAsia="Calibri" w:cs="Calibri"/>
          <w:b/>
          <w:bCs/>
          <w:lang w:val="de"/>
        </w:rPr>
      </w:pPr>
      <w:r w:rsidRPr="000161B3">
        <w:rPr>
          <w:b/>
          <w:bCs/>
          <w:lang w:val="de"/>
        </w:rPr>
        <w:t>Verwendete Ger</w:t>
      </w:r>
      <w:r w:rsidRPr="000161B3">
        <w:rPr>
          <w:rFonts w:eastAsia="Calibri" w:cs="Calibri"/>
          <w:b/>
          <w:bCs/>
          <w:lang w:val="de"/>
        </w:rPr>
        <w:t>äte</w:t>
      </w:r>
      <w:r w:rsidRPr="000161B3">
        <w:rPr>
          <w:b/>
          <w:bCs/>
          <w:lang w:val="de"/>
        </w:rPr>
        <w:t xml:space="preserve"> </w:t>
      </w:r>
      <w:r w:rsidRPr="000161B3">
        <w:rPr>
          <w:rFonts w:eastAsia="Calibri" w:cs="Calibri"/>
          <w:b/>
          <w:bCs/>
          <w:lang w:val="de"/>
        </w:rPr>
        <w:t>und</w:t>
      </w:r>
      <w:r w:rsidRPr="000161B3">
        <w:rPr>
          <w:b/>
          <w:bCs/>
          <w:lang w:val="de"/>
        </w:rPr>
        <w:t xml:space="preserve"> </w:t>
      </w:r>
      <w:r w:rsidRPr="000161B3">
        <w:rPr>
          <w:rFonts w:eastAsia="Calibri" w:cs="Calibri"/>
          <w:b/>
          <w:bCs/>
          <w:lang w:val="de"/>
        </w:rPr>
        <w:t>Schnittstellen:</w:t>
      </w:r>
    </w:p>
    <w:p w14:paraId="33154641" w14:textId="77777777" w:rsidR="00D2432A" w:rsidRDefault="00D2432A" w:rsidP="000161B3">
      <w:pPr>
        <w:autoSpaceDE w:val="0"/>
        <w:adjustRightInd w:val="0"/>
        <w:jc w:val="both"/>
        <w:rPr>
          <w:lang w:val="de"/>
        </w:rPr>
      </w:pPr>
    </w:p>
    <w:p w14:paraId="439A3E75" w14:textId="77777777" w:rsidR="00D2432A" w:rsidRDefault="00D2432A" w:rsidP="00D2432A">
      <w:pPr>
        <w:keepNext/>
        <w:autoSpaceDE w:val="0"/>
        <w:adjustRightInd w:val="0"/>
        <w:jc w:val="both"/>
      </w:pPr>
      <w:r w:rsidRPr="000161B3">
        <w:rPr>
          <w:noProof/>
          <w:lang w:eastAsia="de-DE" w:bidi="ar-SA"/>
        </w:rPr>
        <w:drawing>
          <wp:inline distT="0" distB="0" distL="0" distR="0" wp14:anchorId="369EA8C9" wp14:editId="7FBDF803">
            <wp:extent cx="4514215" cy="3380740"/>
            <wp:effectExtent l="0" t="0" r="6985" b="0"/>
            <wp:docPr id="12" name="Bild 12" descr="../../../../../../../../../Downl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../../Download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E638F" w14:textId="53FA6E65" w:rsidR="00D2432A" w:rsidRDefault="00D2432A" w:rsidP="00D2432A">
      <w:pPr>
        <w:pStyle w:val="Beschriftung"/>
        <w:jc w:val="both"/>
        <w:rPr>
          <w:sz w:val="20"/>
          <w:szCs w:val="20"/>
        </w:rPr>
      </w:pPr>
      <w:r w:rsidRPr="00D2432A"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 xml:space="preserve">           </w:t>
      </w:r>
      <w:r w:rsidRPr="00D2432A">
        <w:rPr>
          <w:sz w:val="20"/>
          <w:szCs w:val="20"/>
        </w:rPr>
        <w:t xml:space="preserve">  Fig</w:t>
      </w:r>
      <w:r w:rsidR="00C055F4">
        <w:rPr>
          <w:sz w:val="20"/>
          <w:szCs w:val="20"/>
        </w:rPr>
        <w:t>1.</w:t>
      </w:r>
      <w:r w:rsidRPr="00D2432A">
        <w:rPr>
          <w:sz w:val="20"/>
          <w:szCs w:val="20"/>
        </w:rPr>
        <w:t xml:space="preserve"> Setup der Versuch </w:t>
      </w:r>
    </w:p>
    <w:p w14:paraId="3592D651" w14:textId="5D34A8AE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48381173" w14:textId="2A023462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31A051A5" w14:textId="6E68E9B3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49DA7229" w14:textId="5C5A6BBB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13E3C0CC" w14:textId="2368201D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6CA4AF61" w14:textId="04E91AF2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568426C8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2C67DCC9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0675616C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567FCBBB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42ABFF98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172DFFA9" w14:textId="7FB7A118" w:rsidR="00AE68F7" w:rsidRDefault="00AE68F7" w:rsidP="00AE68F7">
      <w:pPr>
        <w:autoSpaceDE w:val="0"/>
        <w:adjustRightInd w:val="0"/>
        <w:jc w:val="both"/>
        <w:rPr>
          <w:rFonts w:eastAsia="Calibri" w:cs="Calibri"/>
          <w:b/>
          <w:bCs/>
          <w:lang w:val="de"/>
        </w:rPr>
      </w:pPr>
      <w:r>
        <w:rPr>
          <w:b/>
          <w:bCs/>
          <w:lang w:val="de"/>
        </w:rPr>
        <w:lastRenderedPageBreak/>
        <w:t>Flussdiagramm der Versuch:</w:t>
      </w:r>
    </w:p>
    <w:p w14:paraId="7DBB6F61" w14:textId="77777777" w:rsidR="00D2432A" w:rsidRPr="00D2432A" w:rsidRDefault="00D2432A" w:rsidP="00D2432A">
      <w:pPr>
        <w:pStyle w:val="Beschriftung"/>
        <w:jc w:val="both"/>
        <w:rPr>
          <w:sz w:val="20"/>
          <w:szCs w:val="20"/>
          <w:lang w:val="de"/>
        </w:rPr>
      </w:pPr>
    </w:p>
    <w:p w14:paraId="67CC3763" w14:textId="77777777" w:rsidR="00AE68F7" w:rsidRDefault="00D2432A" w:rsidP="00AE68F7">
      <w:pPr>
        <w:keepNext/>
        <w:autoSpaceDE w:val="0"/>
        <w:adjustRightInd w:val="0"/>
        <w:jc w:val="both"/>
      </w:pPr>
      <w:r>
        <w:rPr>
          <w:noProof/>
          <w:lang w:val="de"/>
        </w:rPr>
        <w:drawing>
          <wp:inline distT="0" distB="0" distL="0" distR="0" wp14:anchorId="0923978B" wp14:editId="4D9F16AD">
            <wp:extent cx="4113381" cy="6438900"/>
            <wp:effectExtent l="0" t="0" r="1905" b="0"/>
            <wp:docPr id="13" name="Grafik 13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USS SP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381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14DA" w14:textId="5C96D097" w:rsidR="00D2432A" w:rsidRPr="00AE68F7" w:rsidRDefault="00AE68F7" w:rsidP="00AE68F7">
      <w:pPr>
        <w:pStyle w:val="Beschriftung"/>
        <w:jc w:val="both"/>
        <w:rPr>
          <w:sz w:val="20"/>
          <w:szCs w:val="20"/>
        </w:rPr>
      </w:pPr>
      <w:r>
        <w:t xml:space="preserve">                               </w:t>
      </w:r>
      <w:r w:rsidRPr="00AE68F7">
        <w:rPr>
          <w:sz w:val="20"/>
          <w:szCs w:val="20"/>
        </w:rPr>
        <w:t xml:space="preserve"> Fig</w:t>
      </w:r>
      <w:r w:rsidRPr="00AE68F7">
        <w:rPr>
          <w:sz w:val="20"/>
          <w:szCs w:val="20"/>
        </w:rPr>
        <w:fldChar w:fldCharType="begin"/>
      </w:r>
      <w:r w:rsidRPr="00AE68F7">
        <w:rPr>
          <w:sz w:val="20"/>
          <w:szCs w:val="20"/>
        </w:rPr>
        <w:instrText xml:space="preserve"> SEQ Figure \* ARABIC </w:instrText>
      </w:r>
      <w:r w:rsidRPr="00AE68F7">
        <w:rPr>
          <w:sz w:val="20"/>
          <w:szCs w:val="20"/>
        </w:rPr>
        <w:fldChar w:fldCharType="separate"/>
      </w:r>
      <w:r w:rsidR="00C055F4">
        <w:rPr>
          <w:noProof/>
          <w:sz w:val="20"/>
          <w:szCs w:val="20"/>
        </w:rPr>
        <w:t>1</w:t>
      </w:r>
      <w:r w:rsidRPr="00AE68F7">
        <w:rPr>
          <w:sz w:val="20"/>
          <w:szCs w:val="20"/>
        </w:rPr>
        <w:fldChar w:fldCharType="end"/>
      </w:r>
      <w:r w:rsidR="00C055F4">
        <w:rPr>
          <w:sz w:val="20"/>
          <w:szCs w:val="20"/>
        </w:rPr>
        <w:t>.</w:t>
      </w:r>
      <w:r w:rsidRPr="00AE68F7">
        <w:rPr>
          <w:sz w:val="20"/>
          <w:szCs w:val="20"/>
        </w:rPr>
        <w:t xml:space="preserve"> Flussdiagramm</w:t>
      </w:r>
    </w:p>
    <w:p w14:paraId="48A09AE7" w14:textId="77777777" w:rsidR="000161B3" w:rsidRPr="000161B3" w:rsidRDefault="000161B3" w:rsidP="000161B3">
      <w:pPr>
        <w:autoSpaceDE w:val="0"/>
        <w:adjustRightInd w:val="0"/>
        <w:jc w:val="both"/>
        <w:rPr>
          <w:b/>
          <w:bCs/>
          <w:lang w:val="de"/>
        </w:rPr>
      </w:pPr>
    </w:p>
    <w:p w14:paraId="546359F2" w14:textId="7C300CBC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027E8471" w14:textId="0C4F6F38" w:rsidR="000161B3" w:rsidRPr="000161B3" w:rsidRDefault="000161B3" w:rsidP="000161B3">
      <w:pPr>
        <w:autoSpaceDE w:val="0"/>
        <w:adjustRightInd w:val="0"/>
        <w:jc w:val="center"/>
        <w:rPr>
          <w:lang w:val="de"/>
        </w:rPr>
      </w:pPr>
    </w:p>
    <w:p w14:paraId="4CAB0F3F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31BDC19C" w14:textId="198E297D" w:rsidR="000161B3" w:rsidRPr="00C055F4" w:rsidRDefault="000161B3" w:rsidP="00C055F4">
      <w:pPr>
        <w:autoSpaceDE w:val="0"/>
        <w:adjustRightInd w:val="0"/>
        <w:jc w:val="center"/>
        <w:rPr>
          <w:lang w:val="de"/>
        </w:rPr>
      </w:pPr>
      <w:r w:rsidRPr="000161B3">
        <w:rPr>
          <w:rFonts w:cs="Calibri"/>
          <w:noProof/>
          <w:lang w:eastAsia="de-DE" w:bidi="ar-SA"/>
        </w:rPr>
        <w:lastRenderedPageBreak/>
        <w:drawing>
          <wp:inline distT="0" distB="0" distL="0" distR="0" wp14:anchorId="42EE83D4" wp14:editId="72128337">
            <wp:extent cx="3575388" cy="2133600"/>
            <wp:effectExtent l="0" t="0" r="635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250" cy="21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4839" w14:textId="5253DE9F" w:rsidR="000161B3" w:rsidRDefault="000161B3" w:rsidP="0043089A">
      <w:pPr>
        <w:autoSpaceDE w:val="0"/>
        <w:adjustRightInd w:val="0"/>
        <w:jc w:val="center"/>
        <w:rPr>
          <w:b/>
          <w:i/>
          <w:iCs/>
          <w:color w:val="000000" w:themeColor="text1"/>
          <w:sz w:val="16"/>
          <w:szCs w:val="16"/>
          <w:lang w:val="fr-FR"/>
        </w:rPr>
      </w:pPr>
      <w:proofErr w:type="spellStart"/>
      <w:r w:rsidRPr="00C055F4">
        <w:rPr>
          <w:i/>
          <w:iCs/>
          <w:color w:val="000000" w:themeColor="text1"/>
          <w:sz w:val="16"/>
          <w:szCs w:val="16"/>
          <w:lang w:val="fr-FR"/>
        </w:rPr>
        <w:t>Wago</w:t>
      </w:r>
      <w:proofErr w:type="spellEnd"/>
      <w:r w:rsidRPr="00C055F4">
        <w:rPr>
          <w:i/>
          <w:iCs/>
          <w:color w:val="000000" w:themeColor="text1"/>
          <w:sz w:val="16"/>
          <w:szCs w:val="16"/>
          <w:lang w:val="fr-FR"/>
        </w:rPr>
        <w:t xml:space="preserve"> 750-88</w:t>
      </w:r>
      <w:r w:rsidR="0043089A" w:rsidRPr="00C055F4">
        <w:rPr>
          <w:i/>
          <w:iCs/>
          <w:color w:val="000000" w:themeColor="text1"/>
          <w:sz w:val="16"/>
          <w:szCs w:val="16"/>
          <w:lang w:val="fr-FR"/>
        </w:rPr>
        <w:t>1, Mac-</w:t>
      </w:r>
      <w:r w:rsidR="00C055F4" w:rsidRPr="00C055F4">
        <w:rPr>
          <w:i/>
          <w:iCs/>
          <w:color w:val="000000" w:themeColor="text1"/>
          <w:sz w:val="16"/>
          <w:szCs w:val="16"/>
          <w:lang w:val="fr-FR"/>
        </w:rPr>
        <w:t>Adresse :</w:t>
      </w:r>
      <w:r w:rsidR="0043089A" w:rsidRPr="00C055F4">
        <w:rPr>
          <w:i/>
          <w:iCs/>
          <w:color w:val="000000" w:themeColor="text1"/>
          <w:sz w:val="16"/>
          <w:szCs w:val="16"/>
          <w:lang w:val="fr-FR"/>
        </w:rPr>
        <w:t xml:space="preserve"> </w:t>
      </w:r>
      <w:proofErr w:type="gramStart"/>
      <w:r w:rsidR="0043089A" w:rsidRPr="00C055F4">
        <w:rPr>
          <w:b/>
          <w:i/>
          <w:iCs/>
          <w:color w:val="000000" w:themeColor="text1"/>
          <w:sz w:val="16"/>
          <w:szCs w:val="16"/>
          <w:lang w:val="fr-FR"/>
        </w:rPr>
        <w:t>00:</w:t>
      </w:r>
      <w:proofErr w:type="gramEnd"/>
      <w:r w:rsidR="0043089A" w:rsidRPr="00C055F4">
        <w:rPr>
          <w:b/>
          <w:i/>
          <w:iCs/>
          <w:color w:val="000000" w:themeColor="text1"/>
          <w:sz w:val="16"/>
          <w:szCs w:val="16"/>
          <w:lang w:val="fr-FR"/>
        </w:rPr>
        <w:t>30:DE:0A:1B:51</w:t>
      </w:r>
    </w:p>
    <w:p w14:paraId="0A92D494" w14:textId="77777777" w:rsidR="00C055F4" w:rsidRPr="009F59FB" w:rsidRDefault="00C055F4" w:rsidP="0043089A">
      <w:pPr>
        <w:autoSpaceDE w:val="0"/>
        <w:adjustRightInd w:val="0"/>
        <w:jc w:val="center"/>
        <w:rPr>
          <w:lang w:val="fr-FR"/>
        </w:rPr>
      </w:pPr>
      <w:r w:rsidRPr="009F59FB">
        <w:rPr>
          <w:lang w:val="fr-FR"/>
        </w:rPr>
        <w:t xml:space="preserve">                     </w:t>
      </w:r>
    </w:p>
    <w:p w14:paraId="76906DD3" w14:textId="4DEB040F" w:rsidR="00C055F4" w:rsidRPr="00C055F4" w:rsidRDefault="00C055F4" w:rsidP="0043089A">
      <w:pPr>
        <w:autoSpaceDE w:val="0"/>
        <w:adjustRightInd w:val="0"/>
        <w:jc w:val="center"/>
        <w:rPr>
          <w:color w:val="000000" w:themeColor="text1"/>
          <w:sz w:val="20"/>
          <w:szCs w:val="20"/>
          <w:lang w:val="fr-FR"/>
        </w:rPr>
      </w:pPr>
      <w:r w:rsidRPr="009F59FB">
        <w:rPr>
          <w:sz w:val="20"/>
          <w:szCs w:val="20"/>
          <w:lang w:val="fr-FR"/>
        </w:rPr>
        <w:t xml:space="preserve">   </w:t>
      </w:r>
      <w:r w:rsidRPr="00C055F4">
        <w:rPr>
          <w:sz w:val="20"/>
          <w:szCs w:val="20"/>
        </w:rPr>
        <w:t xml:space="preserve">Fig2.2 Information </w:t>
      </w:r>
      <w:proofErr w:type="spellStart"/>
      <w:r w:rsidRPr="00C055F4">
        <w:rPr>
          <w:sz w:val="20"/>
          <w:szCs w:val="20"/>
        </w:rPr>
        <w:t>Wago</w:t>
      </w:r>
      <w:proofErr w:type="spellEnd"/>
      <w:r w:rsidRPr="00C055F4">
        <w:rPr>
          <w:sz w:val="20"/>
          <w:szCs w:val="20"/>
        </w:rPr>
        <w:t xml:space="preserve"> und Mac</w:t>
      </w:r>
    </w:p>
    <w:p w14:paraId="7A14A8A4" w14:textId="77777777" w:rsidR="000161B3" w:rsidRPr="00D439A9" w:rsidRDefault="000161B3" w:rsidP="000161B3">
      <w:pPr>
        <w:autoSpaceDE w:val="0"/>
        <w:adjustRightInd w:val="0"/>
        <w:jc w:val="both"/>
        <w:rPr>
          <w:b/>
          <w:lang w:val="fr-FR"/>
        </w:rPr>
      </w:pPr>
    </w:p>
    <w:p w14:paraId="0596980A" w14:textId="77777777" w:rsidR="000161B3" w:rsidRPr="00D439A9" w:rsidRDefault="000161B3" w:rsidP="000161B3">
      <w:pPr>
        <w:autoSpaceDE w:val="0"/>
        <w:adjustRightInd w:val="0"/>
        <w:jc w:val="both"/>
        <w:rPr>
          <w:b/>
          <w:lang w:val="fr-FR"/>
        </w:rPr>
      </w:pPr>
    </w:p>
    <w:p w14:paraId="7D535FDE" w14:textId="77777777" w:rsidR="000161B3" w:rsidRPr="0043089A" w:rsidRDefault="000161B3" w:rsidP="000161B3">
      <w:pPr>
        <w:autoSpaceDE w:val="0"/>
        <w:adjustRightInd w:val="0"/>
        <w:jc w:val="both"/>
        <w:rPr>
          <w:b/>
          <w:lang w:val="de"/>
        </w:rPr>
      </w:pPr>
      <w:r w:rsidRPr="0043089A">
        <w:rPr>
          <w:b/>
          <w:lang w:val="de"/>
        </w:rPr>
        <w:t>K-Bus Konfiguration mit Systemvariablen</w:t>
      </w:r>
    </w:p>
    <w:p w14:paraId="0291B63F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2B094643" w14:textId="7AECFCCF" w:rsidR="000161B3" w:rsidRPr="000161B3" w:rsidRDefault="000161B3" w:rsidP="000161B3">
      <w:pPr>
        <w:autoSpaceDE w:val="0"/>
        <w:adjustRightInd w:val="0"/>
        <w:jc w:val="center"/>
        <w:rPr>
          <w:lang w:val="de"/>
        </w:rPr>
      </w:pPr>
      <w:r w:rsidRPr="000161B3">
        <w:rPr>
          <w:rFonts w:cs="Calibri"/>
          <w:noProof/>
          <w:lang w:eastAsia="de-DE" w:bidi="ar-SA"/>
        </w:rPr>
        <w:drawing>
          <wp:inline distT="0" distB="0" distL="0" distR="0" wp14:anchorId="5344266B" wp14:editId="458E30A5">
            <wp:extent cx="3911600" cy="4140200"/>
            <wp:effectExtent l="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34BD" w14:textId="3CF7E8AD" w:rsidR="000161B3" w:rsidRPr="00C055F4" w:rsidRDefault="00AE68F7" w:rsidP="000161B3">
      <w:pPr>
        <w:autoSpaceDE w:val="0"/>
        <w:adjustRightInd w:val="0"/>
        <w:jc w:val="both"/>
        <w:rPr>
          <w:sz w:val="20"/>
          <w:szCs w:val="20"/>
          <w:lang w:val="de"/>
        </w:rPr>
      </w:pPr>
      <w:r w:rsidRPr="00C055F4">
        <w:rPr>
          <w:sz w:val="20"/>
          <w:szCs w:val="20"/>
          <w:lang w:val="de"/>
        </w:rPr>
        <w:t xml:space="preserve">                  </w:t>
      </w:r>
      <w:r w:rsidR="00C055F4" w:rsidRPr="00C055F4">
        <w:rPr>
          <w:sz w:val="20"/>
          <w:szCs w:val="20"/>
          <w:lang w:val="de"/>
        </w:rPr>
        <w:t xml:space="preserve">    </w:t>
      </w:r>
      <w:r w:rsidR="00C055F4">
        <w:rPr>
          <w:sz w:val="20"/>
          <w:szCs w:val="20"/>
          <w:lang w:val="de"/>
        </w:rPr>
        <w:t xml:space="preserve">       </w:t>
      </w:r>
      <w:r w:rsidR="00C055F4" w:rsidRPr="00C055F4">
        <w:rPr>
          <w:sz w:val="20"/>
          <w:szCs w:val="20"/>
          <w:lang w:val="de"/>
        </w:rPr>
        <w:t xml:space="preserve">   </w:t>
      </w:r>
      <w:r w:rsidRPr="00C055F4">
        <w:rPr>
          <w:sz w:val="20"/>
          <w:szCs w:val="20"/>
          <w:lang w:val="de"/>
        </w:rPr>
        <w:t>Fig</w:t>
      </w:r>
      <w:r w:rsidR="00C055F4" w:rsidRPr="00C055F4">
        <w:rPr>
          <w:sz w:val="20"/>
          <w:szCs w:val="20"/>
          <w:lang w:val="de"/>
        </w:rPr>
        <w:t>3. Konfiguration Bus Protokolle 1</w:t>
      </w:r>
    </w:p>
    <w:p w14:paraId="30C8EA36" w14:textId="069669EA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  <w:r w:rsidRPr="000161B3">
        <w:rPr>
          <w:rFonts w:cs="Calibri"/>
          <w:noProof/>
          <w:lang w:eastAsia="de-DE" w:bidi="ar-SA"/>
        </w:rPr>
        <w:lastRenderedPageBreak/>
        <w:drawing>
          <wp:inline distT="0" distB="0" distL="0" distR="0" wp14:anchorId="7882BEDE" wp14:editId="65764DE0">
            <wp:extent cx="6350000" cy="2946400"/>
            <wp:effectExtent l="0" t="0" r="0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7793" w14:textId="7CC9F59D" w:rsidR="00C055F4" w:rsidRPr="00C055F4" w:rsidRDefault="00C055F4" w:rsidP="00C055F4">
      <w:pPr>
        <w:autoSpaceDE w:val="0"/>
        <w:adjustRightInd w:val="0"/>
        <w:jc w:val="both"/>
        <w:rPr>
          <w:i/>
          <w:sz w:val="20"/>
          <w:szCs w:val="20"/>
          <w:lang w:val="de"/>
        </w:rPr>
      </w:pPr>
      <w:r>
        <w:rPr>
          <w:lang w:val="de"/>
        </w:rPr>
        <w:t xml:space="preserve">                     </w:t>
      </w:r>
      <w:r w:rsidRPr="00C055F4">
        <w:rPr>
          <w:i/>
          <w:sz w:val="20"/>
          <w:szCs w:val="20"/>
          <w:lang w:val="de"/>
        </w:rPr>
        <w:t>Fig4. Konfiguration Bus Protokolle 2</w:t>
      </w:r>
    </w:p>
    <w:p w14:paraId="26CDF242" w14:textId="1B01AB6F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45D3A33F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6D160FED" w14:textId="77777777" w:rsidR="000161B3" w:rsidRPr="000161B3" w:rsidRDefault="000161B3" w:rsidP="000161B3">
      <w:pPr>
        <w:autoSpaceDE w:val="0"/>
        <w:adjustRightInd w:val="0"/>
        <w:jc w:val="both"/>
        <w:rPr>
          <w:b/>
          <w:bCs/>
          <w:lang w:val="de"/>
        </w:rPr>
      </w:pPr>
    </w:p>
    <w:p w14:paraId="026DF68E" w14:textId="77777777" w:rsidR="000161B3" w:rsidRPr="000161B3" w:rsidRDefault="000161B3" w:rsidP="000161B3">
      <w:pPr>
        <w:autoSpaceDE w:val="0"/>
        <w:adjustRightInd w:val="0"/>
        <w:jc w:val="both"/>
        <w:rPr>
          <w:b/>
          <w:bCs/>
          <w:lang w:val="de"/>
        </w:rPr>
      </w:pPr>
    </w:p>
    <w:p w14:paraId="4CE6BC91" w14:textId="22754E4D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  <w:r w:rsidRPr="000161B3">
        <w:rPr>
          <w:b/>
          <w:bCs/>
          <w:lang w:val="de"/>
        </w:rPr>
        <w:t>Programmcode</w:t>
      </w:r>
    </w:p>
    <w:p w14:paraId="4ADCE7A2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17AF0D57" w14:textId="5A49C3D7" w:rsidR="000161B3" w:rsidRPr="000161B3" w:rsidRDefault="000161B3" w:rsidP="000161B3">
      <w:pPr>
        <w:autoSpaceDE w:val="0"/>
        <w:adjustRightInd w:val="0"/>
        <w:jc w:val="center"/>
        <w:rPr>
          <w:lang w:val="de"/>
        </w:rPr>
      </w:pPr>
      <w:r w:rsidRPr="000161B3">
        <w:rPr>
          <w:noProof/>
          <w:lang w:eastAsia="de-DE" w:bidi="ar-SA"/>
        </w:rPr>
        <w:drawing>
          <wp:inline distT="0" distB="0" distL="0" distR="0" wp14:anchorId="4AE14F59" wp14:editId="6EDD73A2">
            <wp:extent cx="5283200" cy="1886002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88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7A91" w14:textId="0256AE15" w:rsidR="0043089A" w:rsidRDefault="00AE68F7" w:rsidP="0043089A">
      <w:pPr>
        <w:autoSpaceDE w:val="0"/>
        <w:adjustRightInd w:val="0"/>
        <w:jc w:val="center"/>
        <w:rPr>
          <w:i/>
          <w:iCs/>
          <w:sz w:val="20"/>
          <w:szCs w:val="20"/>
          <w:lang w:val="de"/>
        </w:rPr>
      </w:pPr>
      <w:r w:rsidRPr="00C055F4">
        <w:rPr>
          <w:i/>
          <w:iCs/>
          <w:sz w:val="20"/>
          <w:szCs w:val="20"/>
          <w:lang w:val="de"/>
        </w:rPr>
        <w:t>Fig</w:t>
      </w:r>
      <w:r w:rsidR="00C055F4" w:rsidRPr="00C055F4">
        <w:rPr>
          <w:i/>
          <w:iCs/>
          <w:sz w:val="20"/>
          <w:szCs w:val="20"/>
          <w:lang w:val="de"/>
        </w:rPr>
        <w:t>5</w:t>
      </w:r>
      <w:r w:rsidRPr="00C055F4">
        <w:rPr>
          <w:i/>
          <w:iCs/>
          <w:sz w:val="20"/>
          <w:szCs w:val="20"/>
          <w:lang w:val="de"/>
        </w:rPr>
        <w:t>.</w:t>
      </w:r>
      <w:r w:rsidR="00C055F4" w:rsidRPr="00C055F4">
        <w:rPr>
          <w:i/>
          <w:iCs/>
          <w:sz w:val="20"/>
          <w:szCs w:val="20"/>
          <w:lang w:val="de"/>
        </w:rPr>
        <w:t xml:space="preserve"> </w:t>
      </w:r>
      <w:r w:rsidR="0043089A" w:rsidRPr="00C055F4">
        <w:rPr>
          <w:i/>
          <w:iCs/>
          <w:sz w:val="20"/>
          <w:szCs w:val="20"/>
          <w:lang w:val="de"/>
        </w:rPr>
        <w:t>Modul des Hauptprogramm mit Variablendeklaration</w:t>
      </w:r>
    </w:p>
    <w:p w14:paraId="52611147" w14:textId="77777777" w:rsidR="00096B6A" w:rsidRPr="00C055F4" w:rsidRDefault="00096B6A" w:rsidP="0043089A">
      <w:pPr>
        <w:autoSpaceDE w:val="0"/>
        <w:adjustRightInd w:val="0"/>
        <w:jc w:val="center"/>
        <w:rPr>
          <w:color w:val="FF0000"/>
          <w:sz w:val="20"/>
          <w:szCs w:val="20"/>
          <w:lang w:val="de"/>
        </w:rPr>
      </w:pPr>
    </w:p>
    <w:p w14:paraId="52028171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452CA285" w14:textId="40E98F0F" w:rsidR="000161B3" w:rsidRDefault="000161B3" w:rsidP="000161B3">
      <w:pPr>
        <w:autoSpaceDE w:val="0"/>
        <w:adjustRightInd w:val="0"/>
        <w:jc w:val="center"/>
        <w:rPr>
          <w:lang w:val="de"/>
        </w:rPr>
      </w:pPr>
      <w:r w:rsidRPr="000161B3">
        <w:rPr>
          <w:noProof/>
          <w:lang w:eastAsia="de-DE" w:bidi="ar-SA"/>
        </w:rPr>
        <w:drawing>
          <wp:inline distT="0" distB="0" distL="0" distR="0" wp14:anchorId="40ADD72F" wp14:editId="5B19A834">
            <wp:extent cx="4857321" cy="1764730"/>
            <wp:effectExtent l="0" t="0" r="635" b="698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21" cy="176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082A" w14:textId="77777777" w:rsidR="00AE68F7" w:rsidRPr="000161B3" w:rsidRDefault="00AE68F7" w:rsidP="000161B3">
      <w:pPr>
        <w:autoSpaceDE w:val="0"/>
        <w:adjustRightInd w:val="0"/>
        <w:jc w:val="center"/>
        <w:rPr>
          <w:lang w:val="de"/>
        </w:rPr>
      </w:pPr>
    </w:p>
    <w:p w14:paraId="60382D61" w14:textId="099FB6F6" w:rsidR="00096B6A" w:rsidRDefault="00C055F4" w:rsidP="00096B6A">
      <w:pPr>
        <w:autoSpaceDE w:val="0"/>
        <w:adjustRightInd w:val="0"/>
        <w:jc w:val="center"/>
        <w:rPr>
          <w:i/>
          <w:iCs/>
          <w:sz w:val="20"/>
          <w:szCs w:val="20"/>
          <w:lang w:val="de"/>
        </w:rPr>
      </w:pPr>
      <w:r w:rsidRPr="00C055F4">
        <w:rPr>
          <w:i/>
          <w:iCs/>
          <w:sz w:val="20"/>
          <w:szCs w:val="20"/>
          <w:lang w:val="de"/>
        </w:rPr>
        <w:t xml:space="preserve">Fig6. </w:t>
      </w:r>
      <w:r w:rsidR="00096B6A">
        <w:rPr>
          <w:i/>
          <w:iCs/>
          <w:sz w:val="20"/>
          <w:szCs w:val="20"/>
          <w:lang w:val="de"/>
        </w:rPr>
        <w:t xml:space="preserve">Weiter </w:t>
      </w:r>
      <w:r w:rsidR="00096B6A" w:rsidRPr="00C055F4">
        <w:rPr>
          <w:i/>
          <w:iCs/>
          <w:sz w:val="20"/>
          <w:szCs w:val="20"/>
          <w:lang w:val="de"/>
        </w:rPr>
        <w:t>Modul des Hauptprogramm mit Variablendeklaration</w:t>
      </w:r>
    </w:p>
    <w:p w14:paraId="4FB3F6FE" w14:textId="764F6DE7" w:rsidR="00AE68F7" w:rsidRDefault="00AE68F7" w:rsidP="0043089A">
      <w:pPr>
        <w:autoSpaceDE w:val="0"/>
        <w:adjustRightInd w:val="0"/>
        <w:jc w:val="center"/>
        <w:rPr>
          <w:color w:val="FF0000"/>
          <w:lang w:val="de"/>
        </w:rPr>
      </w:pPr>
    </w:p>
    <w:p w14:paraId="5F0358CA" w14:textId="77777777" w:rsidR="00C055F4" w:rsidRPr="0043089A" w:rsidRDefault="00C055F4" w:rsidP="0043089A">
      <w:pPr>
        <w:autoSpaceDE w:val="0"/>
        <w:adjustRightInd w:val="0"/>
        <w:jc w:val="center"/>
        <w:rPr>
          <w:color w:val="FF0000"/>
          <w:lang w:val="de"/>
        </w:rPr>
      </w:pPr>
    </w:p>
    <w:p w14:paraId="731783CF" w14:textId="61852245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  <w:r w:rsidRPr="000161B3">
        <w:rPr>
          <w:noProof/>
          <w:lang w:eastAsia="de-DE" w:bidi="ar-SA"/>
        </w:rPr>
        <w:drawing>
          <wp:inline distT="0" distB="0" distL="0" distR="0" wp14:anchorId="6824F559" wp14:editId="044BB9D7">
            <wp:extent cx="5283200" cy="3826149"/>
            <wp:effectExtent l="0" t="0" r="0" b="317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82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7FED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21FC71A8" w14:textId="1107EABF" w:rsidR="0043089A" w:rsidRPr="00C055F4" w:rsidRDefault="00C055F4" w:rsidP="0043089A">
      <w:pPr>
        <w:autoSpaceDE w:val="0"/>
        <w:adjustRightInd w:val="0"/>
        <w:jc w:val="center"/>
        <w:rPr>
          <w:color w:val="FF0000"/>
          <w:sz w:val="20"/>
          <w:szCs w:val="20"/>
          <w:lang w:val="de"/>
        </w:rPr>
      </w:pPr>
      <w:r w:rsidRPr="00C055F4">
        <w:rPr>
          <w:i/>
          <w:iCs/>
          <w:sz w:val="20"/>
          <w:szCs w:val="20"/>
          <w:lang w:val="de"/>
        </w:rPr>
        <w:t xml:space="preserve">Fig7. </w:t>
      </w:r>
      <w:r w:rsidR="0043089A" w:rsidRPr="00C055F4">
        <w:rPr>
          <w:i/>
          <w:iCs/>
          <w:sz w:val="20"/>
          <w:szCs w:val="20"/>
          <w:lang w:val="de"/>
        </w:rPr>
        <w:t>Programmcode des „</w:t>
      </w:r>
      <w:r w:rsidR="00AE68F7" w:rsidRPr="00C055F4">
        <w:rPr>
          <w:i/>
          <w:iCs/>
          <w:sz w:val="20"/>
          <w:szCs w:val="20"/>
          <w:lang w:val="de"/>
        </w:rPr>
        <w:t>Anzeigen</w:t>
      </w:r>
      <w:r w:rsidR="0043089A" w:rsidRPr="00C055F4">
        <w:rPr>
          <w:i/>
          <w:iCs/>
          <w:sz w:val="20"/>
          <w:szCs w:val="20"/>
          <w:lang w:val="de"/>
        </w:rPr>
        <w:t>“-Moduls</w:t>
      </w:r>
    </w:p>
    <w:p w14:paraId="74C09E4E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1C86162B" w14:textId="56DC8BA2" w:rsidR="000161B3" w:rsidRDefault="000161B3" w:rsidP="000161B3">
      <w:pPr>
        <w:autoSpaceDE w:val="0"/>
        <w:adjustRightInd w:val="0"/>
        <w:jc w:val="center"/>
        <w:rPr>
          <w:lang w:val="de"/>
        </w:rPr>
      </w:pPr>
      <w:r w:rsidRPr="000161B3">
        <w:rPr>
          <w:noProof/>
          <w:lang w:eastAsia="de-DE" w:bidi="ar-SA"/>
        </w:rPr>
        <w:drawing>
          <wp:inline distT="0" distB="0" distL="0" distR="0" wp14:anchorId="6CE537EA" wp14:editId="4CE0ECD1">
            <wp:extent cx="4291788" cy="3302000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88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6776" w14:textId="3FBBECAC" w:rsidR="0043089A" w:rsidRPr="00C055F4" w:rsidRDefault="00C055F4" w:rsidP="0043089A">
      <w:pPr>
        <w:autoSpaceDE w:val="0"/>
        <w:adjustRightInd w:val="0"/>
        <w:jc w:val="center"/>
        <w:rPr>
          <w:i/>
          <w:color w:val="FF0000"/>
          <w:sz w:val="20"/>
          <w:szCs w:val="20"/>
          <w:lang w:val="de"/>
        </w:rPr>
      </w:pPr>
      <w:r w:rsidRPr="00C055F4">
        <w:rPr>
          <w:i/>
          <w:iCs/>
          <w:color w:val="000000" w:themeColor="text1"/>
          <w:sz w:val="20"/>
          <w:szCs w:val="20"/>
          <w:lang w:val="de"/>
        </w:rPr>
        <w:t xml:space="preserve">Fig8. </w:t>
      </w:r>
      <w:r w:rsidR="0043089A" w:rsidRPr="00C055F4">
        <w:rPr>
          <w:i/>
          <w:iCs/>
          <w:color w:val="000000" w:themeColor="text1"/>
          <w:sz w:val="20"/>
          <w:szCs w:val="20"/>
          <w:lang w:val="de"/>
        </w:rPr>
        <w:t>Modul „</w:t>
      </w:r>
      <w:r w:rsidR="00096B6A">
        <w:rPr>
          <w:i/>
          <w:iCs/>
          <w:color w:val="000000" w:themeColor="text1"/>
          <w:sz w:val="20"/>
          <w:szCs w:val="20"/>
          <w:lang w:val="de"/>
        </w:rPr>
        <w:t>Reglung</w:t>
      </w:r>
      <w:r w:rsidR="0043089A" w:rsidRPr="00C055F4">
        <w:rPr>
          <w:i/>
          <w:iCs/>
          <w:color w:val="000000" w:themeColor="text1"/>
          <w:sz w:val="20"/>
          <w:szCs w:val="20"/>
          <w:lang w:val="de"/>
        </w:rPr>
        <w:t>“ Variablendeklaration &amp; Programmco</w:t>
      </w:r>
      <w:bookmarkStart w:id="0" w:name="_GoBack"/>
      <w:bookmarkEnd w:id="0"/>
      <w:r w:rsidR="0043089A" w:rsidRPr="00C055F4">
        <w:rPr>
          <w:i/>
          <w:iCs/>
          <w:color w:val="000000" w:themeColor="text1"/>
          <w:sz w:val="20"/>
          <w:szCs w:val="20"/>
          <w:lang w:val="de"/>
        </w:rPr>
        <w:t>de</w:t>
      </w:r>
    </w:p>
    <w:p w14:paraId="6BC8FA26" w14:textId="77777777" w:rsidR="0043089A" w:rsidRPr="000161B3" w:rsidRDefault="0043089A" w:rsidP="000161B3">
      <w:pPr>
        <w:autoSpaceDE w:val="0"/>
        <w:adjustRightInd w:val="0"/>
        <w:jc w:val="center"/>
        <w:rPr>
          <w:lang w:val="de"/>
        </w:rPr>
      </w:pPr>
    </w:p>
    <w:p w14:paraId="3E5220C3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29AC3E12" w14:textId="7E53747C" w:rsidR="000161B3" w:rsidRPr="000161B3" w:rsidRDefault="000161B3" w:rsidP="0043089A">
      <w:pPr>
        <w:autoSpaceDE w:val="0"/>
        <w:adjustRightInd w:val="0"/>
        <w:jc w:val="center"/>
        <w:rPr>
          <w:lang w:val="de"/>
        </w:rPr>
      </w:pPr>
      <w:r w:rsidRPr="000161B3">
        <w:rPr>
          <w:noProof/>
          <w:lang w:eastAsia="de-DE" w:bidi="ar-SA"/>
        </w:rPr>
        <w:lastRenderedPageBreak/>
        <w:drawing>
          <wp:inline distT="0" distB="0" distL="0" distR="0" wp14:anchorId="309EEB05" wp14:editId="4444F533">
            <wp:extent cx="3864956" cy="2387600"/>
            <wp:effectExtent l="0" t="0" r="254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956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7745" w14:textId="0979766D" w:rsidR="0043089A" w:rsidRPr="00C055F4" w:rsidRDefault="00C055F4" w:rsidP="0043089A">
      <w:pPr>
        <w:autoSpaceDE w:val="0"/>
        <w:adjustRightInd w:val="0"/>
        <w:jc w:val="center"/>
        <w:rPr>
          <w:color w:val="FF0000"/>
          <w:sz w:val="20"/>
          <w:szCs w:val="20"/>
          <w:lang w:val="de"/>
        </w:rPr>
      </w:pPr>
      <w:r w:rsidRPr="00C055F4">
        <w:rPr>
          <w:i/>
          <w:iCs/>
          <w:sz w:val="20"/>
          <w:szCs w:val="20"/>
          <w:lang w:val="de"/>
        </w:rPr>
        <w:t xml:space="preserve">Fig9. </w:t>
      </w:r>
      <w:r w:rsidR="0043089A" w:rsidRPr="00C055F4">
        <w:rPr>
          <w:i/>
          <w:iCs/>
          <w:sz w:val="20"/>
          <w:szCs w:val="20"/>
          <w:lang w:val="de"/>
        </w:rPr>
        <w:t>Visualisierung des Prorammcodes</w:t>
      </w:r>
    </w:p>
    <w:p w14:paraId="759553DC" w14:textId="77777777" w:rsidR="000161B3" w:rsidRPr="000161B3" w:rsidRDefault="000161B3">
      <w:pPr>
        <w:pStyle w:val="Standard1"/>
        <w:rPr>
          <w:rFonts w:ascii="Verdana" w:hAnsi="Verdana"/>
        </w:rPr>
      </w:pPr>
    </w:p>
    <w:sectPr w:rsidR="000161B3" w:rsidRPr="000161B3"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02655" w14:textId="77777777" w:rsidR="00581800" w:rsidRDefault="00581800">
      <w:r>
        <w:separator/>
      </w:r>
    </w:p>
  </w:endnote>
  <w:endnote w:type="continuationSeparator" w:id="0">
    <w:p w14:paraId="42A24DC8" w14:textId="77777777" w:rsidR="00581800" w:rsidRDefault="005818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Lohit Hind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B25392" w14:textId="77777777" w:rsidR="00581800" w:rsidRDefault="00581800">
      <w:r>
        <w:rPr>
          <w:color w:val="000000"/>
        </w:rPr>
        <w:separator/>
      </w:r>
    </w:p>
  </w:footnote>
  <w:footnote w:type="continuationSeparator" w:id="0">
    <w:p w14:paraId="6852E838" w14:textId="77777777" w:rsidR="00581800" w:rsidRDefault="005818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D1B"/>
    <w:rsid w:val="000161B3"/>
    <w:rsid w:val="00096B6A"/>
    <w:rsid w:val="0014678F"/>
    <w:rsid w:val="001569AE"/>
    <w:rsid w:val="002F6D1B"/>
    <w:rsid w:val="0043089A"/>
    <w:rsid w:val="00581800"/>
    <w:rsid w:val="00675EF8"/>
    <w:rsid w:val="00975969"/>
    <w:rsid w:val="009F59FB"/>
    <w:rsid w:val="00A86108"/>
    <w:rsid w:val="00A90B3A"/>
    <w:rsid w:val="00AE68F7"/>
    <w:rsid w:val="00BE4002"/>
    <w:rsid w:val="00C055F4"/>
    <w:rsid w:val="00D2432A"/>
    <w:rsid w:val="00D4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F2962"/>
  <w15:docId w15:val="{E7D6DC9A-256C-4A77-A48E-574DC808F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Arial Unicode MS" w:hAnsi="Verdana" w:cs="Lohit Hindi"/>
        <w:kern w:val="3"/>
        <w:sz w:val="24"/>
        <w:szCs w:val="24"/>
        <w:lang w:val="de-D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tandard1">
    <w:name w:val="Standard1"/>
    <w:pPr>
      <w:widowControl/>
    </w:pPr>
    <w:rPr>
      <w:rFonts w:ascii="Times New Roman" w:eastAsia="Times New Roman" w:hAnsi="Times New Roman" w:cs="Times New Roman"/>
      <w:lang w:bidi="ar-SA"/>
    </w:rPr>
  </w:style>
  <w:style w:type="paragraph" w:customStyle="1" w:styleId="Heading">
    <w:name w:val="Heading"/>
    <w:basedOn w:val="Standard1"/>
    <w:next w:val="Textbody"/>
    <w:pPr>
      <w:keepNext/>
      <w:spacing w:before="240" w:after="120"/>
    </w:pPr>
    <w:rPr>
      <w:rFonts w:ascii="Verdana" w:eastAsia="Arial Unicode MS" w:hAnsi="Verdana" w:cs="Lohit Hindi"/>
      <w:sz w:val="28"/>
      <w:szCs w:val="28"/>
    </w:rPr>
  </w:style>
  <w:style w:type="paragraph" w:customStyle="1" w:styleId="Textbody">
    <w:name w:val="Text body"/>
    <w:basedOn w:val="Standard1"/>
    <w:pPr>
      <w:spacing w:after="140" w:line="288" w:lineRule="auto"/>
    </w:pPr>
  </w:style>
  <w:style w:type="paragraph" w:styleId="Liste">
    <w:name w:val="List"/>
    <w:basedOn w:val="Textbody"/>
    <w:rPr>
      <w:rFonts w:ascii="Verdana" w:eastAsia="Verdana" w:hAnsi="Verdana" w:cs="Lohit Hindi"/>
    </w:rPr>
  </w:style>
  <w:style w:type="paragraph" w:styleId="Beschriftung">
    <w:name w:val="caption"/>
    <w:basedOn w:val="Standard1"/>
    <w:pPr>
      <w:suppressLineNumbers/>
      <w:spacing w:before="120" w:after="120"/>
    </w:pPr>
    <w:rPr>
      <w:rFonts w:ascii="Verdana" w:eastAsia="Verdana" w:hAnsi="Verdana" w:cs="Lohit Hindi"/>
      <w:i/>
      <w:iCs/>
    </w:rPr>
  </w:style>
  <w:style w:type="paragraph" w:customStyle="1" w:styleId="Index">
    <w:name w:val="Index"/>
    <w:basedOn w:val="Standard1"/>
    <w:pPr>
      <w:suppressLineNumbers/>
    </w:pPr>
    <w:rPr>
      <w:rFonts w:ascii="Verdana" w:eastAsia="Verdana" w:hAnsi="Verdana" w:cs="Lohit Hindi"/>
    </w:rPr>
  </w:style>
  <w:style w:type="paragraph" w:customStyle="1" w:styleId="Framecontents">
    <w:name w:val="Frame contents"/>
    <w:basedOn w:val="Standard1"/>
  </w:style>
  <w:style w:type="character" w:customStyle="1" w:styleId="Absatz-Standardschriftart1">
    <w:name w:val="Absatz-Standardschriftart1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439A9"/>
    <w:rPr>
      <w:rFonts w:ascii="Segoe UI" w:hAnsi="Segoe UI" w:cs="Mangal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439A9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1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66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5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Nils</dc:creator>
  <cp:lastModifiedBy>brice onla</cp:lastModifiedBy>
  <cp:revision>4</cp:revision>
  <cp:lastPrinted>2019-06-02T06:06:00Z</cp:lastPrinted>
  <dcterms:created xsi:type="dcterms:W3CDTF">2019-05-31T23:50:00Z</dcterms:created>
  <dcterms:modified xsi:type="dcterms:W3CDTF">2019-06-30T06:22:00Z</dcterms:modified>
</cp:coreProperties>
</file>