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B19A" w14:textId="77777777" w:rsidR="00241192" w:rsidRPr="00E1073B" w:rsidRDefault="00241192" w:rsidP="00241192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FE4207B" w14:textId="77777777" w:rsidR="00241192" w:rsidRPr="00E1073B" w:rsidRDefault="00241192" w:rsidP="00241192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BF1015" w14:textId="77777777" w:rsidR="00241192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5D8EA24" w14:textId="77777777" w:rsidR="00241192" w:rsidRPr="006B63CC" w:rsidRDefault="00241192" w:rsidP="00241192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Разработка и интеграция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бизнес приложений</w:t>
      </w:r>
      <w:proofErr w:type="gramEnd"/>
    </w:p>
    <w:p w14:paraId="7D9B524C" w14:textId="77777777" w:rsidR="00241192" w:rsidRPr="00E1073B" w:rsidRDefault="00241192" w:rsidP="00241192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B12B0A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9CCFB2C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7CC86FA" w14:textId="77777777" w:rsidR="00241192" w:rsidRPr="00E1073B" w:rsidRDefault="00241192" w:rsidP="00241192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C62DCF2" w14:textId="77777777" w:rsidR="00241192" w:rsidRPr="00E1073B" w:rsidRDefault="00241192" w:rsidP="00241192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C2E544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Фефелова Диана Викторовна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241–361</w:t>
      </w:r>
    </w:p>
    <w:p w14:paraId="2AE221C5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«</w:t>
      </w:r>
      <w:proofErr w:type="spellStart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Инфокогнитивные</w:t>
      </w:r>
      <w:proofErr w:type="spellEnd"/>
      <w:r w:rsidRPr="006B63CC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03641A8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81A19E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4223791" w14:textId="77777777" w:rsidR="00241192" w:rsidRPr="00E1073B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6B63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Кулибаба Ирина Викторовна</w:t>
      </w:r>
    </w:p>
    <w:p w14:paraId="7FBA713D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9740E0" w14:textId="77777777" w:rsidR="00241192" w:rsidRDefault="00241192" w:rsidP="00241192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A093D5" w14:textId="77777777" w:rsidR="00241192" w:rsidRPr="00E1073B" w:rsidRDefault="00241192" w:rsidP="0024119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A545700" w14:textId="77777777" w:rsidR="00241192" w:rsidRPr="00E1073B" w:rsidRDefault="00241192" w:rsidP="0024119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598506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09A8851" w14:textId="1CEA8752" w:rsidR="00241192" w:rsidRPr="00241192" w:rsidRDefault="00241192" w:rsidP="00241192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4119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4E5A5A0" w14:textId="47BEFA87" w:rsidR="00BE3573" w:rsidRPr="00BE3573" w:rsidRDefault="00241192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35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2071" w:history="1">
            <w:r w:rsidR="00BE3573"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_Toc198402071 \h </w:instrTex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3573"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F99E1" w14:textId="1FBEBE8D" w:rsidR="00BE3573" w:rsidRPr="00BE3573" w:rsidRDefault="00BE3573" w:rsidP="00BE3573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2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Общая характеристика деятельности организации </w:t>
            </w:r>
            <w:r w:rsidRPr="00BE3573">
              <w:rPr>
                <w:rStyle w:val="ad"/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t>(заказчика проекта)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_Toc198402072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33C3" w14:textId="3E2B0E8B" w:rsidR="00BE3573" w:rsidRPr="00BE3573" w:rsidRDefault="00BE3573" w:rsidP="00BE3573">
          <w:pPr>
            <w:pStyle w:val="23"/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3" w:history="1">
            <w:r w:rsidRPr="00BE357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_Toc198402073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1B6C1" w14:textId="5078634C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4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Настройка Git и репозитория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_Toc198402074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C7B5" w14:textId="6EBD738D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5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Написание документов в Markdown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_Toc198402075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62A12" w14:textId="706B6F1B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6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Создание статического веб-сайта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_Toc198402076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8BAAD" w14:textId="749C8A9E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7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организацией-партнёром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_Toc198402077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E32ED" w14:textId="094EE48F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8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Техническое руководство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_Toc198402078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46ACA" w14:textId="26AF10F3" w:rsidR="00BE3573" w:rsidRPr="00BE3573" w:rsidRDefault="00BE3573" w:rsidP="00BE3573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079" w:history="1">
            <w:r w:rsidRPr="00BE35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_Toc198402079 \h </w:instrTex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E3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C8C26" w14:textId="0471BD2A" w:rsidR="00241192" w:rsidRPr="00BE3573" w:rsidRDefault="00241192" w:rsidP="00BE357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E35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1A97D2" w14:textId="77777777" w:rsidR="00241192" w:rsidRDefault="00241192" w:rsidP="00241192"/>
    <w:p w14:paraId="2CE3244D" w14:textId="77777777" w:rsidR="00241192" w:rsidRDefault="00241192" w:rsidP="00241192"/>
    <w:p w14:paraId="5E34F1C4" w14:textId="77777777" w:rsidR="00241192" w:rsidRDefault="00241192" w:rsidP="00241192"/>
    <w:p w14:paraId="1DE5BCCE" w14:textId="77777777" w:rsidR="00241192" w:rsidRDefault="00241192" w:rsidP="00241192"/>
    <w:p w14:paraId="4B04B1E4" w14:textId="77777777" w:rsidR="00241192" w:rsidRDefault="00241192" w:rsidP="00241192"/>
    <w:p w14:paraId="6006F79F" w14:textId="77777777" w:rsidR="00241192" w:rsidRDefault="00241192" w:rsidP="00241192"/>
    <w:p w14:paraId="3F7E4502" w14:textId="77777777" w:rsidR="00241192" w:rsidRDefault="00241192" w:rsidP="00241192"/>
    <w:p w14:paraId="721DF646" w14:textId="77777777" w:rsidR="00241192" w:rsidRDefault="00241192" w:rsidP="00241192"/>
    <w:p w14:paraId="3045F446" w14:textId="77777777" w:rsidR="00241192" w:rsidRDefault="00241192" w:rsidP="00241192"/>
    <w:p w14:paraId="7FCEE2C8" w14:textId="77777777" w:rsidR="00241192" w:rsidRDefault="00241192" w:rsidP="00241192"/>
    <w:p w14:paraId="11337908" w14:textId="77777777" w:rsidR="00241192" w:rsidRDefault="00241192" w:rsidP="00241192"/>
    <w:p w14:paraId="48476D8F" w14:textId="77777777" w:rsidR="00241192" w:rsidRDefault="00241192" w:rsidP="00241192"/>
    <w:p w14:paraId="5A2F88A4" w14:textId="77777777" w:rsidR="00241192" w:rsidRDefault="00241192" w:rsidP="00241192"/>
    <w:p w14:paraId="681293B5" w14:textId="77777777" w:rsidR="00241192" w:rsidRDefault="00241192" w:rsidP="00241192"/>
    <w:p w14:paraId="06F13CE3" w14:textId="77777777" w:rsidR="00241192" w:rsidRDefault="00241192" w:rsidP="00241192"/>
    <w:p w14:paraId="3BDC3CA7" w14:textId="77777777" w:rsidR="00241192" w:rsidRDefault="00241192" w:rsidP="00241192"/>
    <w:p w14:paraId="7393464F" w14:textId="77777777" w:rsidR="00241192" w:rsidRDefault="00241192" w:rsidP="00241192"/>
    <w:p w14:paraId="68BD4F4B" w14:textId="77777777" w:rsidR="00241192" w:rsidRDefault="00241192" w:rsidP="00241192"/>
    <w:p w14:paraId="4BB0BE9F" w14:textId="1E3E2E94" w:rsidR="00241192" w:rsidRPr="00BE3573" w:rsidRDefault="00241192" w:rsidP="0024119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8402071"/>
      <w:r w:rsidRPr="00BE3573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Общая информация о проекте</w:t>
      </w:r>
      <w:bookmarkEnd w:id="0"/>
    </w:p>
    <w:p w14:paraId="7040C746" w14:textId="0A1B12E6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Название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Электронный мастер-консультант дилерского автотехцентра</w:t>
      </w:r>
    </w:p>
    <w:p w14:paraId="0029CE08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Описание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Проект направлен на разработку электронного сервиса для автоматизации обработки обращений клиентов в сети дилерских автотехцентров "ААРОН АВТО". Сервис позволит клиентам самостоятельно записываться на обслуживание, выбирать услуги и формировать заказы, что снизит нагрузку на мастеров-консультантов и повысит эффективность работы техцентров.</w:t>
      </w:r>
    </w:p>
    <w:p w14:paraId="5ED1B749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Актуальность: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Современные автотехцентры сталкиваются с неравномерным потоком обращений клиентов, что приводит к перегрузке сотрудников, неудовлетворенности клиентов и снижению объема заказов. Автоматизация процесса записи с помощью электронного сервиса позволит оптимизировать распределение нагрузки и улучшить качество обслуживания.</w:t>
      </w:r>
    </w:p>
    <w:p w14:paraId="2E715612" w14:textId="77777777" w:rsidR="00241192" w:rsidRPr="00E13B93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Проблематика: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Основная проблема заключается в отсутствии эффективного инструмента для самостоятельной записи клиентов на обслуживание, что создает трудности для мастеров-консультантов и негативно влияет на клиентский опыт. Особенно остро это проявляется в периоды повышенного спроса на услуги техцентров.</w:t>
      </w:r>
    </w:p>
    <w:p w14:paraId="4CFFBDA4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13B93">
        <w:rPr>
          <w:sz w:val="28"/>
          <w:szCs w:val="28"/>
        </w:rPr>
        <w:t>Цель проекта:</w:t>
      </w:r>
      <w:r>
        <w:rPr>
          <w:sz w:val="28"/>
          <w:szCs w:val="28"/>
        </w:rPr>
        <w:t xml:space="preserve"> </w:t>
      </w:r>
      <w:r w:rsidRPr="00E13B93">
        <w:rPr>
          <w:sz w:val="28"/>
          <w:szCs w:val="28"/>
        </w:rPr>
        <w:t>Разработка и внедрение электронного сервиса для самостоятельной записи клиентов на обслуживание в автотехцентры сети "ААРОН АВТО", обеспечивающего удобство для пользователей и снижение нагрузки на персонал.</w:t>
      </w:r>
    </w:p>
    <w:p w14:paraId="4D67CDEC" w14:textId="77777777" w:rsidR="00241192" w:rsidRDefault="00241192" w:rsidP="00241192"/>
    <w:p w14:paraId="56EAD9AC" w14:textId="77777777" w:rsidR="00BE3573" w:rsidRDefault="00BE3573" w:rsidP="00241192"/>
    <w:p w14:paraId="3E941F21" w14:textId="77777777" w:rsidR="00BE3573" w:rsidRDefault="00BE3573" w:rsidP="00241192"/>
    <w:p w14:paraId="34E8D630" w14:textId="77777777" w:rsidR="00BE3573" w:rsidRDefault="00BE3573" w:rsidP="00241192"/>
    <w:p w14:paraId="3EA83563" w14:textId="77777777" w:rsidR="00241192" w:rsidRDefault="00241192" w:rsidP="00241192"/>
    <w:p w14:paraId="20D18BA0" w14:textId="364B1D3E" w:rsidR="00241192" w:rsidRPr="00BE3573" w:rsidRDefault="00241192" w:rsidP="0024119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8402072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Общая характеристика деятельности организации</w:t>
      </w:r>
      <w:bookmarkEnd w:id="1"/>
    </w:p>
    <w:p w14:paraId="21E62BD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ООО «ААРОН АВТО» представляет собой крупнейшую федеральную сеть дилерских автотехцентров на территории Российской Федерации, осуществляющую деятельность с 2005 года. Согласно данным рейтинга «</w:t>
      </w:r>
      <w:proofErr w:type="spellStart"/>
      <w:r w:rsidRPr="00E85971">
        <w:rPr>
          <w:sz w:val="28"/>
          <w:szCs w:val="28"/>
        </w:rPr>
        <w:t>АвтоБизнесРевю</w:t>
      </w:r>
      <w:proofErr w:type="spellEnd"/>
      <w:r w:rsidRPr="00E85971">
        <w:rPr>
          <w:sz w:val="28"/>
          <w:szCs w:val="28"/>
        </w:rPr>
        <w:t xml:space="preserve">» за 2023 год, компания стабильно входит в десятку </w:t>
      </w:r>
      <w:proofErr w:type="gramStart"/>
      <w:r w:rsidRPr="00E85971">
        <w:rPr>
          <w:sz w:val="28"/>
          <w:szCs w:val="28"/>
        </w:rPr>
        <w:t>лидеров рынка</w:t>
      </w:r>
      <w:proofErr w:type="gramEnd"/>
      <w:r w:rsidRPr="00E85971">
        <w:rPr>
          <w:sz w:val="28"/>
          <w:szCs w:val="28"/>
        </w:rPr>
        <w:t xml:space="preserve"> автодилерских услуг.</w:t>
      </w:r>
    </w:p>
    <w:p w14:paraId="162D22EA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располагает развитой сетью из 28 автоцентров премиум-класса, расположенных в 15 субъектах Российской Федерации, включая ключевые регионы присутствия: Москву, Санкт-Петербург, Казань, Екатеринбург и Краснодар. Организация поддерживает стратегические партнерские отношения с ведущими мировыми автопроизводителями, включая Ford, Citroen, Peugeot, Fiat, Audi, Volkswagen, </w:t>
      </w:r>
      <w:proofErr w:type="spellStart"/>
      <w:r w:rsidRPr="00E85971">
        <w:rPr>
          <w:sz w:val="28"/>
          <w:szCs w:val="28"/>
        </w:rPr>
        <w:t>Škoda</w:t>
      </w:r>
      <w:proofErr w:type="spellEnd"/>
      <w:r w:rsidRPr="00E85971">
        <w:rPr>
          <w:sz w:val="28"/>
          <w:szCs w:val="28"/>
        </w:rPr>
        <w:t>, Seat, Chery и FAW. В рамках развития кадрового потенциала компания совместно с РУТ (МИИТ) и МАДИ реализует программу подготовки квалифицированных специалистов на базе собственного учебного центра.</w:t>
      </w:r>
    </w:p>
    <w:p w14:paraId="5CA120E1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Деятельность компании охватывает полный комплекс услуг по техническому обслуживанию и ремонту легкового и коммерческого транспорта. В перечень ключевых направлений входят проведение планового технического обслуживания, гарантийный ремонт, компьютерная диагностика систем автомобиля, кузовные работы любой сложности, реализация оригинальных запасных частей и аксессуаров, а также оказание услуг по программе </w:t>
      </w:r>
      <w:proofErr w:type="spellStart"/>
      <w:r w:rsidRPr="00E85971">
        <w:rPr>
          <w:sz w:val="28"/>
          <w:szCs w:val="28"/>
        </w:rPr>
        <w:t>trade-in</w:t>
      </w:r>
      <w:proofErr w:type="spellEnd"/>
      <w:r w:rsidRPr="00E85971">
        <w:rPr>
          <w:sz w:val="28"/>
          <w:szCs w:val="28"/>
        </w:rPr>
        <w:t xml:space="preserve"> и автокредитованию.</w:t>
      </w:r>
    </w:p>
    <w:p w14:paraId="2C774895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Финансовые показатели компании демонстрируют устойчивую динамику роста: по итогам 2023 года оборот организации составил 3,8 млрд рублей. Штат компании насчитывает более 1 200 сертифицированных специалистов, прошедших обучение по стандартам производителей. Все автоцентры сети сертифицированы в соответствии с требованиями международного стандарта ISO 9001:2015.</w:t>
      </w:r>
    </w:p>
    <w:p w14:paraId="772844BB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 xml:space="preserve">Компания реализует программу лояльности, в которой на постоянной основе участвует более 150 000 клиентов. В 2022 году был успешно запущен специализированный </w:t>
      </w:r>
      <w:proofErr w:type="spellStart"/>
      <w:r w:rsidRPr="00E85971">
        <w:rPr>
          <w:sz w:val="28"/>
          <w:szCs w:val="28"/>
        </w:rPr>
        <w:t>fleet</w:t>
      </w:r>
      <w:proofErr w:type="spellEnd"/>
      <w:r w:rsidRPr="00E85971">
        <w:rPr>
          <w:sz w:val="28"/>
          <w:szCs w:val="28"/>
        </w:rPr>
        <w:t xml:space="preserve">-сервис, ориентированный на корпоративных заказчиков. Средний чек на услуги технического обслуживания составляет 25 000 рублей. В соответствии со стратегией развития на 2024 год запланировано открытие пяти </w:t>
      </w:r>
      <w:r w:rsidRPr="00E85971">
        <w:rPr>
          <w:sz w:val="28"/>
          <w:szCs w:val="28"/>
        </w:rPr>
        <w:lastRenderedPageBreak/>
        <w:t>новых сервисных центров в городах с численностью населения свыше одного миллиона человек.</w:t>
      </w:r>
    </w:p>
    <w:p w14:paraId="5EE1BA82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Все производственные площадки компании оснащены современным технологическим оборудованием, включающим диагностические комплексы Bosch последнего поколения, покрасочные камеры с замкнутой системой рециркуляции, компьютерные стенды развала-схождения с 3D-визуализацией, а также автоматизированные системы складского учета запчастей и комплектующих.</w:t>
      </w:r>
    </w:p>
    <w:p w14:paraId="14BD01BE" w14:textId="77777777" w:rsidR="00241192" w:rsidRPr="00E85971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Компания последовательно реализует стратегию цифровизации бизнес-процессов. В 2021 году была завершена интеграция CRM-системы на платформе 1С. Разработанное мобильное приложение компании было установлено более 50 000 пользователями. В настоящее время функционирует система онлайн-записи, использующая алгоритмы искусственного интеллекта для оптимального распределения заявок. Ведутся работы по внедрению интеллектуального чат-бота для автоматизации первичного консультирования клиентов.</w:t>
      </w:r>
    </w:p>
    <w:p w14:paraId="31F89AC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 w:rsidRPr="00E85971">
        <w:rPr>
          <w:sz w:val="28"/>
          <w:szCs w:val="28"/>
        </w:rPr>
        <w:t>Основной операционной проблемой, требующей решения, остается неравномерная нагрузка на персонал в периоды пиковой посещаемости, что обуславливает необходимость внедрения интеллектуальных систем управления потоками клиентов и автоматизации рутинных операционных процессов.</w:t>
      </w:r>
    </w:p>
    <w:p w14:paraId="2957C74D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0B4A2F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2E0183C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F9A24A5" w14:textId="77777777" w:rsidR="00241192" w:rsidRDefault="00241192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BF052D1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1E2F074A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20DAC4B0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52BA7B19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4D1AD93E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7EE6D508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032D34A7" w14:textId="77777777" w:rsidR="00BE3573" w:rsidRDefault="00BE3573" w:rsidP="00241192">
      <w:pPr>
        <w:pStyle w:val="11"/>
        <w:spacing w:line="360" w:lineRule="auto"/>
        <w:ind w:firstLine="709"/>
        <w:jc w:val="both"/>
        <w:rPr>
          <w:sz w:val="28"/>
          <w:szCs w:val="28"/>
        </w:rPr>
      </w:pPr>
    </w:p>
    <w:p w14:paraId="339CF0F7" w14:textId="77777777" w:rsidR="00241192" w:rsidRDefault="00241192" w:rsidP="00BE3573">
      <w:pPr>
        <w:pStyle w:val="11"/>
        <w:spacing w:line="360" w:lineRule="auto"/>
        <w:jc w:val="both"/>
        <w:rPr>
          <w:sz w:val="28"/>
          <w:szCs w:val="28"/>
        </w:rPr>
      </w:pPr>
    </w:p>
    <w:p w14:paraId="435BF532" w14:textId="77777777" w:rsidR="00241192" w:rsidRPr="00BE3573" w:rsidRDefault="00241192" w:rsidP="00241192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" w:name="_Toc198402073"/>
      <w:r w:rsidRPr="00BE35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Описание задания по проектной практике</w:t>
      </w:r>
      <w:bookmarkEnd w:id="2"/>
    </w:p>
    <w:p w14:paraId="1530DE33" w14:textId="26353FE1" w:rsidR="00646B5A" w:rsidRPr="00BE3573" w:rsidRDefault="00646B5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8402074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Настройка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Git</w:t>
      </w:r>
      <w:proofErr w:type="spellEnd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 и репозитория</w:t>
      </w:r>
      <w:bookmarkEnd w:id="3"/>
    </w:p>
    <w:p w14:paraId="284DBA62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Первым этапом практического задания стала настройка системы контроля версий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создание репозитория на платформе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Для работы в операционной системе Windows было установлено два специализированных приложения: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(консольная утилита для работы с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(графический интерфейс для управления репозиториями). Данные инструменты были выбраны для удобства взаимодействия с системой контроля версий, особенно на начальном этапе освоения технологии.</w:t>
      </w:r>
    </w:p>
    <w:p w14:paraId="48F40CAE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Создание репозитория осуществлялось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минимизировать использование командной строки и упростить процесс фиксации изменений. Все выполненные задачи последовательно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коммитились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с соответствующими комментариями, после чего изменения отправлялись (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) в удаленный репозиторий. Такой подход обеспечил прозрачность работы и позволил сохранять все промежуточные результаты.</w:t>
      </w:r>
    </w:p>
    <w:p w14:paraId="55974933" w14:textId="77777777" w:rsidR="00646B5A" w:rsidRPr="00646B5A" w:rsidRDefault="00646B5A" w:rsidP="00BE3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Публичный репозиторий был организован в соответствии с требованиями к структуре проектной документации. Основные материалы размещены в тематических папках:</w:t>
      </w:r>
    </w:p>
    <w:p w14:paraId="27E00923" w14:textId="77777777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Reports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содержит итоговый отчет по практике и сопутствующие материалы;</w:t>
      </w:r>
    </w:p>
    <w:p w14:paraId="58CB54DC" w14:textId="3DCA3EAD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B5A">
        <w:rPr>
          <w:rFonts w:ascii="Times New Roman" w:hAnsi="Times New Roman" w:cs="Times New Roman"/>
          <w:b/>
          <w:bCs/>
          <w:sz w:val="28"/>
          <w:szCs w:val="28"/>
        </w:rPr>
        <w:t>Site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 — включает исходный код статического веб-сайта (HTML, CSS);</w:t>
      </w:r>
    </w:p>
    <w:p w14:paraId="00D7C83F" w14:textId="1AF7A2AF" w:rsidR="00646B5A" w:rsidRPr="00646B5A" w:rsidRDefault="00646B5A" w:rsidP="00BE357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Pr="00646B5A">
        <w:rPr>
          <w:rFonts w:ascii="Times New Roman" w:hAnsi="Times New Roman" w:cs="Times New Roman"/>
          <w:sz w:val="28"/>
          <w:szCs w:val="28"/>
        </w:rPr>
        <w:t xml:space="preserve"> — размещено задание по практике в формате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образец отчета в PDF.</w:t>
      </w:r>
    </w:p>
    <w:p w14:paraId="0CD4177C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настройке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работе с репозиторием был изучен основной функционал системы контроля версий, включая ключевые команды для управления проектом. Работа проводилась как через консольное приложение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так и с использованием графического интерфейса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более наглядного освоения процессов.</w:t>
      </w:r>
    </w:p>
    <w:p w14:paraId="254C375A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Первым шагом стало клонирование удаленного репозитория с платформы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14:paraId="1BD7FA51" w14:textId="77F45068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Данная операция позволила получить полную копию проекта, включая историю изменений и все ветки. В качестве альтернативы также применялся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где клонирование выполнялось через графический интерфейс с выбором нужного репозитория и пути сохранения.</w:t>
      </w:r>
    </w:p>
    <w:p w14:paraId="79F60DE3" w14:textId="0842351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изолированной работы над отдельными задачами была освоена команда создания новой ветки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2616EC6E" w14:textId="7028F30D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ветки выполнялось переключение на неё с помощью: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6683B744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аналогичные действия выполнялись через меню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→ New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упростило визуализацию структуры репозитория.</w:t>
      </w:r>
    </w:p>
    <w:p w14:paraId="17400B96" w14:textId="3C029FD0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Все внесенные в проект изменения регулярно фиксировались с помощью команды: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6B5A">
        <w:rPr>
          <w:rFonts w:ascii="Times New Roman" w:hAnsi="Times New Roman" w:cs="Times New Roman"/>
          <w:sz w:val="28"/>
          <w:szCs w:val="28"/>
        </w:rPr>
        <w:t xml:space="preserve">,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r w:rsidRPr="00646B5A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 xml:space="preserve">Особое внимание уделялось содержательности сообщений к коммитам, чтобы они четко отражали суть выполненных правок (например, "Добавлен README.md с описанием проекта" или "Исправлена верстка главной страницы"). В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процесс добавления и коммита изменений выполнялся через интуитивно понятный интерфейс с полем для ввода сообщения.</w:t>
      </w:r>
    </w:p>
    <w:p w14:paraId="0F093C7B" w14:textId="5B2F6695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После создания коммитов изменения отправлялись в удаленный репозиторий командой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.</w:t>
      </w:r>
    </w:p>
    <w:p w14:paraId="1923B01B" w14:textId="77777777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случае работы через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 для этого использовалась кнопка 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>, что позволило избежать ошибок при вводе команд вручную.</w:t>
      </w:r>
    </w:p>
    <w:p w14:paraId="3E8A942B" w14:textId="0455AE09" w:rsidR="00646B5A" w:rsidRP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B5A">
        <w:rPr>
          <w:rFonts w:ascii="Times New Roman" w:hAnsi="Times New Roman" w:cs="Times New Roman"/>
          <w:sz w:val="28"/>
          <w:szCs w:val="28"/>
        </w:rPr>
        <w:t>Для актуализации локальной версии проекта применялись команды</w:t>
      </w:r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. </w:t>
      </w:r>
      <w:r w:rsidRPr="00646B5A">
        <w:rPr>
          <w:rFonts w:ascii="Times New Roman" w:hAnsi="Times New Roman" w:cs="Times New Roman"/>
          <w:sz w:val="28"/>
          <w:szCs w:val="28"/>
        </w:rPr>
        <w:t>Это позволило поддерживать актуальное состояние репозитория при командной работе.</w:t>
      </w:r>
    </w:p>
    <w:p w14:paraId="212A5803" w14:textId="77777777" w:rsidR="00646B5A" w:rsidRDefault="00646B5A" w:rsidP="00646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B5A">
        <w:rPr>
          <w:rFonts w:ascii="Times New Roman" w:hAnsi="Times New Roman" w:cs="Times New Roman"/>
          <w:sz w:val="28"/>
          <w:szCs w:val="28"/>
        </w:rPr>
        <w:t xml:space="preserve">В результате выполнения задания были успешно освоены основные команды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, включая клонирование, создание веток, коммиты и отправку </w:t>
      </w:r>
      <w:r w:rsidRPr="00646B5A">
        <w:rPr>
          <w:rFonts w:ascii="Times New Roman" w:hAnsi="Times New Roman" w:cs="Times New Roman"/>
          <w:sz w:val="28"/>
          <w:szCs w:val="28"/>
        </w:rPr>
        <w:lastRenderedPageBreak/>
        <w:t xml:space="preserve">изменений. Работа с системой контроля версий осуществлялась как через командную строку, так и с помощью </w:t>
      </w:r>
      <w:proofErr w:type="spellStart"/>
      <w:r w:rsidRPr="00646B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46B5A">
        <w:rPr>
          <w:rFonts w:ascii="Times New Roman" w:hAnsi="Times New Roman" w:cs="Times New Roman"/>
          <w:sz w:val="28"/>
          <w:szCs w:val="28"/>
        </w:rPr>
        <w:t xml:space="preserve"> Desktop, что позволило сравнить оба подхода и выбрать наиболее удобный для дальнейшего использования. Все изменения фиксировались с четкими комментариями, а структура репозитория поддерживалась в соответствии с требованиями проекта. Освоение этих навыков заняло около 5 часов, включая время на тестирование команд и изучение документации.</w:t>
      </w:r>
    </w:p>
    <w:p w14:paraId="5D61339E" w14:textId="75062BAE" w:rsidR="00DA50BA" w:rsidRPr="00BE3573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" w:name="_Toc198402075"/>
      <w:r w:rsidRPr="00BE3573">
        <w:rPr>
          <w:rFonts w:ascii="Times New Roman" w:hAnsi="Times New Roman" w:cs="Times New Roman"/>
          <w:b/>
          <w:bCs/>
          <w:color w:val="000000" w:themeColor="text1"/>
        </w:rPr>
        <w:t xml:space="preserve">Написание документов в </w:t>
      </w:r>
      <w:proofErr w:type="spellStart"/>
      <w:r w:rsidRPr="00BE3573">
        <w:rPr>
          <w:rFonts w:ascii="Times New Roman" w:hAnsi="Times New Roman" w:cs="Times New Roman"/>
          <w:b/>
          <w:bCs/>
          <w:color w:val="000000" w:themeColor="text1"/>
        </w:rPr>
        <w:t>Markdown</w:t>
      </w:r>
      <w:bookmarkEnd w:id="4"/>
      <w:proofErr w:type="spellEnd"/>
    </w:p>
    <w:p w14:paraId="54F23E34" w14:textId="77777777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В рамках выполнения задания по написанию документов в формате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был изучен синтаксис данного языка разметки и применен на практике для оформления ключевых материалов проекта. Основное внимание уделялось структурированию информации, использованию базовых и расширенных элементов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а также обеспечению читаемости и единообразия документации.</w:t>
      </w:r>
    </w:p>
    <w:p w14:paraId="7E1E4F97" w14:textId="3083C7A5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 xml:space="preserve">Перед началом работы были рассмотрены основные возможности 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, включая:</w:t>
      </w:r>
    </w:p>
    <w:p w14:paraId="1719DFCE" w14:textId="19F5EA4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Заголовки (через #, ## и т. д.) для организации структуры текста.</w:t>
      </w:r>
    </w:p>
    <w:p w14:paraId="0F6F3108" w14:textId="6C40B7CF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Форматирование текста (полужирный, курсив, зачеркивание).</w:t>
      </w:r>
    </w:p>
    <w:p w14:paraId="44228423" w14:textId="7055D2D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Списки (нумерованные и маркированные).</w:t>
      </w:r>
    </w:p>
    <w:p w14:paraId="143D5301" w14:textId="118622F6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Ссылки и изображения ([текст](URL), ![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-текст](путь)).</w:t>
      </w:r>
    </w:p>
    <w:p w14:paraId="727A5BBC" w14:textId="40BCDC6A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Таблицы для удобного представления данных.</w:t>
      </w:r>
    </w:p>
    <w:p w14:paraId="3067C00F" w14:textId="608A30EC" w:rsidR="00DA50BA" w:rsidRPr="00DA50BA" w:rsidRDefault="00DA50BA" w:rsidP="00DA50BA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Блоки кода (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инлайновые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 xml:space="preserve"> и многострочные).</w:t>
      </w:r>
    </w:p>
    <w:p w14:paraId="084614A3" w14:textId="7CEAD3C9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Дополнительно изучались расширенные элементы, такие как вставка HTML (для сложного форматирования), использование разделителей (---) и сносок.</w:t>
      </w:r>
    </w:p>
    <w:p w14:paraId="537B8692" w14:textId="323D8382" w:rsidR="00DA50BA" w:rsidRPr="00DA50BA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В соответствии с требованиями были созданы и оформлены следующие файлы в формате .</w:t>
      </w:r>
      <w:proofErr w:type="spellStart"/>
      <w:r w:rsidRPr="00DA50BA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DA50BA">
        <w:rPr>
          <w:rFonts w:ascii="Times New Roman" w:hAnsi="Times New Roman" w:cs="Times New Roman"/>
          <w:sz w:val="28"/>
          <w:szCs w:val="28"/>
        </w:rPr>
        <w:t>:</w:t>
      </w:r>
    </w:p>
    <w:p w14:paraId="3DA23A69" w14:textId="7683319A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README.md – главный файл проекта, содержащий:</w:t>
      </w:r>
    </w:p>
    <w:p w14:paraId="13A7AF41" w14:textId="77777777" w:rsidR="00DA50BA" w:rsidRP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t>task/README.md – описание задания для проектной практики, включающее:</w:t>
      </w:r>
    </w:p>
    <w:p w14:paraId="2249FDC1" w14:textId="77777777" w:rsidR="00DA50BA" w:rsidRDefault="00DA50BA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50BA">
        <w:rPr>
          <w:rFonts w:ascii="Times New Roman" w:hAnsi="Times New Roman" w:cs="Times New Roman"/>
          <w:sz w:val="28"/>
          <w:szCs w:val="28"/>
        </w:rPr>
        <w:lastRenderedPageBreak/>
        <w:t xml:space="preserve">report_interaction_with_partners.md – отчет по взаимодействию с 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партнером проекта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3138CF" w14:textId="0A657A1E" w:rsidR="00BE3573" w:rsidRPr="00BE3573" w:rsidRDefault="00BE3573" w:rsidP="00DA50BA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proofErr w:type="spellStart"/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echnical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guidance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техническое руководство вариативной части задания.</w:t>
      </w:r>
    </w:p>
    <w:p w14:paraId="795BE38D" w14:textId="43760927" w:rsidR="00241192" w:rsidRPr="00BE3573" w:rsidRDefault="00DA50BA" w:rsidP="00DA50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573">
        <w:rPr>
          <w:rFonts w:ascii="Times New Roman" w:hAnsi="Times New Roman" w:cs="Times New Roman"/>
          <w:color w:val="000000" w:themeColor="text1"/>
          <w:sz w:val="28"/>
          <w:szCs w:val="28"/>
        </w:rPr>
        <w:t>Каждый документ был оформлен в едином стиле с использованием заголовков, списков и четкого форматирования для улучшения восприятия.</w:t>
      </w:r>
    </w:p>
    <w:p w14:paraId="6350AF7E" w14:textId="1C9908A3" w:rsidR="00DA50BA" w:rsidRPr="00BE3573" w:rsidRDefault="00DA50BA" w:rsidP="00DA50BA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402076"/>
      <w:r w:rsidRPr="00BE3573">
        <w:rPr>
          <w:rFonts w:ascii="Times New Roman" w:hAnsi="Times New Roman" w:cs="Times New Roman"/>
          <w:b/>
          <w:bCs/>
          <w:color w:val="000000" w:themeColor="text1"/>
        </w:rPr>
        <w:t>Создание статического веб-сайта</w:t>
      </w:r>
      <w:bookmarkEnd w:id="5"/>
    </w:p>
    <w:p w14:paraId="622D5D8B" w14:textId="130FC15E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по созданию статического веб-сайта проекта была проведена комплексная работа по проектированию и реализации веб-ресурса. На подготовительном этапе осуществлено изучение базовых технологий веб-разработки, включая HTML для создания структуры страниц, CSS для визуального оформления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EF1333" w14:textId="5E79DC9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сайта велась с соблюдением принципов современной веб-разработки. Была создана четкая структура веб-ресурса, включающая все обязательные разделы: главную страницу с аннотацией проекта, подробное описание проекта, информацию об участниках команды, журнал выполнения работ и раздел с полезными ресурсами. Особое внимание уделялось обеспечению удобства навигации и доступности контента для различных категорий пользователей.</w:t>
      </w:r>
    </w:p>
    <w:p w14:paraId="5F38FD21" w14:textId="79733C06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реализации включал несколько последовательных этапов. Первоначально были разработаны HTML-шаблоны всех страниц с использованием семантической разметки, что обеспечило правильное отображение контента поисковыми системами и вспомогательными технологиями. Затем выполнена адаптивная верстка, позволяющая корректно отображать сайт на устройствах с различными разрешениями экрана. Для стилизации применены современные технологии CSS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964073" w14:textId="26B44CF5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проекта "Электронный мастер-консультант дилерского автотехцентра" представляет собой современную цифровую платформу, разработанную для презентации и сопровождения проекта студентов Московского Политехнического университета. Ресурс выполнен в строгой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корпоративной стилистике с использованием сочетания красных, серых и белых оттенков, что подчеркивает технологичность решения и соответствует имиджу автомобильной индустрии. Основной акцентный цве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 для выделения ключевых элементов интерфейса, тогда как темно-серые оттенки обеспечивают комфортную читаемость текстового контента на светлом фоне.</w:t>
      </w:r>
    </w:p>
    <w:p w14:paraId="5AA500B1" w14:textId="71925521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сайта включает пять основных разделов, каждый из которых выполняет определенную функцию. Домашняя страница содержит краткую аннотацию проекта с описанием его целей и решаемых проблем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4250387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CC965C" wp14:editId="3A4E29CB">
            <wp:extent cx="4678680" cy="2335589"/>
            <wp:effectExtent l="0" t="0" r="0" b="0"/>
            <wp:doc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4774" name="Рисунок 1" descr="Изображение выглядит как текст, снимок экрана, Шрифт, веб-страниц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3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70B9" w14:textId="504D733B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домашней страница сайта</w:t>
      </w:r>
    </w:p>
    <w:p w14:paraId="0ABC0A2A" w14:textId="0C38C373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"О проекте" детально раскрывает концепцию сервиса, включая анализ текущей ситуации в автосервисах, преимущества предлагаемого решения и информацию о партнере проекта - сети дилерских техцентров "Аарон Авто"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2).</w:t>
      </w:r>
    </w:p>
    <w:p w14:paraId="7515D16A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0695C0" wp14:editId="135D85E3">
            <wp:extent cx="4470682" cy="2217420"/>
            <wp:effectExtent l="0" t="0" r="6350" b="0"/>
            <wp:doc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23237" name="Рисунок 1" descr="Изображение выглядит как текст, снимок экрана, веб-страниц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870" cy="22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388A" w14:textId="761E7737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«О проекте»</w:t>
      </w:r>
    </w:p>
    <w:p w14:paraId="27333865" w14:textId="24A8A51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Страница "Участники" представляет полный состав команды разработчиков с указанием распределения задач между членами рабочей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3).</w:t>
      </w:r>
    </w:p>
    <w:p w14:paraId="70BD3273" w14:textId="77777777" w:rsidR="0076780E" w:rsidRDefault="0076780E" w:rsidP="0076780E">
      <w:pPr>
        <w:keepNext/>
        <w:spacing w:after="0" w:line="360" w:lineRule="auto"/>
        <w:jc w:val="center"/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02171E" wp14:editId="0382F358">
            <wp:extent cx="4823460" cy="2359913"/>
            <wp:effectExtent l="0" t="0" r="0" b="2540"/>
            <wp:docPr id="8272042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2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458" cy="23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9B77" w14:textId="43F2DA1E" w:rsidR="0076780E" w:rsidRPr="0076780E" w:rsidRDefault="0076780E" w:rsidP="0076780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678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Фрагмент страницы «Участники»</w:t>
      </w:r>
    </w:p>
    <w:p w14:paraId="2BED85E4" w14:textId="1877C148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Журнал проекта оформлен в виде блога с тремя тематическими записями, которые последовательно освещают ключевые этапы работы: старт проекта, промежуточную аттестацию и подготовку к финальной защите. Каждый пост содержит датированные материалы с описанием выполненных работ и текущего статуса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4).</w:t>
      </w:r>
    </w:p>
    <w:p w14:paraId="26E6F785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F20ED1" wp14:editId="130D9869">
            <wp:extent cx="4587240" cy="2260521"/>
            <wp:effectExtent l="0" t="0" r="3810" b="6985"/>
            <wp:doc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4200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555" cy="2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E3C" w14:textId="2D4CDE2E" w:rsidR="00CD7D53" w:rsidRPr="00CD7D53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«Журнал»</w:t>
      </w:r>
    </w:p>
    <w:p w14:paraId="73075281" w14:textId="168D3C24" w:rsid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Раздел "Ресурсы" систематизирует полезные материалы, включая техническую документацию, обучающие пособия и нормативные акты, а также предоставляет полную контактную информацию о партнере проекта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«Аарон авто».</w:t>
      </w:r>
      <w:r w:rsidR="00CD7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3573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этой страницы статического сайта представлен на рисунке 5.</w:t>
      </w:r>
    </w:p>
    <w:p w14:paraId="51491F0C" w14:textId="77777777" w:rsidR="00CD7D53" w:rsidRDefault="00CD7D53" w:rsidP="00CD7D53">
      <w:pPr>
        <w:keepNext/>
        <w:spacing w:after="0" w:line="360" w:lineRule="auto"/>
        <w:jc w:val="center"/>
      </w:pPr>
      <w:r w:rsidRPr="00CD7D5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AEE95D0" wp14:editId="21ABEBF3">
            <wp:extent cx="4632960" cy="2280575"/>
            <wp:effectExtent l="0" t="0" r="0" b="5715"/>
            <wp:doc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7403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900" cy="22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4F0" w14:textId="313B54DC" w:rsidR="00CD7D53" w:rsidRPr="0076780E" w:rsidRDefault="00CD7D53" w:rsidP="00CD7D5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D7D5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Фрагмент страницы «Ресурсы»</w:t>
      </w:r>
    </w:p>
    <w:p w14:paraId="7AF51A91" w14:textId="082F9DD7" w:rsidR="0076780E" w:rsidRPr="0076780E" w:rsidRDefault="0076780E" w:rsidP="007678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80E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Визуальное оформление сайта построено на принципах минимализма и функциональности. Адаптивный дизайн обеспечивает корректное отображение на всех типах устройств, сохраняя удобство навигации и читаемость контента при любом разрешении экрана. Единая стилистика всех разделов подчеркивает целостность проекта и создает профессиональное впечатление о работе команды разработчиков.</w:t>
      </w:r>
    </w:p>
    <w:p w14:paraId="6649CC5D" w14:textId="12F97446" w:rsidR="00EE3613" w:rsidRPr="00BE3573" w:rsidRDefault="00CD7D53" w:rsidP="001F426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402077"/>
      <w:r w:rsidRPr="00BE3573">
        <w:rPr>
          <w:rFonts w:ascii="Times New Roman" w:hAnsi="Times New Roman" w:cs="Times New Roman"/>
          <w:b/>
          <w:bCs/>
          <w:color w:val="000000" w:themeColor="text1"/>
        </w:rPr>
        <w:t>Взаимодействие с организацией-партнёром</w:t>
      </w:r>
      <w:bookmarkEnd w:id="6"/>
    </w:p>
    <w:p w14:paraId="2F84CE03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22 апреля 2025 года на базе Московского Политехнического университета по адресу: ул. Большая Семеновская, д. 38 состоялась выставка индустриальных партнеров, организованная в рамках карьерного марафона. Мероприятие предоставило участникам возможность установления профессиональных контактов с представителями компаний-партнеров университета, а также получения актуальной информации о программах стажировок, практического обучения и перспективах трудоустройства. Отдельное внимание было уделено возможностям международного сотрудничества, представленным отделом международных программ учебного заведения.</w:t>
      </w:r>
    </w:p>
    <w:p w14:paraId="14E021A8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В ходе выставки участники имели возможность детально ознакомиться с карьерными перспективами, предлагаемыми компаниями-партнерами. </w:t>
      </w:r>
      <w:r w:rsidRPr="001F4263">
        <w:rPr>
          <w:rFonts w:ascii="Times New Roman" w:hAnsi="Times New Roman" w:cs="Times New Roman"/>
          <w:sz w:val="28"/>
          <w:szCs w:val="28"/>
        </w:rPr>
        <w:lastRenderedPageBreak/>
        <w:t>Основными темами для обсуждения стали программы стажировок в ведущих организациях, совместные образовательные инициативы, а также современные требования к профессиональным компетенциям специалистов. Особую ценность представляла возможность непосредственного диалога с представителями работодателей, позволяющая составить объективное представление о текущих тенденциях на рынке труда.</w:t>
      </w:r>
    </w:p>
    <w:p w14:paraId="7577F854" w14:textId="77777777" w:rsidR="001F4263" w:rsidRP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 xml:space="preserve">Мероприятие отличалось высоким уровнем организации и представительным составом участников, объединив более 100 компаний из различных отраслей экономики. Экспозиция заняла все доступные площади университетского корпуса, создав насыщенную деловую атмосферу. Интерактивный формат мероприятия, включавший </w:t>
      </w:r>
      <w:proofErr w:type="spellStart"/>
      <w:r w:rsidRPr="001F4263">
        <w:rPr>
          <w:rFonts w:ascii="Times New Roman" w:hAnsi="Times New Roman" w:cs="Times New Roman"/>
          <w:sz w:val="28"/>
          <w:szCs w:val="28"/>
        </w:rPr>
        <w:t>квестовую</w:t>
      </w:r>
      <w:proofErr w:type="spellEnd"/>
      <w:r w:rsidRPr="001F4263">
        <w:rPr>
          <w:rFonts w:ascii="Times New Roman" w:hAnsi="Times New Roman" w:cs="Times New Roman"/>
          <w:sz w:val="28"/>
          <w:szCs w:val="28"/>
        </w:rPr>
        <w:t xml:space="preserve"> программу с системой поощрений, способствовал активному вовлечению посетителей. Представители компаний-участников продемонстрировали разнообразные подходы к презентации своих организаций, включая проведение мастер-классов, профессиональных игр и тематических опросов.</w:t>
      </w:r>
    </w:p>
    <w:p w14:paraId="167EA79A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263">
        <w:rPr>
          <w:rFonts w:ascii="Times New Roman" w:hAnsi="Times New Roman" w:cs="Times New Roman"/>
          <w:sz w:val="28"/>
          <w:szCs w:val="28"/>
        </w:rPr>
        <w:t>Посещение выставки позволило получить ценный опыт профессиональной ориентации, установить первичные контакты с потенциальными работодателями и составить комплексное представление о текущих возможностях профессионального развития. Организаторам мероприятия удалось создать эффективную платформу для диалога между представителями образовательного сообщества и бизнес-структур, что соответствует современным тенденциям развития системы профессионального образования. Полученная в ходе мероприятия информация представляет значительную ценность для дальнейшего профессионального самоопределения и планирования карьерного роста.</w:t>
      </w:r>
    </w:p>
    <w:p w14:paraId="7733C7F6" w14:textId="2E51568F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подробный отчет с фотографиями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>
        <w:rPr>
          <w:rFonts w:ascii="Times New Roman" w:hAnsi="Times New Roman" w:cs="Times New Roman"/>
          <w:sz w:val="28"/>
          <w:szCs w:val="28"/>
        </w:rPr>
        <w:t>» репозитория по проектной практике.</w:t>
      </w:r>
    </w:p>
    <w:p w14:paraId="1CA6C00E" w14:textId="77777777" w:rsidR="001F4263" w:rsidRDefault="001F426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CF76B" w14:textId="77777777" w:rsidR="00BE3573" w:rsidRDefault="00BE3573" w:rsidP="001F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29B81" w14:textId="77777777" w:rsidR="00BE3573" w:rsidRDefault="00BE3573" w:rsidP="00BE35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A0C3F" w14:textId="47486CA5" w:rsidR="001F4263" w:rsidRPr="001F4263" w:rsidRDefault="001F4263" w:rsidP="001F426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Вариативная часть задания</w:t>
      </w:r>
    </w:p>
    <w:p w14:paraId="3B9FDD82" w14:textId="7F019392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74628">
        <w:rPr>
          <w:rFonts w:ascii="Times New Roman" w:hAnsi="Times New Roman" w:cs="Times New Roman"/>
          <w:sz w:val="28"/>
          <w:szCs w:val="28"/>
        </w:rPr>
        <w:t>з списка, представленного в репозитории </w:t>
      </w:r>
      <w:hyperlink r:id="rId11" w:history="1"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codecrafters-io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build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you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r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own</w:t>
        </w:r>
        <w:proofErr w:type="spellEnd"/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-x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был выбран проект </w:t>
      </w:r>
      <w:hyperlink r:id="rId12" w:history="1">
        <w:r w:rsidRPr="00C74628">
          <w:rPr>
            <w:rStyle w:val="ad"/>
            <w:rFonts w:ascii="Times New Roman" w:hAnsi="Times New Roman" w:cs="Times New Roman"/>
            <w:b/>
            <w:bCs/>
            <w:sz w:val="28"/>
            <w:szCs w:val="28"/>
          </w:rPr>
          <w:t>Python</w:t>
        </w:r>
        <w:r w:rsidRPr="00C74628">
          <w:rPr>
            <w:rStyle w:val="ad"/>
            <w:rFonts w:ascii="Times New Roman" w:hAnsi="Times New Roman" w:cs="Times New Roman"/>
            <w:sz w:val="28"/>
            <w:szCs w:val="28"/>
          </w:rPr>
          <w:t>: 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How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To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Create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a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Telegram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Bot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</w:t>
        </w:r>
        <w:proofErr w:type="spellStart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Using</w:t>
        </w:r>
        <w:proofErr w:type="spellEnd"/>
        <w:r w:rsidRPr="00C7462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 xml:space="preserve"> Python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E53DEE1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Исследование процесса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-бота с использованием Python на основе руководства с сайта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freeCodeCamp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позволило детально изучить необходимые шаги для реализации подобного проекта. В первую очередь требуется зарегистрировать нового бота через платформу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для чего необходимо взаимодействовать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— официальным ботом для создания и управления ботами. После ввода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 и указания имени бота и его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предоставляет токен доступа, который является ключевым элементом для интеграции с API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</w:t>
      </w:r>
    </w:p>
    <w:p w14:paraId="129A2021" w14:textId="2BB09EEA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разработки бота на Python используется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которая предоставляет удобные инструменты для обработки сообщений и команд. Установка осуществляется </w:t>
      </w:r>
      <w:r w:rsidR="00EB15DE" w:rsidRPr="00C74628">
        <w:rPr>
          <w:rFonts w:ascii="Times New Roman" w:hAnsi="Times New Roman" w:cs="Times New Roman"/>
          <w:sz w:val="28"/>
          <w:szCs w:val="28"/>
        </w:rPr>
        <w:t>через менеджера</w:t>
      </w:r>
      <w:r w:rsidRPr="00C74628">
        <w:rPr>
          <w:rFonts w:ascii="Times New Roman" w:hAnsi="Times New Roman" w:cs="Times New Roman"/>
          <w:sz w:val="28"/>
          <w:szCs w:val="28"/>
        </w:rPr>
        <w:t xml:space="preserve"> пакетов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командой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После этого создается новый Python-файл, в котором инициализируется экземпляр бота с использованием полученного токена. Основная логика работы бота строится вокруг обработчиков (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handlers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), которые реагируют на определенные команды или текстовые сообщения.</w:t>
      </w:r>
    </w:p>
    <w:p w14:paraId="3DCF42EB" w14:textId="77777777" w:rsid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Пример простого бота, отвечающего на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, демонстрирует базовый функционал. Сначала импортируется необходимый модуль Application из библиотеки, затем создается асинхронная функция, которая будет обрабатывать команду. Далее экземпляр Application настраивается с использованием токена, и к нему добавляется обработчик для команды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. Запуск бота осуществляется методом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run_polling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(), что позволяет ему непрерывно ожидать новые сообщения.</w:t>
      </w:r>
    </w:p>
    <w:p w14:paraId="2C52EA20" w14:textId="502D066C" w:rsidR="00EB15DE" w:rsidRDefault="00EB15DE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основного алгоритма использовалось </w:t>
      </w:r>
      <w:r w:rsidR="00BE3573">
        <w:rPr>
          <w:rFonts w:ascii="Times New Roman" w:hAnsi="Times New Roman" w:cs="Times New Roman"/>
          <w:sz w:val="28"/>
          <w:szCs w:val="28"/>
        </w:rPr>
        <w:t>существующее</w:t>
      </w:r>
      <w:r>
        <w:rPr>
          <w:rFonts w:ascii="Times New Roman" w:hAnsi="Times New Roman" w:cs="Times New Roman"/>
          <w:sz w:val="28"/>
          <w:szCs w:val="28"/>
        </w:rPr>
        <w:t xml:space="preserve"> решение, разработанное </w:t>
      </w:r>
      <w:r w:rsidR="00BE3573">
        <w:rPr>
          <w:rFonts w:ascii="Times New Roman" w:hAnsi="Times New Roman" w:cs="Times New Roman"/>
          <w:sz w:val="28"/>
          <w:szCs w:val="28"/>
        </w:rPr>
        <w:t>в рамках дисциплины</w:t>
      </w:r>
      <w:r w:rsidR="00BE3573" w:rsidRPr="00BE3573">
        <w:rPr>
          <w:rFonts w:ascii="Times New Roman" w:hAnsi="Times New Roman" w:cs="Times New Roman"/>
          <w:sz w:val="28"/>
          <w:szCs w:val="28"/>
        </w:rPr>
        <w:t xml:space="preserve"> </w:t>
      </w:r>
      <w:r w:rsidR="00BE3573">
        <w:rPr>
          <w:rFonts w:ascii="Times New Roman" w:hAnsi="Times New Roman" w:cs="Times New Roman"/>
          <w:sz w:val="28"/>
          <w:szCs w:val="28"/>
        </w:rPr>
        <w:t>«П</w:t>
      </w:r>
      <w:r>
        <w:rPr>
          <w:rFonts w:ascii="Times New Roman" w:hAnsi="Times New Roman" w:cs="Times New Roman"/>
          <w:sz w:val="28"/>
          <w:szCs w:val="28"/>
        </w:rPr>
        <w:t>роектная деятельность</w:t>
      </w:r>
      <w:r w:rsidR="00BE3573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проект – «Мастер консультант дилерского автотехцентра» (рисунок 6).</w:t>
      </w:r>
    </w:p>
    <w:p w14:paraId="594DEFE2" w14:textId="77777777" w:rsidR="00EB15DE" w:rsidRDefault="00EB15DE" w:rsidP="00EB15DE">
      <w:pPr>
        <w:keepNext/>
        <w:spacing w:after="0"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03E4646" wp14:editId="3BC10C3B">
            <wp:extent cx="5940425" cy="3341370"/>
            <wp:effectExtent l="0" t="0" r="3175" b="0"/>
            <wp:docPr id="38503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543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4DA" w14:textId="317E4D37" w:rsidR="00EB15DE" w:rsidRPr="00C74628" w:rsidRDefault="00EB15DE" w:rsidP="00EB15DE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EB15D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—Алгоритм, использованный для </w:t>
      </w:r>
      <w:proofErr w:type="spellStart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реализаци</w:t>
      </w:r>
      <w:proofErr w:type="spellEnd"/>
      <w:r w:rsidRPr="00EB15D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Телеграмм-бота</w:t>
      </w:r>
    </w:p>
    <w:p w14:paraId="5346FC4C" w14:textId="77777777" w:rsidR="00C74628" w:rsidRPr="00C74628" w:rsidRDefault="00C74628" w:rsidP="00EB15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расширения функциональности можно добавить дополнительные обработчики, например, для ответа на произвольный текст или обработки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-запросов от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-кнопок. В руководстве также рассматривается возможность развертывания бота на облачном сервисе, таком как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чтобы обеспечить его круглосуточную работу. В заключение стоит отметить, что создание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с помощью Python является достаточно простым процессом благодаря хорошо документированным библиотекам и доступным руководствам, что делает эту технологию популярной среди разработчиков.</w:t>
      </w:r>
    </w:p>
    <w:p w14:paraId="71E90741" w14:textId="765CE00F" w:rsidR="00EE3613" w:rsidRPr="00BE3573" w:rsidRDefault="00C74628" w:rsidP="00C7462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402078"/>
      <w:r w:rsidRPr="00BE3573">
        <w:rPr>
          <w:rFonts w:ascii="Times New Roman" w:hAnsi="Times New Roman" w:cs="Times New Roman"/>
          <w:b/>
          <w:bCs/>
          <w:color w:val="000000" w:themeColor="text1"/>
        </w:rPr>
        <w:t>Техническое руководство</w:t>
      </w:r>
      <w:bookmarkEnd w:id="7"/>
    </w:p>
    <w:p w14:paraId="340410F9" w14:textId="70F84BD7" w:rsidR="00C74628" w:rsidRPr="00EB15DE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D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создания </w:t>
      </w:r>
      <w:proofErr w:type="spellStart"/>
      <w:r w:rsidRPr="00EB15D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B15DE">
        <w:rPr>
          <w:rFonts w:ascii="Times New Roman" w:hAnsi="Times New Roman" w:cs="Times New Roman"/>
          <w:sz w:val="28"/>
          <w:szCs w:val="28"/>
        </w:rPr>
        <w:t>-бота, имитирующего работу электронного мастера-консультанта для дилерского автотехцентра. Бот позволяет пользователям записываться на услуги, просматривать свои записи и изменять личные данные.</w:t>
      </w:r>
    </w:p>
    <w:p w14:paraId="6F5CDC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Перед разработкой бота необходимо изучить основные функции, которые должны быть доступны клиентам автотехцентра. В данном случае были выделены следующие ключевые возможности:</w:t>
      </w:r>
    </w:p>
    <w:p w14:paraId="588B6B75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Запись на услуги (техническое обслуживание, диагностика, консультации, дополнительные услуги).</w:t>
      </w:r>
    </w:p>
    <w:p w14:paraId="77A65CC3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lastRenderedPageBreak/>
        <w:t>Просмотр активных записей.</w:t>
      </w:r>
    </w:p>
    <w:p w14:paraId="4441AF4F" w14:textId="77777777" w:rsidR="00C74628" w:rsidRPr="00C74628" w:rsidRDefault="00C74628" w:rsidP="00EB15D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Изменение личных данных пользователя.</w:t>
      </w:r>
    </w:p>
    <w:p w14:paraId="26EF36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реализации этих функций использовался Python и библиотека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, предоставляющая удобный интерфейс для работы с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724704F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1. Установка необходимых инструментов</w:t>
      </w:r>
    </w:p>
    <w:p w14:paraId="29961D5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Для начала работы потребуется:</w:t>
      </w:r>
    </w:p>
    <w:p w14:paraId="7EF099FF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Python (рекомендуется версия 3.8+).</w:t>
      </w:r>
    </w:p>
    <w:p w14:paraId="6F50D474" w14:textId="77777777" w:rsidR="00C74628" w:rsidRPr="00C74628" w:rsidRDefault="00C74628" w:rsidP="00C7462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Установить библиотеку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python-telegram-bot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:</w:t>
      </w:r>
    </w:p>
    <w:p w14:paraId="7A7A9C3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2. Создание бота в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</w:p>
    <w:p w14:paraId="4CC84F30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 xml:space="preserve"> и найдите бота @BotFather.</w:t>
      </w:r>
    </w:p>
    <w:p w14:paraId="3B92BC07" w14:textId="77777777" w:rsidR="00C74628" w:rsidRPr="00C74628" w:rsidRDefault="00C74628" w:rsidP="00EB15D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Введите команду /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newbot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 и следуйте инструкциям:</w:t>
      </w:r>
    </w:p>
    <w:p w14:paraId="07443F59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Укажите имя бота (например, 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AutoServiceBot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).</w:t>
      </w:r>
    </w:p>
    <w:p w14:paraId="603EF4E6" w14:textId="77777777" w:rsidR="00C74628" w:rsidRPr="00C74628" w:rsidRDefault="00C74628" w:rsidP="00C74628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Получите токен доступа (сохраните его в безопасном месте).</w:t>
      </w:r>
    </w:p>
    <w:p w14:paraId="6A4604E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3. Настройка проекта</w:t>
      </w:r>
    </w:p>
    <w:p w14:paraId="1B36FA9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Создайте файл bot.py и добавьте следующий код:</w:t>
      </w:r>
    </w:p>
    <w:p w14:paraId="1AAC692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</w:t>
      </w:r>
      <w:proofErr w:type="spellEnd"/>
      <w:proofErr w:type="gramEnd"/>
    </w:p>
    <w:p w14:paraId="634A6F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import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types</w:t>
      </w:r>
    </w:p>
    <w:p w14:paraId="09522119" w14:textId="570CF05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from datetime import datetime,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timedelta</w:t>
      </w:r>
      <w:proofErr w:type="spellEnd"/>
    </w:p>
    <w:p w14:paraId="2ECC7567" w14:textId="1673B583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BOT_TOKEN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os.getenv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('BOT_TOKEN')</w:t>
      </w:r>
    </w:p>
    <w:p w14:paraId="22D9FAA0" w14:textId="217D17F6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bot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TeleBot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(BOT_TOKEN)</w:t>
      </w:r>
    </w:p>
    <w:p w14:paraId="1F70914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 = {}</w:t>
      </w:r>
    </w:p>
    <w:p w14:paraId="3C826A1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= {}</w:t>
      </w:r>
    </w:p>
    <w:p w14:paraId="722D0C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4. Определение структуры услуг</w:t>
      </w:r>
    </w:p>
    <w:p w14:paraId="4557F97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Бот должен предоставлять клиентам выбор из нескольких категорий услуг. Для этого используется словарь SERVICES:</w:t>
      </w:r>
    </w:p>
    <w:p w14:paraId="4EFE94E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SERVICES = {</w:t>
      </w:r>
    </w:p>
    <w:p w14:paraId="17A2CC9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"Техническое обслуживание": [</w:t>
      </w:r>
    </w:p>
    <w:p w14:paraId="5B8E931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"ТО-1 (10 000 км)", </w:t>
      </w:r>
    </w:p>
    <w:p w14:paraId="07ACDC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"ТО-2 (30 000 км)",</w:t>
      </w:r>
    </w:p>
    <w:p w14:paraId="0D9209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"ТО-3 (60 000 км)"</w:t>
      </w:r>
    </w:p>
    <w:p w14:paraId="3682AE7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CE67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"Диагностика": [</w:t>
      </w:r>
    </w:p>
    <w:p w14:paraId="42D19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"Компьютерная диагностика",</w:t>
      </w:r>
    </w:p>
    <w:p w14:paraId="7DE6886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"Диагностика двигателя",</w:t>
      </w:r>
    </w:p>
    <w:p w14:paraId="100CED7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"Проверка подвески"</w:t>
      </w:r>
    </w:p>
    <w:p w14:paraId="5AFE60F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6BDADE2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"Консультации": [</w:t>
      </w:r>
    </w:p>
    <w:p w14:paraId="4689C3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"Подбор автомобиля",</w:t>
      </w:r>
    </w:p>
    <w:p w14:paraId="2E1C1D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"Онлайн-консультация механика",</w:t>
      </w:r>
    </w:p>
    <w:p w14:paraId="0792278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"Оценка состояния авто"</w:t>
      </w:r>
    </w:p>
    <w:p w14:paraId="0D03304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],</w:t>
      </w:r>
    </w:p>
    <w:p w14:paraId="4E60AD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"Доп. услуги": [</w:t>
      </w:r>
    </w:p>
    <w:p w14:paraId="6DF3860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"Шиномонтаж",</w:t>
      </w:r>
    </w:p>
    <w:p w14:paraId="326AE0D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"Химчистка салона",</w:t>
      </w:r>
    </w:p>
    <w:p w14:paraId="494067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"Полировка кузова",</w:t>
      </w:r>
    </w:p>
    <w:p w14:paraId="46CDB4B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    "Установка доп. оборудования"</w:t>
      </w:r>
    </w:p>
    <w:p w14:paraId="5C99C53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]</w:t>
      </w:r>
    </w:p>
    <w:p w14:paraId="122EA8F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}</w:t>
      </w:r>
    </w:p>
    <w:p w14:paraId="2313EB9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5. Создание клавиатур</w:t>
      </w:r>
    </w:p>
    <w:p w14:paraId="4E42932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Для удобства навигации используются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Reply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-клавиатуры:</w:t>
      </w:r>
    </w:p>
    <w:p w14:paraId="6B13B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python</w:t>
      </w:r>
    </w:p>
    <w:p w14:paraId="6DD0A30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Copy</w:t>
      </w:r>
    </w:p>
    <w:p w14:paraId="780AF1E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Download</w:t>
      </w:r>
    </w:p>
    <w:p w14:paraId="56EFD55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49D8F02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2282F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("Записаться на услугу", "Мои записи", "Изменить данные")</w:t>
      </w:r>
    </w:p>
    <w:p w14:paraId="14A481C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return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keyboard</w:t>
      </w:r>
    </w:p>
    <w:p w14:paraId="0613B29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3CB6478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37E2101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keyboard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types.ReplyKeyboardMarkup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resize_keyboard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=True)</w:t>
      </w:r>
    </w:p>
    <w:p w14:paraId="7690B9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for service in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SERVICES.keys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():</w:t>
      </w:r>
    </w:p>
    <w:p w14:paraId="29252C8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(service)</w:t>
      </w:r>
    </w:p>
    <w:p w14:paraId="122968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keyboard.add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")</w:t>
      </w:r>
    </w:p>
    <w:p w14:paraId="59A421F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return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keyboard</w:t>
      </w:r>
      <w:proofErr w:type="spellEnd"/>
    </w:p>
    <w:p w14:paraId="08B875A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6. Обработка команд</w:t>
      </w:r>
    </w:p>
    <w:p w14:paraId="2787190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Стартовая команда</w:t>
      </w:r>
    </w:p>
    <w:p w14:paraId="04D72D2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python</w:t>
      </w:r>
      <w:proofErr w:type="spellEnd"/>
    </w:p>
    <w:p w14:paraId="4DED142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Copy</w:t>
      </w:r>
      <w:proofErr w:type="spellEnd"/>
    </w:p>
    <w:p w14:paraId="1B2BF3B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Download</w:t>
      </w:r>
      <w:proofErr w:type="spellEnd"/>
    </w:p>
    <w:p w14:paraId="003186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>@bot.message_handler(commands=['start'])</w:t>
      </w:r>
    </w:p>
    <w:p w14:paraId="0701C0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def start(message):</w:t>
      </w:r>
    </w:p>
    <w:p w14:paraId="6938683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34029A2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not in users:</w:t>
      </w:r>
    </w:p>
    <w:p w14:paraId="62DFA93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{</w:t>
      </w:r>
    </w:p>
    <w:p w14:paraId="396BC34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</w:t>
      </w:r>
      <w:proofErr w:type="spellStart"/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 None,</w:t>
      </w:r>
    </w:p>
    <w:p w14:paraId="762E5C6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"cars": [],</w:t>
      </w:r>
    </w:p>
    <w:p w14:paraId="6B9B68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"appointments": []</w:t>
      </w:r>
    </w:p>
    <w:p w14:paraId="44173A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}</w:t>
      </w:r>
    </w:p>
    <w:p w14:paraId="4A2762F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"GET_NAME"</w:t>
      </w:r>
    </w:p>
    <w:p w14:paraId="640BB13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Segoe UI Emoji" w:hAnsi="Segoe UI Emoji" w:cs="Segoe UI Emoji"/>
          <w:sz w:val="24"/>
          <w:szCs w:val="24"/>
        </w:rPr>
        <w:t>👋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Добро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пожаловать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!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Введите ваше имя и фамилию:")</w:t>
      </w:r>
    </w:p>
    <w:p w14:paraId="2F9B240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else:</w:t>
      </w:r>
    </w:p>
    <w:p w14:paraId="6DC253E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31A58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34CAC93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</w:rPr>
        <w:t>Обработка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ввода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имени</w:t>
      </w:r>
    </w:p>
    <w:p w14:paraId="3C9BEBC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"GET_NAME")</w:t>
      </w:r>
    </w:p>
    <w:p w14:paraId="44B06B8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get_name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3F1A3C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6C8F597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5267B35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6F5923A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49B94C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64B8C9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f"</w:t>
      </w:r>
      <w:r w:rsidRPr="00C74628">
        <w:rPr>
          <w:rFonts w:ascii="Segoe UI Emoji" w:hAnsi="Segoe UI Emoji" w:cs="Segoe UI Emoji"/>
          <w:sz w:val="24"/>
          <w:szCs w:val="24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Данные сохранены, 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}!\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nВыберите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действие:",</w:t>
      </w:r>
    </w:p>
    <w:p w14:paraId="20172F2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lastRenderedPageBreak/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3477F9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79BCCDDE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7. Запись на услугу</w:t>
      </w:r>
    </w:p>
    <w:p w14:paraId="5B32C1BF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Выбор категории услуги</w:t>
      </w:r>
    </w:p>
    <w:p w14:paraId="735C131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gram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@bot</w:t>
      </w:r>
      <w:proofErr w:type="gram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.message_handler(func=lambda msg: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user_states.get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(msg.chat.id) == "SELECT_SERVICE")</w:t>
      </w:r>
    </w:p>
    <w:p w14:paraId="2E543E5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def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(message):</w:t>
      </w:r>
    </w:p>
    <w:p w14:paraId="70E7FD8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message.chat.id</w:t>
      </w:r>
    </w:p>
    <w:p w14:paraId="0EF6C65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if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==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Отмена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":</w:t>
      </w:r>
    </w:p>
    <w:p w14:paraId="2C22DE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"MAIN_MENU"</w:t>
      </w:r>
    </w:p>
    <w:p w14:paraId="50D0F69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 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Главное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меню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:",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())</w:t>
      </w:r>
    </w:p>
    <w:p w14:paraId="7B90A33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elif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in SERVICES:</w:t>
      </w:r>
    </w:p>
    <w:p w14:paraId="76D192A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"] =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</w:p>
    <w:p w14:paraId="60F4C4B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user_states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 = "SELECT_SUBTYPE"</w:t>
      </w:r>
    </w:p>
    <w:p w14:paraId="292AD66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6B6F086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1DA3187D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f"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Выберите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услугу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({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}):",</w:t>
      </w:r>
    </w:p>
    <w:p w14:paraId="14EF33A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subtypes_keyboard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message.text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379C4E2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)</w:t>
      </w:r>
    </w:p>
    <w:p w14:paraId="026EFD8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Подтверждение записи</w:t>
      </w:r>
    </w:p>
    <w:p w14:paraId="7700988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>После выбора даты и времени бот сохраняет запись и отправляет подтверждение:</w:t>
      </w:r>
    </w:p>
    <w:p w14:paraId="41EB1C4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]["appointments"].append({</w:t>
      </w:r>
    </w:p>
    <w:p w14:paraId="73A7F2F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"service":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selected_service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0D2078D3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"subtype": 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]["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"],</w:t>
      </w:r>
    </w:p>
    <w:p w14:paraId="31C7E5A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"date": date,</w:t>
      </w:r>
    </w:p>
    <w:p w14:paraId="5CC14D6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"time": time</w:t>
      </w:r>
    </w:p>
    <w:p w14:paraId="7EC3EC57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})</w:t>
      </w:r>
    </w:p>
    <w:p w14:paraId="3D4ECA1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12AB408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= (</w:t>
      </w:r>
    </w:p>
    <w:p w14:paraId="4ED6432B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Запись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оформлена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!\n\n"</w:t>
      </w:r>
    </w:p>
    <w:p w14:paraId="0CDBAC3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👤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Клиент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full_name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626A09B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🔧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Услуга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{users[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]['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selected_subtype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']}\n"</w:t>
      </w:r>
    </w:p>
    <w:p w14:paraId="1903FF5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lastRenderedPageBreak/>
        <w:t xml:space="preserve">    f"</w:t>
      </w:r>
      <w:r w:rsidRPr="00C74628">
        <w:rPr>
          <w:rFonts w:ascii="Segoe UI Emoji" w:hAnsi="Segoe UI Emoji" w:cs="Segoe UI Emoji"/>
          <w:sz w:val="24"/>
          <w:szCs w:val="24"/>
        </w:rPr>
        <w:t>📅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Дата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{date}\n"</w:t>
      </w:r>
    </w:p>
    <w:p w14:paraId="49665244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f"</w:t>
      </w:r>
      <w:r w:rsidRPr="00C74628">
        <w:rPr>
          <w:rFonts w:ascii="Segoe UI Emoji" w:hAnsi="Segoe UI Emoji" w:cs="Segoe UI Emoji"/>
          <w:sz w:val="24"/>
          <w:szCs w:val="24"/>
          <w:lang w:val="en-US"/>
        </w:rPr>
        <w:t>⏰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Время</w:t>
      </w: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: {time}\n\n"</w:t>
      </w:r>
    </w:p>
    <w:p w14:paraId="756EC900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>"Спасибо за доверие нашему автотехцентру!"</w:t>
      </w:r>
    </w:p>
    <w:p w14:paraId="3621FE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511D59D9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</w:p>
    <w:p w14:paraId="6E0CBB16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bot.send_message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</w:t>
      </w:r>
    </w:p>
    <w:p w14:paraId="7972325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user_id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2D028E2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confirm_msg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,</w:t>
      </w:r>
    </w:p>
    <w:p w14:paraId="561501FA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reply_markup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=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main_menu_keyboard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()</w:t>
      </w:r>
    </w:p>
    <w:p w14:paraId="7EF9C568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)</w:t>
      </w:r>
    </w:p>
    <w:p w14:paraId="4F173512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C74628">
        <w:rPr>
          <w:rFonts w:ascii="Times New Roman" w:hAnsi="Times New Roman" w:cs="Times New Roman"/>
          <w:sz w:val="28"/>
          <w:szCs w:val="28"/>
        </w:rPr>
        <w:t>Запуск</w:t>
      </w:r>
      <w:r w:rsidRPr="00C74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628">
        <w:rPr>
          <w:rFonts w:ascii="Times New Roman" w:hAnsi="Times New Roman" w:cs="Times New Roman"/>
          <w:sz w:val="28"/>
          <w:szCs w:val="28"/>
        </w:rPr>
        <w:t>бота</w:t>
      </w:r>
    </w:p>
    <w:p w14:paraId="61D50001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  <w:lang w:val="en-US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>if __name__ == "__main__":</w:t>
      </w:r>
    </w:p>
    <w:p w14:paraId="436E161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  <w:lang w:val="en-US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print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("</w:t>
      </w:r>
      <w:r w:rsidRPr="00C74628">
        <w:rPr>
          <w:rFonts w:ascii="Segoe UI Emoji" w:hAnsi="Segoe UI Emoji" w:cs="Segoe UI Emoji"/>
          <w:sz w:val="24"/>
          <w:szCs w:val="24"/>
        </w:rPr>
        <w:t>🚗</w:t>
      </w: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Бот автотехцентра запущен!")</w:t>
      </w:r>
    </w:p>
    <w:p w14:paraId="7151F6CC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Cascadia Code ExtraLight" w:hAnsi="Cascadia Code ExtraLight" w:cs="Cascadia Code ExtraLight"/>
          <w:sz w:val="24"/>
          <w:szCs w:val="24"/>
        </w:rPr>
      </w:pPr>
      <w:r w:rsidRPr="00C74628">
        <w:rPr>
          <w:rFonts w:ascii="Cascadia Code ExtraLight" w:hAnsi="Cascadia Code ExtraLight" w:cs="Cascadia Code ExtraLight"/>
          <w:sz w:val="24"/>
          <w:szCs w:val="24"/>
        </w:rPr>
        <w:t xml:space="preserve">    </w:t>
      </w:r>
      <w:proofErr w:type="spellStart"/>
      <w:r w:rsidRPr="00C74628">
        <w:rPr>
          <w:rFonts w:ascii="Cascadia Code ExtraLight" w:hAnsi="Cascadia Code ExtraLight" w:cs="Cascadia Code ExtraLight"/>
          <w:sz w:val="24"/>
          <w:szCs w:val="24"/>
        </w:rPr>
        <w:t>bot.infinity_polling</w:t>
      </w:r>
      <w:proofErr w:type="spellEnd"/>
      <w:r w:rsidRPr="00C74628">
        <w:rPr>
          <w:rFonts w:ascii="Cascadia Code ExtraLight" w:hAnsi="Cascadia Code ExtraLight" w:cs="Cascadia Code ExtraLight"/>
          <w:sz w:val="24"/>
          <w:szCs w:val="24"/>
        </w:rPr>
        <w:t>()</w:t>
      </w:r>
    </w:p>
    <w:p w14:paraId="756357E5" w14:textId="77777777" w:rsidR="00C74628" w:rsidRPr="00C74628" w:rsidRDefault="00C74628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628">
        <w:rPr>
          <w:rFonts w:ascii="Times New Roman" w:hAnsi="Times New Roman" w:cs="Times New Roman"/>
          <w:sz w:val="28"/>
          <w:szCs w:val="28"/>
        </w:rPr>
        <w:t xml:space="preserve">В данном руководстве рассмотрен процесс создания </w:t>
      </w:r>
      <w:proofErr w:type="spellStart"/>
      <w:r w:rsidRPr="00C74628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74628">
        <w:rPr>
          <w:rFonts w:ascii="Times New Roman" w:hAnsi="Times New Roman" w:cs="Times New Roman"/>
          <w:sz w:val="28"/>
          <w:szCs w:val="28"/>
        </w:rPr>
        <w:t>-бота для автотехцентра. Основные этапы включают настройку проекта, создание интерфейса взаимодействия с пользователем и реализацию логики записи на услуги. Бот может быть доработан добавлением интеграции с базой данных и уведомлений о записях.</w:t>
      </w:r>
    </w:p>
    <w:p w14:paraId="344EB8CC" w14:textId="4CFCE7F2" w:rsidR="00C74628" w:rsidRDefault="00EB15DE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же руководство продублировано в файле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 в репозитории проектной практики.</w:t>
      </w:r>
    </w:p>
    <w:p w14:paraId="55F44D26" w14:textId="77777777" w:rsidR="0064262F" w:rsidRDefault="0064262F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2453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A5181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1F6B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D17FE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026B9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D7358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CA672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8C4B3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5E238" w14:textId="77777777" w:rsidR="00BE3573" w:rsidRDefault="00BE3573" w:rsidP="00C74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64913" w14:textId="78C8EE0E" w:rsidR="0064262F" w:rsidRPr="00BE3573" w:rsidRDefault="0064262F" w:rsidP="0064262F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22502F7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 ходе выполнения проектной практики был получен комплексный опыт работы над ИТ-проектом, включающий все этапы от планирования до реализации. Основное внимание уделялось освоению современных инструментов разработки и организации рабочего процесса, что позволило сформировать профессиональные компетенции в области управления проектами и командной работы.</w:t>
      </w:r>
    </w:p>
    <w:p w14:paraId="60EF80DD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Практика началась с настройки рабочей среды и изучения системы контроля версий </w:t>
      </w:r>
      <w:proofErr w:type="spellStart"/>
      <w:r w:rsidRPr="00BE3573">
        <w:rPr>
          <w:color w:val="000000" w:themeColor="text1"/>
          <w:sz w:val="28"/>
          <w:szCs w:val="28"/>
        </w:rPr>
        <w:t>Git</w:t>
      </w:r>
      <w:proofErr w:type="spellEnd"/>
      <w:r w:rsidRPr="00BE3573">
        <w:rPr>
          <w:color w:val="000000" w:themeColor="text1"/>
          <w:sz w:val="28"/>
          <w:szCs w:val="28"/>
        </w:rPr>
        <w:t>, что стало фундаментом для эффективной организации всего рабочего процесса. Были освоены ключевые операции работы с репозиториями, включая создание веток, фиксацию изменений и синхронизацию с удаленным хранилищем. Особое внимание уделялось содержательности сообщений к коммитам, что позволило поддерживать прозрачность истории изменений проекта.</w:t>
      </w:r>
    </w:p>
    <w:p w14:paraId="5F2F94E6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Значительная часть практики посвящалась освоению языка разметки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для оформления проектной документации. В результате были созданы все необходимые документы, включая основной файл README.md, описание задания и отчетные материалы. Работа с </w:t>
      </w:r>
      <w:proofErr w:type="spellStart"/>
      <w:r w:rsidRPr="00BE3573">
        <w:rPr>
          <w:color w:val="000000" w:themeColor="text1"/>
          <w:sz w:val="28"/>
          <w:szCs w:val="28"/>
        </w:rPr>
        <w:t>Markdown</w:t>
      </w:r>
      <w:proofErr w:type="spellEnd"/>
      <w:r w:rsidRPr="00BE3573">
        <w:rPr>
          <w:color w:val="000000" w:themeColor="text1"/>
          <w:sz w:val="28"/>
          <w:szCs w:val="28"/>
        </w:rPr>
        <w:t xml:space="preserve"> позволила выработать навыки структурированного представления информации и оформления технической документации.</w:t>
      </w:r>
    </w:p>
    <w:p w14:paraId="3F701AA4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Особое значение имел этап разработки статического веб-сайта проекта, в ходе которого были применены на практике знания HTML, CSS и JavaScript. Созданный веб-ресурс соответствует современным требованиям к пользовательским интерфейсам и демонстрирует владение актуальными технологиями веб-разработки.</w:t>
      </w:r>
    </w:p>
    <w:p w14:paraId="4ABACC4F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>Важным аспектом практики стало участие в выставке индустриальных партнеров, которое позволило познакомиться с требованиями работодателей и современными тенденциями в ИТ-отрасли. Полученная информация была учтена при доработке проекта и планировании дальнейшего профессионального развития.</w:t>
      </w:r>
    </w:p>
    <w:p w14:paraId="7B3CDE85" w14:textId="77777777" w:rsidR="0064262F" w:rsidRPr="00BE3573" w:rsidRDefault="0064262F" w:rsidP="0064262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E3573">
        <w:rPr>
          <w:color w:val="000000" w:themeColor="text1"/>
          <w:sz w:val="28"/>
          <w:szCs w:val="28"/>
        </w:rPr>
        <w:lastRenderedPageBreak/>
        <w:t>В результате прохождения практики достигнуты все поставленные цели: освоены современные инструменты разработки, получен опыт работы над реальным проектом, развиты профессиональные и коммуникативные навыки. Выполненный проект демонстрирует готовность к решению практических задач в профессиональной деятельности и соответствует требованиям современного ИТ-рынка. Приобретенные знания и навыки будут использованы в дальнейшей учебной и профессиональной деятельности</w:t>
      </w:r>
      <w:r w:rsidRPr="00BE3573">
        <w:rPr>
          <w:color w:val="000000" w:themeColor="text1"/>
        </w:rPr>
        <w:t>.</w:t>
      </w:r>
    </w:p>
    <w:p w14:paraId="7E661E9A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90F20A0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65A12532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570729A3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344FEF09" w14:textId="77777777" w:rsidR="0064262F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1E7B9AB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83B7AB5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7A9D9D9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D8AE2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12F4670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B5ACA1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5B4E32D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E8A68A8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3079CB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0CEDC9B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CCC53B7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07DF4CD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4D756643" w14:textId="77777777" w:rsid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6EFFA8A8" w14:textId="77777777" w:rsidR="00BE3573" w:rsidRPr="00BE3573" w:rsidRDefault="00BE3573" w:rsidP="0064262F">
      <w:pPr>
        <w:rPr>
          <w:rFonts w:ascii="Times New Roman" w:hAnsi="Times New Roman" w:cs="Times New Roman"/>
          <w:color w:val="000000" w:themeColor="text1"/>
        </w:rPr>
      </w:pPr>
    </w:p>
    <w:p w14:paraId="7137FAE5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</w:rPr>
      </w:pPr>
    </w:p>
    <w:p w14:paraId="75EAF0D5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8AB76EE" w14:textId="77777777" w:rsidR="00BE3573" w:rsidRPr="00BE3573" w:rsidRDefault="00BE3573" w:rsidP="0064262F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A0C0232" w14:textId="50BDBEDD" w:rsidR="0064262F" w:rsidRPr="00BE3573" w:rsidRDefault="0064262F" w:rsidP="0064262F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402079"/>
      <w:r w:rsidRPr="00BE357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литературы</w:t>
      </w:r>
      <w:bookmarkEnd w:id="8"/>
    </w:p>
    <w:p w14:paraId="5675095E" w14:textId="2B5EB5B5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CSS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5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https://doka.guide/css/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73522757" w14:textId="603E3C87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HTML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6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https://doka.guide/html/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31BC1F14" w14:textId="0CB9BCE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Python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Telegram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Bot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Официальная документация. – URL: </w:t>
      </w:r>
      <w:hyperlink r:id="rId17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https://docs.python-telegram-bot.org/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9012074" w14:textId="4C908B56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Markdown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[Электронный ресурс] // Дока. – URL: </w:t>
      </w:r>
      <w:hyperlink r:id="rId18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https://doka.guide/tools/markdown/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46C1FA" w14:textId="7099C42E" w:rsidR="0064262F" w:rsidRPr="0064262F" w:rsidRDefault="0064262F" w:rsidP="0064262F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Desktop</w:t>
      </w:r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[Электронный ресурс] //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Docs</w:t>
      </w:r>
      <w:proofErr w:type="spellEnd"/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– URL: </w:t>
      </w:r>
      <w:hyperlink r:id="rId19" w:tgtFrame="_blank" w:history="1">
        <w:r w:rsidRPr="0064262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https://docs.github.com/ru/desktop/overview/getting-started-with-github-desktop</w:t>
        </w:r>
      </w:hyperlink>
      <w:r w:rsidRPr="006426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59A7BBD" w14:textId="6A0FA212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Руководство по разработке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-ботов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Apress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0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https://www.apress.com/gp/book/9781484238241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15A8593C" w14:textId="74C97BA8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3573">
        <w:rPr>
          <w:color w:val="000000" w:themeColor="text1"/>
          <w:sz w:val="28"/>
          <w:szCs w:val="28"/>
        </w:rPr>
        <w:t xml:space="preserve">Как создать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-бота на Python [Электронный ресурс] // </w:t>
      </w:r>
      <w:proofErr w:type="spellStart"/>
      <w:r w:rsidRPr="00BE3573">
        <w:rPr>
          <w:color w:val="000000" w:themeColor="text1"/>
          <w:sz w:val="28"/>
          <w:szCs w:val="28"/>
        </w:rPr>
        <w:t>FreeCodeCamp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1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https://www.freecodecamp.org/news/how-to-create-a-telegram-bot-using-python/</w:t>
        </w:r>
      </w:hyperlink>
    </w:p>
    <w:p w14:paraId="28025D5B" w14:textId="5F42B263" w:rsidR="0064262F" w:rsidRPr="00BE3573" w:rsidRDefault="0064262F" w:rsidP="0064262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 xml:space="preserve"> </w:t>
      </w:r>
      <w:proofErr w:type="spellStart"/>
      <w:r w:rsidRPr="00BE3573">
        <w:rPr>
          <w:color w:val="000000" w:themeColor="text1"/>
          <w:sz w:val="28"/>
          <w:szCs w:val="28"/>
        </w:rPr>
        <w:t>Bot</w:t>
      </w:r>
      <w:proofErr w:type="spellEnd"/>
      <w:r w:rsidRPr="00BE3573">
        <w:rPr>
          <w:color w:val="000000" w:themeColor="text1"/>
          <w:sz w:val="28"/>
          <w:szCs w:val="28"/>
        </w:rPr>
        <w:t xml:space="preserve"> API [Электронный ресурс] // Официальная документация </w:t>
      </w:r>
      <w:proofErr w:type="spellStart"/>
      <w:r w:rsidRPr="00BE3573">
        <w:rPr>
          <w:color w:val="000000" w:themeColor="text1"/>
          <w:sz w:val="28"/>
          <w:szCs w:val="28"/>
        </w:rPr>
        <w:t>Telegram</w:t>
      </w:r>
      <w:proofErr w:type="spellEnd"/>
      <w:r w:rsidRPr="00BE3573">
        <w:rPr>
          <w:color w:val="000000" w:themeColor="text1"/>
          <w:sz w:val="28"/>
          <w:szCs w:val="28"/>
        </w:rPr>
        <w:t>. – URL: </w:t>
      </w:r>
      <w:hyperlink r:id="rId22" w:tgtFrame="_blank" w:history="1">
        <w:r w:rsidRPr="00BE3573">
          <w:rPr>
            <w:rStyle w:val="ad"/>
            <w:rFonts w:eastAsiaTheme="majorEastAsia"/>
            <w:color w:val="000000" w:themeColor="text1"/>
            <w:sz w:val="28"/>
            <w:szCs w:val="28"/>
          </w:rPr>
          <w:t>https://core.telegram.org/bots/api</w:t>
        </w:r>
      </w:hyperlink>
      <w:r w:rsidRPr="00BE3573">
        <w:rPr>
          <w:color w:val="000000" w:themeColor="text1"/>
          <w:sz w:val="28"/>
          <w:szCs w:val="28"/>
        </w:rPr>
        <w:t> </w:t>
      </w:r>
    </w:p>
    <w:p w14:paraId="70C4AA8C" w14:textId="77777777" w:rsidR="0064262F" w:rsidRPr="00BE3573" w:rsidRDefault="0064262F" w:rsidP="0064262F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64262F" w:rsidRPr="00BE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E7D"/>
    <w:multiLevelType w:val="multilevel"/>
    <w:tmpl w:val="BC26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ADC"/>
    <w:multiLevelType w:val="multilevel"/>
    <w:tmpl w:val="8EDE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1D24"/>
    <w:multiLevelType w:val="multilevel"/>
    <w:tmpl w:val="6A44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F6B3D"/>
    <w:multiLevelType w:val="multilevel"/>
    <w:tmpl w:val="AC68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376D1"/>
    <w:multiLevelType w:val="multilevel"/>
    <w:tmpl w:val="E02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B25F0"/>
    <w:multiLevelType w:val="multilevel"/>
    <w:tmpl w:val="3F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413BB"/>
    <w:multiLevelType w:val="multilevel"/>
    <w:tmpl w:val="4A74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4720C"/>
    <w:multiLevelType w:val="hybridMultilevel"/>
    <w:tmpl w:val="31F611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8C77D6"/>
    <w:multiLevelType w:val="hybridMultilevel"/>
    <w:tmpl w:val="32F0A3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124A11"/>
    <w:multiLevelType w:val="multilevel"/>
    <w:tmpl w:val="41A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A5BA2"/>
    <w:multiLevelType w:val="hybridMultilevel"/>
    <w:tmpl w:val="1CA2E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818"/>
    <w:multiLevelType w:val="multilevel"/>
    <w:tmpl w:val="031A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54EAB"/>
    <w:multiLevelType w:val="multilevel"/>
    <w:tmpl w:val="CCE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79028">
    <w:abstractNumId w:val="13"/>
  </w:num>
  <w:num w:numId="2" w16cid:durableId="89277744">
    <w:abstractNumId w:val="11"/>
  </w:num>
  <w:num w:numId="3" w16cid:durableId="978723477">
    <w:abstractNumId w:val="9"/>
  </w:num>
  <w:num w:numId="4" w16cid:durableId="1815830155">
    <w:abstractNumId w:val="8"/>
  </w:num>
  <w:num w:numId="5" w16cid:durableId="153031888">
    <w:abstractNumId w:val="5"/>
  </w:num>
  <w:num w:numId="6" w16cid:durableId="787358472">
    <w:abstractNumId w:val="1"/>
  </w:num>
  <w:num w:numId="7" w16cid:durableId="551037647">
    <w:abstractNumId w:val="10"/>
  </w:num>
  <w:num w:numId="8" w16cid:durableId="1194922768">
    <w:abstractNumId w:val="3"/>
  </w:num>
  <w:num w:numId="9" w16cid:durableId="1968780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6091230">
    <w:abstractNumId w:val="2"/>
  </w:num>
  <w:num w:numId="11" w16cid:durableId="1049643292">
    <w:abstractNumId w:val="12"/>
  </w:num>
  <w:num w:numId="12" w16cid:durableId="776876612">
    <w:abstractNumId w:val="6"/>
  </w:num>
  <w:num w:numId="13" w16cid:durableId="1246303426">
    <w:abstractNumId w:val="7"/>
  </w:num>
  <w:num w:numId="14" w16cid:durableId="65673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2"/>
    <w:rsid w:val="001F4263"/>
    <w:rsid w:val="00241192"/>
    <w:rsid w:val="003B6369"/>
    <w:rsid w:val="00632C73"/>
    <w:rsid w:val="0064262F"/>
    <w:rsid w:val="00646B5A"/>
    <w:rsid w:val="006B7EF3"/>
    <w:rsid w:val="00701F12"/>
    <w:rsid w:val="0076780E"/>
    <w:rsid w:val="00920615"/>
    <w:rsid w:val="00A605F3"/>
    <w:rsid w:val="00B2128C"/>
    <w:rsid w:val="00B4544A"/>
    <w:rsid w:val="00BE3573"/>
    <w:rsid w:val="00C74628"/>
    <w:rsid w:val="00CD7D53"/>
    <w:rsid w:val="00DA50BA"/>
    <w:rsid w:val="00E02F82"/>
    <w:rsid w:val="00EB15DE"/>
    <w:rsid w:val="00EE3613"/>
    <w:rsid w:val="00F16251"/>
    <w:rsid w:val="00F5746C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D5F7"/>
  <w15:chartTrackingRefBased/>
  <w15:docId w15:val="{3AF8E39B-F268-4E0D-8D05-317228E9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4119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1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1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1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1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1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1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1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1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1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1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1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119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41192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BE3573"/>
    <w:pPr>
      <w:tabs>
        <w:tab w:val="right" w:leader="dot" w:pos="9345"/>
      </w:tabs>
      <w:spacing w:after="100" w:line="360" w:lineRule="auto"/>
      <w:jc w:val="both"/>
    </w:pPr>
  </w:style>
  <w:style w:type="character" w:styleId="ad">
    <w:name w:val="Hyperlink"/>
    <w:basedOn w:val="a0"/>
    <w:uiPriority w:val="99"/>
    <w:unhideWhenUsed/>
    <w:rsid w:val="00241192"/>
    <w:rPr>
      <w:color w:val="467886" w:themeColor="hyperlink"/>
      <w:u w:val="single"/>
    </w:rPr>
  </w:style>
  <w:style w:type="paragraph" w:customStyle="1" w:styleId="11">
    <w:name w:val="Стиль1"/>
    <w:basedOn w:val="a3"/>
    <w:link w:val="12"/>
    <w:qFormat/>
    <w:rsid w:val="00241192"/>
    <w:pPr>
      <w:spacing w:after="0"/>
      <w:contextualSpacing w:val="0"/>
      <w:jc w:val="center"/>
    </w:pPr>
    <w:rPr>
      <w:rFonts w:ascii="Times New Roman" w:eastAsia="Calibri" w:hAnsi="Times New Roman" w:cs="Times New Roman"/>
      <w:kern w:val="0"/>
      <w:sz w:val="32"/>
      <w:szCs w:val="32"/>
    </w:rPr>
  </w:style>
  <w:style w:type="character" w:customStyle="1" w:styleId="12">
    <w:name w:val="Стиль1 Знак"/>
    <w:basedOn w:val="a4"/>
    <w:link w:val="11"/>
    <w:rsid w:val="00241192"/>
    <w:rPr>
      <w:rFonts w:ascii="Times New Roman" w:eastAsia="Calibri" w:hAnsi="Times New Roman" w:cs="Times New Roman"/>
      <w:spacing w:val="-10"/>
      <w:kern w:val="0"/>
      <w:sz w:val="32"/>
      <w:szCs w:val="32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24119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646B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B5A"/>
    <w:rPr>
      <w:rFonts w:ascii="Consolas" w:eastAsia="Calibri" w:hAnsi="Consolas" w:cs="Calibri"/>
      <w:kern w:val="0"/>
      <w:sz w:val="20"/>
      <w:szCs w:val="2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A50BA"/>
    <w:pPr>
      <w:spacing w:after="100"/>
      <w:ind w:left="440"/>
    </w:pPr>
  </w:style>
  <w:style w:type="paragraph" w:styleId="ae">
    <w:name w:val="caption"/>
    <w:basedOn w:val="a"/>
    <w:next w:val="a"/>
    <w:uiPriority w:val="35"/>
    <w:unhideWhenUsed/>
    <w:qFormat/>
    <w:rsid w:val="0076780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46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74628"/>
    <w:rPr>
      <w:color w:val="96607D" w:themeColor="followedHyperlink"/>
      <w:u w:val="single"/>
    </w:rPr>
  </w:style>
  <w:style w:type="paragraph" w:customStyle="1" w:styleId="ds-markdown-paragraph">
    <w:name w:val="ds-markdown-paragraph"/>
    <w:basedOn w:val="a"/>
    <w:rsid w:val="00642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642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4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2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7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7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7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79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5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3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4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6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2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11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5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2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9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82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doka.guide/tools/markdow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news/how-to-create-a-telegram-bot-using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freecodecamp.org/news/how-to-create-a-telegram-bot-using-python/" TargetMode="External"/><Relationship Id="rId17" Type="http://schemas.openxmlformats.org/officeDocument/2006/relationships/hyperlink" Target="https://docs.python-telegram-bo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html/" TargetMode="External"/><Relationship Id="rId20" Type="http://schemas.openxmlformats.org/officeDocument/2006/relationships/hyperlink" Target="https://www.apress.com/gp/book/978148423824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odecrafters-io/build-your-own-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ka.guide/cs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github.com/ru/desktop/overview/getting-started-with-github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Relationship Id="rId22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2578-0C56-4C1F-8C9D-BF6A94AF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4352</Words>
  <Characters>24812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Фефелова</dc:creator>
  <cp:keywords/>
  <dc:description/>
  <cp:lastModifiedBy>Диана Фефелова</cp:lastModifiedBy>
  <cp:revision>8</cp:revision>
  <dcterms:created xsi:type="dcterms:W3CDTF">2025-05-16T14:20:00Z</dcterms:created>
  <dcterms:modified xsi:type="dcterms:W3CDTF">2025-05-17T16:27:00Z</dcterms:modified>
</cp:coreProperties>
</file>