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20" w:after="360"/>
        <w:jc w:val="center"/>
      </w:pPr>
      <w:r>
        <w:rPr>
          <w:rFonts w:ascii="Microsoft YaHei" w:hAnsi="Microsoft YaHei" w:eastAsia="Microsoft YaHei"/>
          <w:b/>
          <w:color w:val="2E74B5"/>
          <w:sz w:val="24"/>
        </w:rPr>
        <w:t>操作系统课程设计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b/>
          <w:color w:val="203748"/>
          <w:sz w:val="56"/>
        </w:rPr>
        <w:t>基于 RISC-V xv6 的</w:t>
        <w:br/>
        <w:t>操作系统机制实现与实验</w:t>
      </w:r>
    </w:p>
    <w:p>
      <w:pPr>
        <w:spacing w:after="1000"/>
        <w:jc w:val="center"/>
      </w:pPr>
      <w:r>
        <w:rPr>
          <w:rFonts w:ascii="Microsoft YaHei" w:hAnsi="Microsoft YaHei" w:eastAsia="Microsoft YaHei"/>
          <w:color w:val="1F4D78"/>
          <w:sz w:val="28"/>
        </w:rPr>
        <w:t>MIT 6.S081 2020 全部 11 个 Labs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目标等级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 级 - 完成全部实验内容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实验平台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Ubuntu 22.04/24.04 / RISC-V GCC 11.4/13.3 / QEMU 6.2/8.2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组号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待填写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成员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待填写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2026 年 7 月</w:t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阅读导航</w:t>
      </w:r>
    </w:p>
    <w:p>
      <w:pPr>
        <w:spacing w:after="200"/>
      </w:pPr>
      <w:r>
        <w:rPr>
          <w:rFonts w:ascii="Microsoft YaHei" w:hAnsi="Microsoft YaHei" w:eastAsia="Microsoft YaHei"/>
          <w:sz w:val="22"/>
        </w:rPr>
        <w:t>正文使用 Word 标题层级，可在导航窗格中直接跳转。项目源码按 Lab 分支组织。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项目信息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摘要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1. 需求分析与总体方案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2. Lab 1：Unix Utilities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3. Lab 2：System Calls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4. Lab 3：Page Tables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5. Lab 4：Traps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6. Lab 5：Lazy Allocation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7. Lab 6：Copy-on-Write Fork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8. Lab 7：Multithreading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9. Lab 8：Locking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10. Lab 9：File System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11. Lab 10：mmap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12. Lab 11：Network Driver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13. 自动化测试与结果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14. 项目难点总结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15. 实验心得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Microsoft YaHei"/>
          <w:sz w:val="22"/>
        </w:rPr>
        <w:t>16. 参考资料</w:t>
      </w:r>
    </w:p>
    <w:p>
      <w:r>
        <w:br w:type="page"/>
      </w:r>
    </w:p>
    <w:p>
      <w:pPr>
        <w:pStyle w:val="Heading1"/>
        <w:pageBreakBefore w:val="0"/>
      </w:pPr>
      <w:r>
        <w:t>项目信息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2"/>
              </w:rPr>
              <w:t>项目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2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课程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操作系统课程设计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选题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MIT 6.S081 2020 xv6 全部 Labs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目标等级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A 级（完成全部实验内容）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组号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待填写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成员与分工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待填写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实验平台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Ubuntu 22.04/24.04、RISC-V GCC 11.4/13.3、QEMU 6.2/8.2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摘要</w:t>
      </w:r>
    </w:p>
    <w:p>
      <w:r>
        <w:rPr>
          <w:rFonts w:ascii="Microsoft YaHei" w:hAnsi="Microsoft YaHei" w:eastAsia="Microsoft YaHei"/>
          <w:sz w:val="22"/>
        </w:rPr>
        <w:t>本项目以 MIT 6.S081 2020 的 RISC-V xv6 为基础，完成从用户态工具、系统调用、 虚拟内存、陷阱处理、惰性分配、写时复制、线程、锁、文件系统、内存映射到网卡 驱动的 11 个实验。项目不是单一用户程序，而是持续修改内核的进程、内存、文件、 同步和设备模块，并使用课程官方评分器逐项验证。</w:t>
      </w:r>
    </w:p>
    <w:p>
      <w:r>
        <w:rPr>
          <w:rFonts w:ascii="Microsoft YaHei" w:hAnsi="Microsoft YaHei" w:eastAsia="Microsoft YaHei"/>
          <w:sz w:val="22"/>
        </w:rPr>
        <w:t xml:space="preserve">源码采用一项实验一个 Git 分支的组织方式。这样既保留实验框架给定的不同起点， 也能通过 </w:t>
      </w:r>
      <w:r>
        <w:rPr>
          <w:rFonts w:ascii="Consolas" w:hAnsi="Consolas" w:eastAsia="Consolas"/>
          <w:color w:val="1F4D78"/>
          <w:sz w:val="19"/>
        </w:rPr>
        <w:t>git diff</w:t>
      </w:r>
      <w:r>
        <w:rPr>
          <w:rFonts w:ascii="Microsoft YaHei" w:hAnsi="Microsoft YaHei" w:eastAsia="Microsoft YaHei"/>
          <w:sz w:val="22"/>
        </w:rPr>
        <w:t xml:space="preserve"> 明确观察每项内核修改。</w:t>
      </w:r>
      <w:r>
        <w:rPr>
          <w:rFonts w:ascii="Consolas" w:hAnsi="Consolas" w:eastAsia="Consolas"/>
          <w:color w:val="1F4D78"/>
          <w:sz w:val="19"/>
        </w:rPr>
        <w:t>course-project</w:t>
      </w:r>
      <w:r>
        <w:rPr>
          <w:rFonts w:ascii="Microsoft YaHei" w:hAnsi="Microsoft YaHei" w:eastAsia="Microsoft YaHei"/>
          <w:sz w:val="22"/>
        </w:rPr>
        <w:t xml:space="preserve"> 分支提供报告、环境安装、 全量评分与演示脚本。全部实验在真实 Linux 服务器上交叉编译，在 QEMU 的 RISC-V </w:t>
      </w:r>
      <w:r>
        <w:rPr>
          <w:rFonts w:ascii="Consolas" w:hAnsi="Consolas" w:eastAsia="Consolas"/>
          <w:color w:val="1F4D78"/>
          <w:sz w:val="19"/>
        </w:rPr>
        <w:t>virt</w:t>
      </w:r>
      <w:r>
        <w:rPr>
          <w:rFonts w:ascii="Microsoft YaHei" w:hAnsi="Microsoft YaHei" w:eastAsia="Microsoft YaHei"/>
          <w:sz w:val="22"/>
        </w:rPr>
        <w:t xml:space="preserve"> 机器上启动并执行测试。</w:t>
      </w:r>
    </w:p>
    <w:p>
      <w:pPr>
        <w:pStyle w:val="Heading1"/>
        <w:pageBreakBefore/>
      </w:pPr>
      <w:r>
        <w:t>1. 需求分析与总体方案</w:t>
      </w:r>
    </w:p>
    <w:p>
      <w:r>
        <w:rPr>
          <w:rFonts w:ascii="Microsoft YaHei" w:hAnsi="Microsoft YaHei" w:eastAsia="Microsoft YaHei"/>
          <w:sz w:val="22"/>
        </w:rPr>
        <w:t>课程要求中，A 级对应“完成一个简单操作系统或全部实验内容”。本项目选择后者， 具体完成 MIT xv6 的全部 11 个 Lab，并满足以下验收目标：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每个实验有独立、可追溯的源码分支。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能在 Linux 环境现场编译和启动 xv6。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 xml:space="preserve">每个分支能运行其官方 </w:t>
      </w:r>
      <w:r>
        <w:rPr>
          <w:rFonts w:ascii="Consolas" w:hAnsi="Consolas" w:eastAsia="Consolas"/>
          <w:color w:val="1F4D78"/>
          <w:sz w:val="19"/>
        </w:rPr>
        <w:t>grade-lab-*</w:t>
      </w:r>
      <w:r>
        <w:rPr>
          <w:rFonts w:ascii="Microsoft YaHei" w:hAnsi="Microsoft YaHei" w:eastAsia="Microsoft YaHei"/>
          <w:sz w:val="22"/>
        </w:rPr>
        <w:t xml:space="preserve"> 评分脚本。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报告包含环境、目的、过程、问题、解决方案、结果与心得。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提供自动化脚本，减少答辩时的环境与操作失误。</w:t>
      </w:r>
    </w:p>
    <w:p>
      <w:pPr>
        <w:pStyle w:val="Heading2"/>
      </w:pPr>
      <w:r>
        <w:t>1.1 仓库组织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course-project   文档、环境脚本、全量评分和演示入口</w:t>
        <w:br/>
        <w:t>riscv            原始 RISC-V xv6 基线</w:t>
        <w:br/>
        <w:t>util             Lab 1: Unix utilities</w:t>
        <w:br/>
        <w:t>syscall          Lab 2: System calls</w:t>
        <w:br/>
        <w:t>pgtbl            Lab 3: Page tables</w:t>
        <w:br/>
        <w:t>traps            Lab 4: Traps</w:t>
        <w:br/>
        <w:t>lazy             Lab 5: Lazy allocation</w:t>
        <w:br/>
        <w:t>cow              Lab 6: Copy-on-write</w:t>
        <w:br/>
        <w:t>thread           Lab 7: Multithreading</w:t>
        <w:br/>
        <w:t>lock             Lab 8: Locking</w:t>
        <w:br/>
        <w:t>fs               Lab 9: File system</w:t>
        <w:br/>
        <w:t>mmap             Lab 10: mmap</w:t>
        <w:br/>
        <w:t>net              Lab 11: Network driver</w:t>
      </w:r>
    </w:p>
    <w:p>
      <w:pPr>
        <w:pStyle w:val="Heading2"/>
      </w:pPr>
      <w:r>
        <w:t>1.2 运行架构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用户命令/官方评分器</w:t>
        <w:br/>
        <w:t xml:space="preserve">        |</w:t>
        <w:br/>
        <w:t xml:space="preserve">        v</w:t>
        <w:br/>
        <w:t>make + RISC-V 交叉编译器</w:t>
        <w:br/>
        <w:t xml:space="preserve">        |</w:t>
        <w:br/>
        <w:t xml:space="preserve">        v</w:t>
        <w:br/>
        <w:t>kernel + fs.img</w:t>
        <w:br/>
        <w:t xml:space="preserve">        |</w:t>
        <w:br/>
        <w:t xml:space="preserve">        v</w:t>
        <w:br/>
        <w:t>QEMU virt (RISC-V 64)</w:t>
        <w:br/>
        <w:t xml:space="preserve">        |</w:t>
        <w:br/>
        <w:t xml:space="preserve">        v</w:t>
        <w:br/>
        <w:t>xv6 用户程序、系统调用和内核测试</w:t>
      </w:r>
    </w:p>
    <w:p>
      <w:pPr>
        <w:pStyle w:val="Heading2"/>
      </w:pPr>
      <w:r>
        <w:t>1.3 环境搭建</w:t>
      </w:r>
    </w:p>
    <w:p>
      <w:r>
        <w:rPr>
          <w:rFonts w:ascii="Microsoft YaHei" w:hAnsi="Microsoft YaHei" w:eastAsia="Microsoft YaHei"/>
          <w:sz w:val="22"/>
        </w:rPr>
        <w:t>项目在两套环境验证：主要评分环境为本机 WSL2 Ubuntu 22.04（16 逻辑核、7.4 GiB 内存、GCC 11.4、QEMU 6.2）；兼容与答辩环境为 Ubuntu 24.04 服务器（2 核、3.8 GiB 内存、GCC 13.3、QEMU 8.2）。安装命令：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sudo apt-get update</w:t>
        <w:br/>
        <w:t>sudo apt-get install -y \</w:t>
        <w:br/>
        <w:t xml:space="preserve">  qemu-system-misc gcc-riscv64-linux-gnu \</w:t>
        <w:br/>
        <w:t xml:space="preserve">  binutils-riscv64-linux-gnu gdb-multiarch \</w:t>
        <w:br/>
        <w:t xml:space="preserve">  git make python3 python-is-python3</w:t>
      </w:r>
    </w:p>
    <w:p>
      <w:r>
        <w:rPr>
          <w:rFonts w:ascii="Microsoft YaHei" w:hAnsi="Microsoft YaHei" w:eastAsia="Microsoft YaHei"/>
          <w:sz w:val="22"/>
        </w:rPr>
        <w:t>仓库已提供等价脚本：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sudo ./scripts/setup-ubuntu.sh</w:t>
      </w:r>
    </w:p>
    <w:p>
      <w:r>
        <w:rPr>
          <w:rFonts w:ascii="Microsoft YaHei" w:hAnsi="Microsoft YaHei" w:eastAsia="Microsoft YaHei"/>
          <w:sz w:val="22"/>
        </w:rPr>
        <w:t xml:space="preserve">新版 GCC 会把 xv6 shell 中刻意使用的非返回递归识别为 </w:t>
      </w:r>
      <w:r>
        <w:rPr>
          <w:rFonts w:ascii="Consolas" w:hAnsi="Consolas" w:eastAsia="Consolas"/>
          <w:color w:val="1F4D78"/>
          <w:sz w:val="19"/>
        </w:rPr>
        <w:t>-Winfinite-recursion</w:t>
      </w:r>
      <w:r>
        <w:rPr>
          <w:rFonts w:ascii="Microsoft YaHei" w:hAnsi="Microsoft YaHei" w:eastAsia="Microsoft YaHei"/>
          <w:sz w:val="22"/>
        </w:rPr>
        <w:t xml:space="preserve">，而 xv6 又全局启用了 </w:t>
      </w:r>
      <w:r>
        <w:rPr>
          <w:rFonts w:ascii="Consolas" w:hAnsi="Consolas" w:eastAsia="Consolas"/>
          <w:color w:val="1F4D78"/>
          <w:sz w:val="19"/>
        </w:rPr>
        <w:t>-Werror</w:t>
      </w:r>
      <w:r>
        <w:rPr>
          <w:rFonts w:ascii="Microsoft YaHei" w:hAnsi="Microsoft YaHei" w:eastAsia="Microsoft YaHei"/>
          <w:sz w:val="22"/>
        </w:rPr>
        <w:t xml:space="preserve">。项目先探测编译器是否支持 该警告，再按需使用 </w:t>
      </w:r>
      <w:r>
        <w:rPr>
          <w:rFonts w:ascii="Consolas" w:hAnsi="Consolas" w:eastAsia="Consolas"/>
          <w:color w:val="1F4D78"/>
          <w:sz w:val="19"/>
        </w:rPr>
        <w:t>-Wno-error=infinite-recursion</w:t>
      </w:r>
      <w:r>
        <w:rPr>
          <w:rFonts w:ascii="Microsoft YaHei" w:hAnsi="Microsoft YaHei" w:eastAsia="Microsoft YaHei"/>
          <w:sz w:val="22"/>
        </w:rPr>
        <w:t xml:space="preserve">，因此 GCC 11 和 13 都可构建。 同时为 </w:t>
      </w:r>
      <w:r>
        <w:rPr>
          <w:rFonts w:ascii="Consolas" w:hAnsi="Consolas" w:eastAsia="Consolas"/>
          <w:color w:val="1F4D78"/>
          <w:sz w:val="19"/>
        </w:rPr>
        <w:t>_entry</w:t>
      </w:r>
      <w:r>
        <w:rPr>
          <w:rFonts w:ascii="Microsoft YaHei" w:hAnsi="Microsoft YaHei" w:eastAsia="Microsoft YaHei"/>
          <w:sz w:val="22"/>
        </w:rPr>
        <w:t xml:space="preserve"> 增加 </w:t>
      </w:r>
      <w:r>
        <w:rPr>
          <w:rFonts w:ascii="Consolas" w:hAnsi="Consolas" w:eastAsia="Consolas"/>
          <w:color w:val="1F4D78"/>
          <w:sz w:val="19"/>
        </w:rPr>
        <w:t>.globl</w:t>
      </w:r>
      <w:r>
        <w:rPr>
          <w:rFonts w:ascii="Microsoft YaHei" w:hAnsi="Microsoft YaHei" w:eastAsia="Microsoft YaHei"/>
          <w:sz w:val="22"/>
        </w:rPr>
        <w:t>，保证新版 binutils 能明确识别内核入口。</w:t>
      </w:r>
      <w:r>
        <w:rPr>
          <w:rFonts w:ascii="Consolas" w:hAnsi="Consolas" w:eastAsia="Consolas"/>
          <w:color w:val="1F4D78"/>
          <w:sz w:val="19"/>
        </w:rPr>
        <w:t>net</w:t>
      </w:r>
      <w:r>
        <w:rPr>
          <w:rFonts w:ascii="Microsoft YaHei" w:hAnsi="Microsoft YaHei" w:eastAsia="Microsoft YaHei"/>
          <w:sz w:val="22"/>
        </w:rPr>
        <w:t xml:space="preserve"> 分支还 合入官方 PMP 初始化修复，使 QEMU 6 及以上版本能从 M-mode 正常进入 S-mode。</w:t>
      </w:r>
    </w:p>
    <w:p>
      <w:pPr>
        <w:pStyle w:val="Heading1"/>
        <w:pageBreakBefore/>
      </w:pPr>
      <w:r>
        <w:t>2. Lab 1：Unix Utilities</w:t>
      </w:r>
    </w:p>
    <w:p>
      <w:pPr>
        <w:pStyle w:val="Heading2"/>
      </w:pPr>
      <w:r>
        <w:t>2.1 实验目的</w:t>
      </w:r>
    </w:p>
    <w:p>
      <w:r>
        <w:rPr>
          <w:rFonts w:ascii="Microsoft YaHei" w:hAnsi="Microsoft YaHei" w:eastAsia="Microsoft YaHei"/>
          <w:sz w:val="22"/>
        </w:rPr>
        <w:t>熟悉 xv6 用户态接口、进程创建、管道、文件描述符、目录遍历以及 Makefile 中用户 程序的构建方式。</w:t>
      </w:r>
    </w:p>
    <w:p>
      <w:pPr>
        <w:pStyle w:val="Heading2"/>
      </w:pPr>
      <w:r>
        <w:t>2.2 实现内容</w:t>
      </w:r>
    </w:p>
    <w:p>
      <w:pPr>
        <w:jc w:val="left"/>
        <w:numPr>
          <w:ilvl w:val="0"/>
          <w:numId w:val="12"/>
        </w:numPr>
      </w:pPr>
      <w:r>
        <w:rPr>
          <w:rFonts w:ascii="Consolas" w:hAnsi="Consolas" w:eastAsia="Consolas"/>
          <w:color w:val="1F4D78"/>
          <w:sz w:val="19"/>
        </w:rPr>
        <w:t>sleep</w:t>
      </w:r>
      <w:r>
        <w:rPr>
          <w:rFonts w:ascii="Microsoft YaHei" w:hAnsi="Microsoft YaHei" w:eastAsia="Microsoft YaHei"/>
          <w:sz w:val="22"/>
        </w:rPr>
        <w:t xml:space="preserve">：解析 tick 数并调用 </w:t>
      </w:r>
      <w:r>
        <w:rPr>
          <w:rFonts w:ascii="Consolas" w:hAnsi="Consolas" w:eastAsia="Consolas"/>
          <w:color w:val="1F4D78"/>
          <w:sz w:val="19"/>
        </w:rPr>
        <w:t>sleep</w:t>
      </w:r>
      <w:r>
        <w:rPr>
          <w:rFonts w:ascii="Microsoft YaHei" w:hAnsi="Microsoft YaHei" w:eastAsia="Microsoft YaHei"/>
          <w:sz w:val="22"/>
        </w:rPr>
        <w:t xml:space="preserve"> 系统调用；校验缺失参数。</w:t>
      </w:r>
    </w:p>
    <w:p>
      <w:pPr>
        <w:jc w:val="left"/>
        <w:numPr>
          <w:ilvl w:val="0"/>
          <w:numId w:val="12"/>
        </w:numPr>
      </w:pPr>
      <w:r>
        <w:rPr>
          <w:rFonts w:ascii="Consolas" w:hAnsi="Consolas" w:eastAsia="Consolas"/>
          <w:color w:val="1F4D78"/>
          <w:sz w:val="19"/>
        </w:rPr>
        <w:t>pingpong</w:t>
      </w:r>
      <w:r>
        <w:rPr>
          <w:rFonts w:ascii="Microsoft YaHei" w:hAnsi="Microsoft YaHei" w:eastAsia="Microsoft YaHei"/>
          <w:sz w:val="22"/>
        </w:rPr>
        <w:t>：建立父子进程间的双向管道，严格关闭不用的文件描述符。</w:t>
      </w:r>
    </w:p>
    <w:p>
      <w:pPr>
        <w:jc w:val="left"/>
        <w:numPr>
          <w:ilvl w:val="0"/>
          <w:numId w:val="12"/>
        </w:numPr>
      </w:pPr>
      <w:r>
        <w:rPr>
          <w:rFonts w:ascii="Consolas" w:hAnsi="Consolas" w:eastAsia="Consolas"/>
          <w:color w:val="1F4D78"/>
          <w:sz w:val="19"/>
        </w:rPr>
        <w:t>primes</w:t>
      </w:r>
      <w:r>
        <w:rPr>
          <w:rFonts w:ascii="Microsoft YaHei" w:hAnsi="Microsoft YaHei" w:eastAsia="Microsoft YaHei"/>
          <w:sz w:val="22"/>
        </w:rPr>
        <w:t>：用进程和管道实现并发素数筛，每一级筛选器负责一个素数。</w:t>
      </w:r>
    </w:p>
    <w:p>
      <w:pPr>
        <w:jc w:val="left"/>
        <w:numPr>
          <w:ilvl w:val="0"/>
          <w:numId w:val="12"/>
        </w:numPr>
      </w:pPr>
      <w:r>
        <w:rPr>
          <w:rFonts w:ascii="Consolas" w:hAnsi="Consolas" w:eastAsia="Consolas"/>
          <w:color w:val="1F4D78"/>
          <w:sz w:val="19"/>
        </w:rPr>
        <w:t>find</w:t>
      </w:r>
      <w:r>
        <w:rPr>
          <w:rFonts w:ascii="Microsoft YaHei" w:hAnsi="Microsoft YaHei" w:eastAsia="Microsoft YaHei"/>
          <w:sz w:val="22"/>
        </w:rPr>
        <w:t xml:space="preserve">：递归遍历目录，跳过 </w:t>
      </w:r>
      <w:r>
        <w:rPr>
          <w:rFonts w:ascii="Consolas" w:hAnsi="Consolas" w:eastAsia="Consolas"/>
          <w:color w:val="1F4D78"/>
          <w:sz w:val="19"/>
        </w:rPr>
        <w:t>.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..</w:t>
      </w:r>
      <w:r>
        <w:rPr>
          <w:rFonts w:ascii="Microsoft YaHei" w:hAnsi="Microsoft YaHei" w:eastAsia="Microsoft YaHei"/>
          <w:sz w:val="22"/>
        </w:rPr>
        <w:t>，处理 xv6 固定长度目录项名称。</w:t>
      </w:r>
    </w:p>
    <w:p>
      <w:pPr>
        <w:jc w:val="left"/>
        <w:numPr>
          <w:ilvl w:val="0"/>
          <w:numId w:val="12"/>
        </w:numPr>
      </w:pPr>
      <w:r>
        <w:rPr>
          <w:rFonts w:ascii="Consolas" w:hAnsi="Consolas" w:eastAsia="Consolas"/>
          <w:color w:val="1F4D78"/>
          <w:sz w:val="19"/>
        </w:rPr>
        <w:t>xargs</w:t>
      </w:r>
      <w:r>
        <w:rPr>
          <w:rFonts w:ascii="Microsoft YaHei" w:hAnsi="Microsoft YaHei" w:eastAsia="Microsoft YaHei"/>
          <w:sz w:val="22"/>
        </w:rPr>
        <w:t>：逐行读取标准输入，将输入项追加到基础参数后执行子进程。</w:t>
      </w:r>
    </w:p>
    <w:p>
      <w:pPr>
        <w:jc w:val="left"/>
        <w:numPr>
          <w:ilvl w:val="0"/>
          <w:numId w:val="12"/>
        </w:numPr>
      </w:pPr>
      <w:r>
        <w:rPr>
          <w:rFonts w:ascii="Microsoft YaHei" w:hAnsi="Microsoft YaHei" w:eastAsia="Microsoft YaHei"/>
          <w:sz w:val="22"/>
        </w:rPr>
        <w:t xml:space="preserve">可选扩展：实现 </w:t>
      </w:r>
      <w:r>
        <w:rPr>
          <w:rFonts w:ascii="Consolas" w:hAnsi="Consolas" w:eastAsia="Consolas"/>
          <w:color w:val="1F4D78"/>
          <w:sz w:val="19"/>
        </w:rPr>
        <w:t>uptime</w:t>
      </w:r>
      <w:r>
        <w:rPr>
          <w:rFonts w:ascii="Microsoft YaHei" w:hAnsi="Microsoft YaHei" w:eastAsia="Microsoft YaHei"/>
          <w:sz w:val="22"/>
        </w:rPr>
        <w:t>，暴露系统启动后的 tick 数。</w:t>
      </w:r>
    </w:p>
    <w:p>
      <w:pPr>
        <w:pStyle w:val="Heading2"/>
      </w:pPr>
      <w:r>
        <w:t>2.3 核心机制</w:t>
      </w:r>
    </w:p>
    <w:p>
      <w:r>
        <w:rPr>
          <w:rFonts w:ascii="Consolas" w:hAnsi="Consolas" w:eastAsia="Consolas"/>
          <w:color w:val="1F4D78"/>
          <w:sz w:val="19"/>
        </w:rPr>
        <w:t>primes</w:t>
      </w:r>
      <w:r>
        <w:rPr>
          <w:rFonts w:ascii="Microsoft YaHei" w:hAnsi="Microsoft YaHei" w:eastAsia="Microsoft YaHei"/>
          <w:sz w:val="22"/>
        </w:rPr>
        <w:t xml:space="preserve"> 展示了 Unix “一个进程做一件事”的组合思想。父筛选器读取当前管道的第一 个数作为素数，创建下一级管道，只转发不能被该素数整除的数字。每一级都在写完后 关闭写端，使下游能通过 EOF 正常退出，避免进程永久阻塞。</w:t>
      </w:r>
    </w:p>
    <w:p>
      <w:pPr>
        <w:pStyle w:val="Heading2"/>
      </w:pPr>
      <w:r>
        <w:t>2.4 问题与解决</w:t>
      </w:r>
    </w:p>
    <w:p>
      <w:pPr>
        <w:jc w:val="left"/>
        <w:numPr>
          <w:ilvl w:val="0"/>
          <w:numId w:val="13"/>
        </w:numPr>
      </w:pPr>
      <w:r>
        <w:rPr>
          <w:rFonts w:ascii="Microsoft YaHei" w:hAnsi="Microsoft YaHei" w:eastAsia="Microsoft YaHei"/>
          <w:sz w:val="22"/>
        </w:rPr>
        <w:t>问题：若父子进程保留无关的管道写端，读端永远收不到 EOF。</w:t>
      </w:r>
    </w:p>
    <w:p>
      <w:pPr>
        <w:jc w:val="left"/>
        <w:numPr>
          <w:ilvl w:val="0"/>
          <w:numId w:val="13"/>
        </w:numPr>
      </w:pPr>
      <w:r>
        <w:rPr>
          <w:rFonts w:ascii="Microsoft YaHei" w:hAnsi="Microsoft YaHei" w:eastAsia="Microsoft YaHei"/>
          <w:sz w:val="22"/>
        </w:rPr>
        <w:t xml:space="preserve">解决：在 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后立即关闭每个进程不使用的两端，并在转发结束后关闭输出端。</w:t>
      </w:r>
    </w:p>
    <w:p>
      <w:pPr>
        <w:jc w:val="left"/>
        <w:numPr>
          <w:ilvl w:val="0"/>
          <w:numId w:val="13"/>
        </w:numPr>
      </w:pPr>
      <w:r>
        <w:rPr>
          <w:rFonts w:ascii="Microsoft YaHei" w:hAnsi="Microsoft YaHei" w:eastAsia="Microsoft YaHei"/>
          <w:sz w:val="22"/>
        </w:rPr>
        <w:t>问题：xv6 的目录名不是普通的以零结尾字符串。</w:t>
      </w:r>
    </w:p>
    <w:p>
      <w:pPr>
        <w:jc w:val="left"/>
        <w:numPr>
          <w:ilvl w:val="0"/>
          <w:numId w:val="13"/>
        </w:numPr>
      </w:pPr>
      <w:r>
        <w:rPr>
          <w:rFonts w:ascii="Microsoft YaHei" w:hAnsi="Microsoft YaHei" w:eastAsia="Microsoft YaHei"/>
          <w:sz w:val="22"/>
        </w:rPr>
        <w:t xml:space="preserve">解决：复制 </w:t>
      </w:r>
      <w:r>
        <w:rPr>
          <w:rFonts w:ascii="Consolas" w:hAnsi="Consolas" w:eastAsia="Consolas"/>
          <w:color w:val="1F4D78"/>
          <w:sz w:val="19"/>
        </w:rPr>
        <w:t>DIRSIZ</w:t>
      </w:r>
      <w:r>
        <w:rPr>
          <w:rFonts w:ascii="Microsoft YaHei" w:hAnsi="Microsoft YaHei" w:eastAsia="Microsoft YaHei"/>
          <w:sz w:val="22"/>
        </w:rPr>
        <w:t xml:space="preserve"> 字节后显式补零，再进行名称比较和路径拼接。</w:t>
      </w:r>
    </w:p>
    <w:p>
      <w:pPr>
        <w:pStyle w:val="Heading2"/>
      </w:pPr>
      <w:r>
        <w:t>2.5 验证</w:t>
      </w:r>
    </w:p>
    <w:p>
      <w:r>
        <w:rPr>
          <w:rFonts w:ascii="Microsoft YaHei" w:hAnsi="Microsoft YaHei" w:eastAsia="Microsoft YaHei"/>
          <w:sz w:val="22"/>
        </w:rPr>
        <w:t xml:space="preserve">官方测试覆盖参数错误、系统调用行为、双向通信、素数序列、当前目录与递归查找、 </w:t>
      </w:r>
      <w:r>
        <w:rPr>
          <w:rFonts w:ascii="Consolas" w:hAnsi="Consolas" w:eastAsia="Consolas"/>
          <w:color w:val="1F4D78"/>
          <w:sz w:val="19"/>
        </w:rPr>
        <w:t>xargs</w:t>
      </w:r>
      <w:r>
        <w:rPr>
          <w:rFonts w:ascii="Microsoft YaHei" w:hAnsi="Microsoft YaHei" w:eastAsia="Microsoft YaHei"/>
          <w:sz w:val="22"/>
        </w:rPr>
        <w:t xml:space="preserve"> 参数组合，评分结果见《评分结果》。</w:t>
      </w:r>
    </w:p>
    <w:p>
      <w:pPr>
        <w:pStyle w:val="Heading1"/>
        <w:pageBreakBefore/>
      </w:pPr>
      <w:r>
        <w:t>3. Lab 2：System Calls</w:t>
      </w:r>
    </w:p>
    <w:p>
      <w:pPr>
        <w:pStyle w:val="Heading2"/>
      </w:pPr>
      <w:r>
        <w:t>3.1 实验目的</w:t>
      </w:r>
    </w:p>
    <w:p>
      <w:r>
        <w:rPr>
          <w:rFonts w:ascii="Microsoft YaHei" w:hAnsi="Microsoft YaHei" w:eastAsia="Microsoft YaHei"/>
          <w:sz w:val="22"/>
        </w:rPr>
        <w:t xml:space="preserve">掌握用户态包装函数、RISC-V </w:t>
      </w:r>
      <w:r>
        <w:rPr>
          <w:rFonts w:ascii="Consolas" w:hAnsi="Consolas" w:eastAsia="Consolas"/>
          <w:color w:val="1F4D78"/>
          <w:sz w:val="19"/>
        </w:rPr>
        <w:t>ecall</w:t>
      </w:r>
      <w:r>
        <w:rPr>
          <w:rFonts w:ascii="Microsoft YaHei" w:hAnsi="Microsoft YaHei" w:eastAsia="Microsoft YaHei"/>
          <w:sz w:val="22"/>
        </w:rPr>
        <w:t>、系统调用分派表、进程状态和内核数据复制。</w:t>
      </w:r>
    </w:p>
    <w:p>
      <w:pPr>
        <w:pStyle w:val="Heading2"/>
      </w:pPr>
      <w:r>
        <w:t>3.2 trace 系统调用</w:t>
      </w:r>
    </w:p>
    <w:p>
      <w:r>
        <w:rPr>
          <w:rFonts w:ascii="Microsoft YaHei" w:hAnsi="Microsoft YaHei" w:eastAsia="Microsoft YaHei"/>
          <w:sz w:val="22"/>
        </w:rPr>
        <w:t>为进程控制块增加 trace 掩码。</w:t>
      </w:r>
      <w:r>
        <w:rPr>
          <w:rFonts w:ascii="Consolas" w:hAnsi="Consolas" w:eastAsia="Consolas"/>
          <w:color w:val="1F4D78"/>
          <w:sz w:val="19"/>
        </w:rPr>
        <w:t>trace(mask)</w:t>
      </w:r>
      <w:r>
        <w:rPr>
          <w:rFonts w:ascii="Microsoft YaHei" w:hAnsi="Microsoft YaHei" w:eastAsia="Microsoft YaHei"/>
          <w:sz w:val="22"/>
        </w:rPr>
        <w:t xml:space="preserve"> 设置当前进程的掩码，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时子进程 继承它。系统调用返回后，分派器依据系统调用号检查对应位，并输出 PID、调用名和 返回值。输出发生在实际调用完成之后，因此得到的返回值是真实结果。</w:t>
      </w:r>
    </w:p>
    <w:p>
      <w:r>
        <w:rPr>
          <w:rFonts w:ascii="Microsoft YaHei" w:hAnsi="Microsoft YaHei" w:eastAsia="Microsoft YaHei"/>
          <w:sz w:val="22"/>
        </w:rPr>
        <w:t>调用链如下：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user/trace.c -&gt; user stub -&gt; ecall -&gt; usertrap</w:t>
        <w:br/>
        <w:t xml:space="preserve">             -&gt; syscall() -&gt; sys_trace()/目标系统调用</w:t>
        <w:br/>
        <w:t xml:space="preserve">             -&gt; 条件打印 -&gt; usertrapret</w:t>
      </w:r>
    </w:p>
    <w:p>
      <w:pPr>
        <w:pStyle w:val="Heading2"/>
      </w:pPr>
      <w:r>
        <w:t>3.3 sysinfo 系统调用</w:t>
      </w:r>
    </w:p>
    <w:p>
      <w:r>
        <w:rPr>
          <w:rFonts w:ascii="Consolas" w:hAnsi="Consolas" w:eastAsia="Consolas"/>
          <w:color w:val="1F4D78"/>
          <w:sz w:val="19"/>
        </w:rPr>
        <w:t>sysinfo</w:t>
      </w:r>
      <w:r>
        <w:rPr>
          <w:rFonts w:ascii="Microsoft YaHei" w:hAnsi="Microsoft YaHei" w:eastAsia="Microsoft YaHei"/>
          <w:sz w:val="22"/>
        </w:rPr>
        <w:t xml:space="preserve"> 返回空闲物理内存字节数和活动进程数。内存统计在分配器锁保护下遍历空闲 页链表；进程统计遍历进程表并排除 </w:t>
      </w:r>
      <w:r>
        <w:rPr>
          <w:rFonts w:ascii="Consolas" w:hAnsi="Consolas" w:eastAsia="Consolas"/>
          <w:color w:val="1F4D78"/>
          <w:sz w:val="19"/>
        </w:rPr>
        <w:t>UNUSED</w:t>
      </w:r>
      <w:r>
        <w:rPr>
          <w:rFonts w:ascii="Microsoft YaHei" w:hAnsi="Microsoft YaHei" w:eastAsia="Microsoft YaHei"/>
          <w:sz w:val="22"/>
        </w:rPr>
        <w:t xml:space="preserve"> 状态。内核先在本地结构体中构造结果， 再用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 xml:space="preserve"> 写入用户地址，防止直接解引用不可信用户指针。</w:t>
      </w:r>
    </w:p>
    <w:p>
      <w:pPr>
        <w:pStyle w:val="Heading2"/>
      </w:pPr>
      <w:r>
        <w:t>3.4 问题与解决</w:t>
      </w:r>
    </w:p>
    <w:p>
      <w:pPr>
        <w:jc w:val="left"/>
        <w:numPr>
          <w:ilvl w:val="0"/>
          <w:numId w:val="14"/>
        </w:numPr>
      </w:pPr>
      <w:r>
        <w:rPr>
          <w:rFonts w:ascii="Microsoft YaHei" w:hAnsi="Microsoft YaHei" w:eastAsia="Microsoft YaHei"/>
          <w:sz w:val="22"/>
        </w:rPr>
        <w:t xml:space="preserve">用户指针可能未映射或越界：统一通过 </w:t>
      </w:r>
      <w:r>
        <w:rPr>
          <w:rFonts w:ascii="Consolas" w:hAnsi="Consolas" w:eastAsia="Consolas"/>
          <w:color w:val="1F4D78"/>
          <w:sz w:val="19"/>
        </w:rPr>
        <w:t>argaddr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 xml:space="preserve"> 访问。</w:t>
      </w:r>
    </w:p>
    <w:p>
      <w:pPr>
        <w:jc w:val="left"/>
        <w:numPr>
          <w:ilvl w:val="0"/>
          <w:numId w:val="14"/>
        </w:numPr>
      </w:pPr>
      <w:r>
        <w:rPr>
          <w:rFonts w:ascii="Microsoft YaHei" w:hAnsi="Microsoft YaHei" w:eastAsia="Microsoft YaHei"/>
          <w:sz w:val="22"/>
        </w:rPr>
        <w:t xml:space="preserve">trace 必须跨 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保持：在复制进程状态时同步复制掩码。</w:t>
      </w:r>
    </w:p>
    <w:p>
      <w:pPr>
        <w:jc w:val="left"/>
        <w:numPr>
          <w:ilvl w:val="0"/>
          <w:numId w:val="14"/>
        </w:numPr>
      </w:pPr>
      <w:r>
        <w:rPr>
          <w:rFonts w:ascii="Microsoft YaHei" w:hAnsi="Microsoft YaHei" w:eastAsia="Microsoft YaHei"/>
          <w:sz w:val="22"/>
        </w:rPr>
        <w:t>统计过程存在并发修改：读取共享链表和进程状态时使用对应锁。</w:t>
      </w:r>
    </w:p>
    <w:p>
      <w:pPr>
        <w:pStyle w:val="Heading1"/>
        <w:pageBreakBefore/>
      </w:pPr>
      <w:r>
        <w:t>4. Lab 3：Page Tables</w:t>
      </w:r>
    </w:p>
    <w:p>
      <w:pPr>
        <w:pStyle w:val="Heading2"/>
      </w:pPr>
      <w:r>
        <w:t>4.1 vmprint</w:t>
      </w:r>
    </w:p>
    <w:p>
      <w:r>
        <w:rPr>
          <w:rFonts w:ascii="Microsoft YaHei" w:hAnsi="Microsoft YaHei" w:eastAsia="Microsoft YaHei"/>
          <w:sz w:val="22"/>
        </w:rPr>
        <w:t>递归遍历三级 Sv39 页表，按层级缩进打印有效 PTE。若 PTE 有效且不具有 R/W/X 叶子权限，则它指向下一级页表；否则打印虚拟页到物理页的映射。该工具用于直观理解 根页表、页表页和叶子页之间的关系。</w:t>
      </w:r>
    </w:p>
    <w:p>
      <w:pPr>
        <w:pStyle w:val="Heading2"/>
      </w:pPr>
      <w:r>
        <w:t>4.2 每进程内核页表</w:t>
      </w:r>
    </w:p>
    <w:p>
      <w:r>
        <w:rPr>
          <w:rFonts w:ascii="Microsoft YaHei" w:hAnsi="Microsoft YaHei" w:eastAsia="Microsoft YaHei"/>
          <w:sz w:val="22"/>
        </w:rPr>
        <w:t xml:space="preserve">原始 xv6 的所有进程共享一个内核页表。本实验为每个进程创建内核页表，映射 UART、 PLIC、virtio、内核代码数据、trampoline，并为该进程的内核栈建立映射。调度到进程 时切换 </w:t>
      </w:r>
      <w:r>
        <w:rPr>
          <w:rFonts w:ascii="Consolas" w:hAnsi="Consolas" w:eastAsia="Consolas"/>
          <w:color w:val="1F4D78"/>
          <w:sz w:val="19"/>
        </w:rPr>
        <w:t>satp</w:t>
      </w:r>
      <w:r>
        <w:rPr>
          <w:rFonts w:ascii="Microsoft YaHei" w:hAnsi="Microsoft YaHei" w:eastAsia="Microsoft YaHei"/>
          <w:sz w:val="22"/>
        </w:rPr>
        <w:t>，回到调度器时恢复全局内核页表。</w:t>
      </w:r>
    </w:p>
    <w:p>
      <w:r>
        <w:rPr>
          <w:rFonts w:ascii="Microsoft YaHei" w:hAnsi="Microsoft YaHei" w:eastAsia="Microsoft YaHei"/>
          <w:sz w:val="22"/>
        </w:rPr>
        <w:t>生命周期必须对称：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allocproc -&gt; 创建内核页表和内核栈映射</w:t>
        <w:br/>
        <w:t>scheduler -&gt; 切换 satp + sfence.vma</w:t>
        <w:br/>
        <w:t>freeproc  -&gt; 解除映射并释放页表页（不释放设备物理页）</w:t>
      </w:r>
    </w:p>
    <w:p>
      <w:pPr>
        <w:pStyle w:val="Heading2"/>
      </w:pPr>
      <w:r>
        <w:t>4.3 copyin/copyinstr 优化</w:t>
      </w:r>
    </w:p>
    <w:p>
      <w:r>
        <w:rPr>
          <w:rFonts w:ascii="Microsoft YaHei" w:hAnsi="Microsoft YaHei" w:eastAsia="Microsoft YaHei"/>
          <w:sz w:val="22"/>
        </w:rPr>
        <w:t xml:space="preserve">把用户页表的叶子映射同步到该进程的内核页表，使内核可以直接使用普通内存复制逻辑， 减少逐页 </w:t>
      </w:r>
      <w:r>
        <w:rPr>
          <w:rFonts w:ascii="Consolas" w:hAnsi="Consolas" w:eastAsia="Consolas"/>
          <w:color w:val="1F4D78"/>
          <w:sz w:val="19"/>
        </w:rPr>
        <w:t>walkaddr</w:t>
      </w:r>
      <w:r>
        <w:rPr>
          <w:rFonts w:ascii="Microsoft YaHei" w:hAnsi="Microsoft YaHei" w:eastAsia="Microsoft YaHei"/>
          <w:sz w:val="22"/>
        </w:rPr>
        <w:t xml:space="preserve"> 的开销。扩展、收缩和释放用户地址空间时必须同步更新两套页表， 同时保证用户虚拟地址不覆盖内核的 PLIC 区域。</w:t>
      </w:r>
    </w:p>
    <w:p>
      <w:pPr>
        <w:pStyle w:val="Heading2"/>
      </w:pPr>
      <w:r>
        <w:t>4.4 关键风险</w:t>
      </w:r>
    </w:p>
    <w:p>
      <w:pPr>
        <w:jc w:val="left"/>
        <w:numPr>
          <w:ilvl w:val="0"/>
          <w:numId w:val="15"/>
        </w:numPr>
      </w:pPr>
      <w:r>
        <w:rPr>
          <w:rFonts w:ascii="Microsoft YaHei" w:hAnsi="Microsoft YaHei" w:eastAsia="Microsoft YaHei"/>
          <w:sz w:val="22"/>
        </w:rPr>
        <w:t>释放页表时误释放设备映射指向的物理地址会破坏内核。</w:t>
      </w:r>
    </w:p>
    <w:p>
      <w:pPr>
        <w:jc w:val="left"/>
        <w:numPr>
          <w:ilvl w:val="0"/>
          <w:numId w:val="15"/>
        </w:numPr>
      </w:pPr>
      <w:r>
        <w:rPr>
          <w:rFonts w:ascii="Microsoft YaHei" w:hAnsi="Microsoft YaHei" w:eastAsia="Microsoft YaHei"/>
          <w:sz w:val="22"/>
        </w:rPr>
        <w:t xml:space="preserve">写 </w:t>
      </w:r>
      <w:r>
        <w:rPr>
          <w:rFonts w:ascii="Consolas" w:hAnsi="Consolas" w:eastAsia="Consolas"/>
          <w:color w:val="1F4D78"/>
          <w:sz w:val="19"/>
        </w:rPr>
        <w:t>satp</w:t>
      </w:r>
      <w:r>
        <w:rPr>
          <w:rFonts w:ascii="Microsoft YaHei" w:hAnsi="Microsoft YaHei" w:eastAsia="Microsoft YaHei"/>
          <w:sz w:val="22"/>
        </w:rPr>
        <w:t xml:space="preserve"> 后若不执行 </w:t>
      </w:r>
      <w:r>
        <w:rPr>
          <w:rFonts w:ascii="Consolas" w:hAnsi="Consolas" w:eastAsia="Consolas"/>
          <w:color w:val="1F4D78"/>
          <w:sz w:val="19"/>
        </w:rPr>
        <w:t>sfence.vma</w:t>
      </w:r>
      <w:r>
        <w:rPr>
          <w:rFonts w:ascii="Microsoft YaHei" w:hAnsi="Microsoft YaHei" w:eastAsia="Microsoft YaHei"/>
          <w:sz w:val="22"/>
        </w:rPr>
        <w:t>，TLB 中仍可能保留旧映射。</w:t>
      </w:r>
    </w:p>
    <w:p>
      <w:pPr>
        <w:jc w:val="left"/>
        <w:numPr>
          <w:ilvl w:val="0"/>
          <w:numId w:val="15"/>
        </w:numPr>
      </w:pPr>
      <w:r>
        <w:rPr>
          <w:rFonts w:ascii="Microsoft YaHei" w:hAnsi="Microsoft YaHei" w:eastAsia="Microsoft YaHei"/>
          <w:sz w:val="22"/>
        </w:rPr>
        <w:t>任意一个错误路径漏掉页表页都会形成持续内存泄漏。</w:t>
      </w:r>
    </w:p>
    <w:p>
      <w:pPr>
        <w:pStyle w:val="Heading1"/>
        <w:pageBreakBefore/>
      </w:pPr>
      <w:r>
        <w:t>5. Lab 4：Traps</w:t>
      </w:r>
    </w:p>
    <w:p>
      <w:pPr>
        <w:pStyle w:val="Heading2"/>
      </w:pPr>
      <w:r>
        <w:t>5.1 RISC-V 调用约定</w:t>
      </w:r>
    </w:p>
    <w:p>
      <w:r>
        <w:rPr>
          <w:rFonts w:ascii="Microsoft YaHei" w:hAnsi="Microsoft YaHei" w:eastAsia="Microsoft YaHei"/>
          <w:sz w:val="22"/>
        </w:rPr>
        <w:t xml:space="preserve">通过汇编练习确认 </w:t>
      </w:r>
      <w:r>
        <w:rPr>
          <w:rFonts w:ascii="Consolas" w:hAnsi="Consolas" w:eastAsia="Consolas"/>
          <w:color w:val="1F4D78"/>
          <w:sz w:val="19"/>
        </w:rPr>
        <w:t>a0-a7</w:t>
      </w:r>
      <w:r>
        <w:rPr>
          <w:rFonts w:ascii="Microsoft YaHei" w:hAnsi="Microsoft YaHei" w:eastAsia="Microsoft YaHei"/>
          <w:sz w:val="22"/>
        </w:rPr>
        <w:t xml:space="preserve"> 用于参数和返回值、</w:t>
      </w:r>
      <w:r>
        <w:rPr>
          <w:rFonts w:ascii="Consolas" w:hAnsi="Consolas" w:eastAsia="Consolas"/>
          <w:color w:val="1F4D78"/>
          <w:sz w:val="19"/>
        </w:rPr>
        <w:t>ra</w:t>
      </w:r>
      <w:r>
        <w:rPr>
          <w:rFonts w:ascii="Microsoft YaHei" w:hAnsi="Microsoft YaHei" w:eastAsia="Microsoft YaHei"/>
          <w:sz w:val="22"/>
        </w:rPr>
        <w:t xml:space="preserve"> 保存返回地址、</w:t>
      </w:r>
      <w:r>
        <w:rPr>
          <w:rFonts w:ascii="Consolas" w:hAnsi="Consolas" w:eastAsia="Consolas"/>
          <w:color w:val="1F4D78"/>
          <w:sz w:val="19"/>
        </w:rPr>
        <w:t>sp</w:t>
      </w:r>
      <w:r>
        <w:rPr>
          <w:rFonts w:ascii="Microsoft YaHei" w:hAnsi="Microsoft YaHei" w:eastAsia="Microsoft YaHei"/>
          <w:sz w:val="22"/>
        </w:rPr>
        <w:t xml:space="preserve"> 指向当前栈， 并理解编译器保存寄存器与调用者保存寄存器的区别。</w:t>
      </w:r>
    </w:p>
    <w:p>
      <w:pPr>
        <w:pStyle w:val="Heading2"/>
      </w:pPr>
      <w:r>
        <w:t>5.2 backtrace</w:t>
      </w:r>
    </w:p>
    <w:p>
      <w:r>
        <w:rPr>
          <w:rFonts w:ascii="Microsoft YaHei" w:hAnsi="Microsoft YaHei" w:eastAsia="Microsoft YaHei"/>
          <w:sz w:val="22"/>
        </w:rPr>
        <w:t>在内核栈中沿 frame pointer (</w:t>
      </w:r>
      <w:r>
        <w:rPr>
          <w:rFonts w:ascii="Consolas" w:hAnsi="Consolas" w:eastAsia="Consolas"/>
          <w:color w:val="1F4D78"/>
          <w:sz w:val="19"/>
        </w:rPr>
        <w:t>s0</w:t>
      </w:r>
      <w:r>
        <w:rPr>
          <w:rFonts w:ascii="Microsoft YaHei" w:hAnsi="Microsoft YaHei" w:eastAsia="Microsoft YaHei"/>
          <w:sz w:val="22"/>
        </w:rPr>
        <w:t xml:space="preserve">) 反向遍历栈帧。每个栈帧中，保存的返回地址位于 </w:t>
      </w:r>
      <w:r>
        <w:rPr>
          <w:rFonts w:ascii="Consolas" w:hAnsi="Consolas" w:eastAsia="Consolas"/>
          <w:color w:val="1F4D78"/>
          <w:sz w:val="19"/>
        </w:rPr>
        <w:t>fp-8</w:t>
      </w:r>
      <w:r>
        <w:rPr>
          <w:rFonts w:ascii="Microsoft YaHei" w:hAnsi="Microsoft YaHei" w:eastAsia="Microsoft YaHei"/>
          <w:sz w:val="22"/>
        </w:rPr>
        <w:t xml:space="preserve">，上一帧指针位于 </w:t>
      </w:r>
      <w:r>
        <w:rPr>
          <w:rFonts w:ascii="Consolas" w:hAnsi="Consolas" w:eastAsia="Consolas"/>
          <w:color w:val="1F4D78"/>
          <w:sz w:val="19"/>
        </w:rPr>
        <w:t>fp-16</w:t>
      </w:r>
      <w:r>
        <w:rPr>
          <w:rFonts w:ascii="Microsoft YaHei" w:hAnsi="Microsoft YaHei" w:eastAsia="Microsoft YaHei"/>
          <w:sz w:val="22"/>
        </w:rPr>
        <w:t xml:space="preserve">。遍历以当前 4 KiB 内核栈页边界为限，避免越界读取。 panic 时调用 backtrace，可把地址交给 </w:t>
      </w:r>
      <w:r>
        <w:rPr>
          <w:rFonts w:ascii="Consolas" w:hAnsi="Consolas" w:eastAsia="Consolas"/>
          <w:color w:val="1F4D78"/>
          <w:sz w:val="19"/>
        </w:rPr>
        <w:t>addr2line</w:t>
      </w:r>
      <w:r>
        <w:rPr>
          <w:rFonts w:ascii="Microsoft YaHei" w:hAnsi="Microsoft YaHei" w:eastAsia="Microsoft YaHei"/>
          <w:sz w:val="22"/>
        </w:rPr>
        <w:t xml:space="preserve"> 定位源码。</w:t>
      </w:r>
    </w:p>
    <w:p>
      <w:pPr>
        <w:pStyle w:val="Heading2"/>
      </w:pPr>
      <w:r>
        <w:t>5.3 alarm 与 sigreturn</w:t>
      </w:r>
    </w:p>
    <w:p>
      <w:r>
        <w:rPr>
          <w:rFonts w:ascii="Microsoft YaHei" w:hAnsi="Microsoft YaHei" w:eastAsia="Microsoft YaHei"/>
          <w:sz w:val="22"/>
        </w:rPr>
        <w:t xml:space="preserve">进程新增 alarm 周期、已用 tick、处理函数地址、是否正在处理以及 trapframe 备份。 时钟中断到来时累加 tick；到期且当前不在 handler 中时，完整保存 trapframe，并把 返回用户态的 </w:t>
      </w:r>
      <w:r>
        <w:rPr>
          <w:rFonts w:ascii="Consolas" w:hAnsi="Consolas" w:eastAsia="Consolas"/>
          <w:color w:val="1F4D78"/>
          <w:sz w:val="19"/>
        </w:rPr>
        <w:t>epc</w:t>
      </w:r>
      <w:r>
        <w:rPr>
          <w:rFonts w:ascii="Microsoft YaHei" w:hAnsi="Microsoft YaHei" w:eastAsia="Microsoft YaHei"/>
          <w:sz w:val="22"/>
        </w:rPr>
        <w:t xml:space="preserve"> 改为处理函数地址。</w:t>
      </w:r>
      <w:r>
        <w:rPr>
          <w:rFonts w:ascii="Consolas" w:hAnsi="Consolas" w:eastAsia="Consolas"/>
          <w:color w:val="1F4D78"/>
          <w:sz w:val="19"/>
        </w:rPr>
        <w:t>sigreturn</w:t>
      </w:r>
      <w:r>
        <w:rPr>
          <w:rFonts w:ascii="Microsoft YaHei" w:hAnsi="Microsoft YaHei" w:eastAsia="Microsoft YaHei"/>
          <w:sz w:val="22"/>
        </w:rPr>
        <w:t xml:space="preserve"> 恢复备份，使被中断程序像普通 函数返回一样继续执行。</w:t>
      </w:r>
    </w:p>
    <w:p>
      <w:r>
        <w:rPr>
          <w:rFonts w:ascii="Microsoft YaHei" w:hAnsi="Microsoft YaHei" w:eastAsia="Microsoft YaHei"/>
          <w:sz w:val="22"/>
        </w:rPr>
        <w:t>防重入标志很关键：若 handler 执行期间再次触发并覆盖备份，第一次中断现场将永久 丢失。</w:t>
      </w:r>
    </w:p>
    <w:p>
      <w:pPr>
        <w:pStyle w:val="Heading1"/>
        <w:pageBreakBefore/>
      </w:pPr>
      <w:r>
        <w:t>6. Lab 5：Lazy Allocation</w:t>
      </w:r>
    </w:p>
    <w:p>
      <w:pPr>
        <w:pStyle w:val="Heading2"/>
      </w:pPr>
      <w:r>
        <w:t>6.1 设计</w:t>
      </w:r>
    </w:p>
    <w:p>
      <w:r>
        <w:rPr>
          <w:rFonts w:ascii="Consolas" w:hAnsi="Consolas" w:eastAsia="Consolas"/>
          <w:color w:val="1F4D78"/>
          <w:sz w:val="19"/>
        </w:rPr>
        <w:t>sbrk(n)</w:t>
      </w:r>
      <w:r>
        <w:rPr>
          <w:rFonts w:ascii="Microsoft YaHei" w:hAnsi="Microsoft YaHei" w:eastAsia="Microsoft YaHei"/>
          <w:sz w:val="22"/>
        </w:rPr>
        <w:t xml:space="preserve"> 增长地址空间时只增加 </w:t>
      </w:r>
      <w:r>
        <w:rPr>
          <w:rFonts w:ascii="Consolas" w:hAnsi="Consolas" w:eastAsia="Consolas"/>
          <w:color w:val="1F4D78"/>
          <w:sz w:val="19"/>
        </w:rPr>
        <w:t>p-&gt;sz</w:t>
      </w:r>
      <w:r>
        <w:rPr>
          <w:rFonts w:ascii="Microsoft YaHei" w:hAnsi="Microsoft YaHei" w:eastAsia="Microsoft YaHei"/>
          <w:sz w:val="22"/>
        </w:rPr>
        <w:t>，不立即申请物理页。用户首次访问该地址时， CPU 产生 load/store page fault；内核验证地址后分配清零页、建立用户映射并重试指令。</w:t>
      </w:r>
    </w:p>
    <w:p>
      <w:pPr>
        <w:pStyle w:val="Heading2"/>
      </w:pPr>
      <w:r>
        <w:t>6.2 边界处理</w:t>
      </w:r>
    </w:p>
    <w:p>
      <w:pPr>
        <w:jc w:val="left"/>
        <w:numPr>
          <w:ilvl w:val="0"/>
          <w:numId w:val="16"/>
        </w:numPr>
      </w:pPr>
      <w:r>
        <w:rPr>
          <w:rFonts w:ascii="Microsoft YaHei" w:hAnsi="Microsoft YaHei" w:eastAsia="Microsoft YaHei"/>
          <w:sz w:val="22"/>
        </w:rPr>
        <w:t xml:space="preserve">fault 地址必须小于进程声明的 </w:t>
      </w:r>
      <w:r>
        <w:rPr>
          <w:rFonts w:ascii="Consolas" w:hAnsi="Consolas" w:eastAsia="Consolas"/>
          <w:color w:val="1F4D78"/>
          <w:sz w:val="19"/>
        </w:rPr>
        <w:t>sz</w:t>
      </w:r>
      <w:r>
        <w:rPr>
          <w:rFonts w:ascii="Microsoft YaHei" w:hAnsi="Microsoft YaHei" w:eastAsia="Microsoft YaHei"/>
          <w:sz w:val="22"/>
        </w:rPr>
        <w:t>。</w:t>
      </w:r>
    </w:p>
    <w:p>
      <w:pPr>
        <w:jc w:val="left"/>
        <w:numPr>
          <w:ilvl w:val="0"/>
          <w:numId w:val="16"/>
        </w:numPr>
      </w:pPr>
      <w:r>
        <w:rPr>
          <w:rFonts w:ascii="Microsoft YaHei" w:hAnsi="Microsoft YaHei" w:eastAsia="Microsoft YaHei"/>
          <w:sz w:val="22"/>
        </w:rPr>
        <w:t>不允许映射到用户栈 guard page 以下的非法区域。</w:t>
      </w:r>
    </w:p>
    <w:p>
      <w:pPr>
        <w:jc w:val="left"/>
        <w:numPr>
          <w:ilvl w:val="0"/>
          <w:numId w:val="16"/>
        </w:numPr>
      </w:pPr>
      <w:r>
        <w:rPr>
          <w:rFonts w:ascii="Microsoft YaHei" w:hAnsi="Microsoft YaHei" w:eastAsia="Microsoft YaHei"/>
          <w:sz w:val="22"/>
        </w:rPr>
        <w:t>地址按页向下取整，防止同一页重复映射。</w:t>
      </w:r>
    </w:p>
    <w:p>
      <w:pPr>
        <w:jc w:val="left"/>
        <w:numPr>
          <w:ilvl w:val="0"/>
          <w:numId w:val="16"/>
        </w:numPr>
      </w:pPr>
      <w:r>
        <w:rPr>
          <w:rFonts w:ascii="Microsoft YaHei" w:hAnsi="Microsoft YaHei" w:eastAsia="Microsoft YaHei"/>
          <w:sz w:val="22"/>
        </w:rPr>
        <w:t xml:space="preserve">内存耗尽或 </w:t>
      </w:r>
      <w:r>
        <w:rPr>
          <w:rFonts w:ascii="Consolas" w:hAnsi="Consolas" w:eastAsia="Consolas"/>
          <w:color w:val="1F4D78"/>
          <w:sz w:val="19"/>
        </w:rPr>
        <w:t>mappages</w:t>
      </w:r>
      <w:r>
        <w:rPr>
          <w:rFonts w:ascii="Microsoft YaHei" w:hAnsi="Microsoft YaHei" w:eastAsia="Microsoft YaHei"/>
          <w:sz w:val="22"/>
        </w:rPr>
        <w:t xml:space="preserve"> 失败时释放临时页并杀死进程。</w:t>
      </w:r>
    </w:p>
    <w:p>
      <w:pPr>
        <w:jc w:val="left"/>
        <w:numPr>
          <w:ilvl w:val="0"/>
          <w:numId w:val="16"/>
        </w:numPr>
      </w:pPr>
      <w:r>
        <w:rPr>
          <w:rFonts w:ascii="Microsoft YaHei" w:hAnsi="Microsoft YaHei" w:eastAsia="Microsoft YaHei"/>
          <w:sz w:val="22"/>
        </w:rPr>
        <w:t xml:space="preserve">负数 </w:t>
      </w:r>
      <w:r>
        <w:rPr>
          <w:rFonts w:ascii="Consolas" w:hAnsi="Consolas" w:eastAsia="Consolas"/>
          <w:color w:val="1F4D78"/>
          <w:sz w:val="19"/>
        </w:rPr>
        <w:t>sbrk</w:t>
      </w:r>
      <w:r>
        <w:rPr>
          <w:rFonts w:ascii="Microsoft YaHei" w:hAnsi="Microsoft YaHei" w:eastAsia="Microsoft YaHei"/>
          <w:sz w:val="22"/>
        </w:rPr>
        <w:t xml:space="preserve"> 仍需要立刻解除对应映射。</w:t>
      </w:r>
    </w:p>
    <w:p>
      <w:pPr>
        <w:jc w:val="left"/>
        <w:numPr>
          <w:ilvl w:val="0"/>
          <w:numId w:val="16"/>
        </w:numPr>
      </w:pP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Consolas" w:hAnsi="Consolas" w:eastAsia="Consolas"/>
          <w:color w:val="1F4D78"/>
          <w:sz w:val="19"/>
        </w:rPr>
        <w:t>copyin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 xml:space="preserve"> 必须容忍合法范围内尚未分配的洞。</w:t>
      </w:r>
    </w:p>
    <w:p>
      <w:pPr>
        <w:pStyle w:val="Heading2"/>
      </w:pPr>
      <w:r>
        <w:t>6.3 收获</w:t>
      </w:r>
    </w:p>
    <w:p>
      <w:r>
        <w:rPr>
          <w:rFonts w:ascii="Microsoft YaHei" w:hAnsi="Microsoft YaHei" w:eastAsia="Microsoft YaHei"/>
          <w:sz w:val="22"/>
        </w:rPr>
        <w:t>虚拟地址空间大小与实际物理内存占用是两个不同概念。惰性分配把资源成本推迟到真实 访问时，代价是缺页路径必须成为正常执行路径，而不能把所有缺页都视为程序错误。</w:t>
      </w:r>
    </w:p>
    <w:p>
      <w:pPr>
        <w:pStyle w:val="Heading1"/>
        <w:pageBreakBefore/>
      </w:pPr>
      <w:r>
        <w:t>7. Lab 6：Copy-on-Write Fork</w:t>
      </w:r>
    </w:p>
    <w:p>
      <w:pPr>
        <w:pStyle w:val="Heading2"/>
      </w:pPr>
      <w:r>
        <w:t>7.1 设计目标</w:t>
      </w:r>
    </w:p>
    <w:p>
      <w:r>
        <w:rPr>
          <w:rFonts w:ascii="Microsoft YaHei" w:hAnsi="Microsoft YaHei" w:eastAsia="Microsoft YaHei"/>
          <w:sz w:val="22"/>
        </w:rPr>
        <w:t xml:space="preserve">原始 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复制父进程所有用户页，成本与地址空间大小成正比。COW fork 让父子页表 最初共享同一物理页，把可写页改为只读并设置软件 COW 位。任一进程写入时才复制该页。</w:t>
      </w:r>
    </w:p>
    <w:p>
      <w:pPr>
        <w:pStyle w:val="Heading2"/>
      </w:pPr>
      <w:r>
        <w:t>7.2 引用计数</w:t>
      </w:r>
    </w:p>
    <w:p>
      <w:r>
        <w:rPr>
          <w:rFonts w:ascii="Microsoft YaHei" w:hAnsi="Microsoft YaHei" w:eastAsia="Microsoft YaHei"/>
          <w:sz w:val="22"/>
        </w:rPr>
        <w:t>为每个物理页维护引用计数，并用锁保护：</w:t>
      </w:r>
    </w:p>
    <w:p>
      <w:pPr>
        <w:jc w:val="left"/>
        <w:numPr>
          <w:ilvl w:val="0"/>
          <w:numId w:val="17"/>
        </w:numPr>
      </w:pPr>
      <w:r>
        <w:rPr>
          <w:rFonts w:ascii="Consolas" w:hAnsi="Consolas" w:eastAsia="Consolas"/>
          <w:color w:val="1F4D78"/>
          <w:sz w:val="19"/>
        </w:rPr>
        <w:t>kalloc</w:t>
      </w:r>
      <w:r>
        <w:rPr>
          <w:rFonts w:ascii="Microsoft YaHei" w:hAnsi="Microsoft YaHei" w:eastAsia="Microsoft YaHei"/>
          <w:sz w:val="22"/>
        </w:rPr>
        <w:t xml:space="preserve"> 返回的新页计数设为 1。</w:t>
      </w:r>
    </w:p>
    <w:p>
      <w:pPr>
        <w:jc w:val="left"/>
        <w:numPr>
          <w:ilvl w:val="0"/>
          <w:numId w:val="17"/>
        </w:numPr>
      </w:pPr>
      <w:r>
        <w:rPr>
          <w:rFonts w:ascii="Microsoft YaHei" w:hAnsi="Microsoft YaHei" w:eastAsia="Microsoft YaHei"/>
          <w:sz w:val="22"/>
        </w:rPr>
        <w:t>COW 共享映射时增加计数。</w:t>
      </w:r>
    </w:p>
    <w:p>
      <w:pPr>
        <w:jc w:val="left"/>
        <w:numPr>
          <w:ilvl w:val="0"/>
          <w:numId w:val="17"/>
        </w:numPr>
      </w:pPr>
      <w:r>
        <w:rPr>
          <w:rFonts w:ascii="Consolas" w:hAnsi="Consolas" w:eastAsia="Consolas"/>
          <w:color w:val="1F4D78"/>
          <w:sz w:val="19"/>
        </w:rPr>
        <w:t>kfree</w:t>
      </w:r>
      <w:r>
        <w:rPr>
          <w:rFonts w:ascii="Microsoft YaHei" w:hAnsi="Microsoft YaHei" w:eastAsia="Microsoft YaHei"/>
          <w:sz w:val="22"/>
        </w:rPr>
        <w:t xml:space="preserve"> 先减计数，仅在降到 0 时放回空闲链表。</w:t>
      </w:r>
    </w:p>
    <w:p>
      <w:pPr>
        <w:jc w:val="left"/>
        <w:numPr>
          <w:ilvl w:val="0"/>
          <w:numId w:val="17"/>
        </w:numPr>
      </w:pPr>
      <w:r>
        <w:rPr>
          <w:rFonts w:ascii="Microsoft YaHei" w:hAnsi="Microsoft YaHei" w:eastAsia="Microsoft YaHei"/>
          <w:sz w:val="22"/>
        </w:rPr>
        <w:t>复制失败和页表回滚路径也必须成对减少计数。</w:t>
      </w:r>
    </w:p>
    <w:p>
      <w:pPr>
        <w:pStyle w:val="Heading2"/>
      </w:pPr>
      <w:r>
        <w:t>7.3 写故障与 copyout</w:t>
      </w:r>
    </w:p>
    <w:p>
      <w:r>
        <w:rPr>
          <w:rFonts w:ascii="Microsoft YaHei" w:hAnsi="Microsoft YaHei" w:eastAsia="Microsoft YaHei"/>
          <w:sz w:val="22"/>
        </w:rPr>
        <w:t xml:space="preserve">用户写 COW 页会产生 store page fault。若引用数大于 1，申请新页并复制内容，再把当前 页表项改为新物理页和可写权限；若引用数等于 1，可直接恢复写权限。内核的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 xml:space="preserve"> 不会触发用户态缺页，因此也必须显式检测并拆分 COW 页。</w:t>
      </w:r>
    </w:p>
    <w:p>
      <w:pPr>
        <w:pStyle w:val="Heading2"/>
      </w:pPr>
      <w:r>
        <w:t>7.4 并发与错误路径</w:t>
      </w:r>
    </w:p>
    <w:p>
      <w:r>
        <w:rPr>
          <w:rFonts w:ascii="Microsoft YaHei" w:hAnsi="Microsoft YaHei" w:eastAsia="Microsoft YaHei"/>
          <w:sz w:val="22"/>
        </w:rPr>
        <w:t xml:space="preserve">引用计数的增减、页表项更新和 TLB 刷新共同决定正确性。尤其要避免两个 CPU 同时释放 最后一个引用，或在 </w:t>
      </w:r>
      <w:r>
        <w:rPr>
          <w:rFonts w:ascii="Consolas" w:hAnsi="Consolas" w:eastAsia="Consolas"/>
          <w:color w:val="1F4D78"/>
          <w:sz w:val="19"/>
        </w:rPr>
        <w:t>uvmcopy</w:t>
      </w:r>
      <w:r>
        <w:rPr>
          <w:rFonts w:ascii="Microsoft YaHei" w:hAnsi="Microsoft YaHei" w:eastAsia="Microsoft YaHei"/>
          <w:sz w:val="22"/>
        </w:rPr>
        <w:t xml:space="preserve"> 中途失败时遗漏已经增加的引用。</w:t>
      </w:r>
    </w:p>
    <w:p>
      <w:pPr>
        <w:pStyle w:val="Heading1"/>
        <w:pageBreakBefore/>
      </w:pPr>
      <w:r>
        <w:t>8. Lab 7：Multithreading</w:t>
      </w:r>
    </w:p>
    <w:p>
      <w:pPr>
        <w:pStyle w:val="Heading2"/>
      </w:pPr>
      <w:r>
        <w:t>8.1 用户级线程切换</w:t>
      </w:r>
    </w:p>
    <w:p>
      <w:r>
        <w:rPr>
          <w:rFonts w:ascii="Microsoft YaHei" w:hAnsi="Microsoft YaHei" w:eastAsia="Microsoft YaHei"/>
          <w:sz w:val="22"/>
        </w:rPr>
        <w:t xml:space="preserve">为线程保存 </w:t>
      </w:r>
      <w:r>
        <w:rPr>
          <w:rFonts w:ascii="Consolas" w:hAnsi="Consolas" w:eastAsia="Consolas"/>
          <w:color w:val="1F4D78"/>
          <w:sz w:val="19"/>
        </w:rPr>
        <w:t>ra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Consolas" w:hAnsi="Consolas" w:eastAsia="Consolas"/>
          <w:color w:val="1F4D78"/>
          <w:sz w:val="19"/>
        </w:rPr>
        <w:t>sp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s0-s11</w:t>
      </w:r>
      <w:r>
        <w:rPr>
          <w:rFonts w:ascii="Microsoft YaHei" w:hAnsi="Microsoft YaHei" w:eastAsia="Microsoft YaHei"/>
          <w:sz w:val="22"/>
        </w:rPr>
        <w:t xml:space="preserve"> 等被调用者保存寄存器。创建线程时分配独立栈， 把初始 </w:t>
      </w:r>
      <w:r>
        <w:rPr>
          <w:rFonts w:ascii="Consolas" w:hAnsi="Consolas" w:eastAsia="Consolas"/>
          <w:color w:val="1F4D78"/>
          <w:sz w:val="19"/>
        </w:rPr>
        <w:t>ra</w:t>
      </w:r>
      <w:r>
        <w:rPr>
          <w:rFonts w:ascii="Microsoft YaHei" w:hAnsi="Microsoft YaHei" w:eastAsia="Microsoft YaHei"/>
          <w:sz w:val="22"/>
        </w:rPr>
        <w:t xml:space="preserve"> 指向线程函数；调度器调用汇编 </w:t>
      </w:r>
      <w:r>
        <w:rPr>
          <w:rFonts w:ascii="Consolas" w:hAnsi="Consolas" w:eastAsia="Consolas"/>
          <w:color w:val="1F4D78"/>
          <w:sz w:val="19"/>
        </w:rPr>
        <w:t>thread_switch</w:t>
      </w:r>
      <w:r>
        <w:rPr>
          <w:rFonts w:ascii="Microsoft YaHei" w:hAnsi="Microsoft YaHei" w:eastAsia="Microsoft YaHei"/>
          <w:sz w:val="22"/>
        </w:rPr>
        <w:t xml:space="preserve"> 保存旧上下文并恢复新上下文。</w:t>
      </w:r>
    </w:p>
    <w:p>
      <w:pPr>
        <w:pStyle w:val="Heading2"/>
      </w:pPr>
      <w:r>
        <w:t>8.2 并行哈希表</w:t>
      </w:r>
    </w:p>
    <w:p>
      <w:r>
        <w:rPr>
          <w:rFonts w:ascii="Microsoft YaHei" w:hAnsi="Microsoft YaHei" w:eastAsia="Microsoft YaHei"/>
          <w:sz w:val="22"/>
        </w:rPr>
        <w:t xml:space="preserve">在 pthread 程序中为每个 bucket 配置互斥锁，使不同桶的 </w:t>
      </w:r>
      <w:r>
        <w:rPr>
          <w:rFonts w:ascii="Consolas" w:hAnsi="Consolas" w:eastAsia="Consolas"/>
          <w:color w:val="1F4D78"/>
          <w:sz w:val="19"/>
        </w:rPr>
        <w:t>put/get</w:t>
      </w:r>
      <w:r>
        <w:rPr>
          <w:rFonts w:ascii="Microsoft YaHei" w:hAnsi="Microsoft YaHei" w:eastAsia="Microsoft YaHei"/>
          <w:sz w:val="22"/>
        </w:rPr>
        <w:t xml:space="preserve"> 可以并行，同一桶的 链表操作仍保持互斥。相比全局锁，这种锁粒度在保证零丢失键的同时提高吞吐量。</w:t>
      </w:r>
    </w:p>
    <w:p>
      <w:pPr>
        <w:pStyle w:val="Heading2"/>
      </w:pPr>
      <w:r>
        <w:t>8.3 barrier</w:t>
      </w:r>
    </w:p>
    <w:p>
      <w:r>
        <w:rPr>
          <w:rFonts w:ascii="Microsoft YaHei" w:hAnsi="Microsoft YaHei" w:eastAsia="Microsoft YaHei"/>
          <w:sz w:val="22"/>
        </w:rPr>
        <w:t xml:space="preserve">使用 mutex、condition variable、到达计数和轮次编号实现可复用屏障。最后到达的线程 重置计数、推进轮次并广播；其他线程使用 </w:t>
      </w:r>
      <w:r>
        <w:rPr>
          <w:rFonts w:ascii="Consolas" w:hAnsi="Consolas" w:eastAsia="Consolas"/>
          <w:color w:val="1F4D78"/>
          <w:sz w:val="19"/>
        </w:rPr>
        <w:t>while</w:t>
      </w:r>
      <w:r>
        <w:rPr>
          <w:rFonts w:ascii="Microsoft YaHei" w:hAnsi="Microsoft YaHei" w:eastAsia="Microsoft YaHei"/>
          <w:sz w:val="22"/>
        </w:rPr>
        <w:t xml:space="preserve"> 等待轮次变化，以抵御虚假唤醒。</w:t>
      </w:r>
    </w:p>
    <w:p>
      <w:pPr>
        <w:pStyle w:val="Heading1"/>
        <w:pageBreakBefore/>
      </w:pPr>
      <w:r>
        <w:t>9. Lab 8：Locking</w:t>
      </w:r>
    </w:p>
    <w:p>
      <w:pPr>
        <w:pStyle w:val="Heading2"/>
      </w:pPr>
      <w:r>
        <w:t>9.1 每 CPU 物理页空闲链表</w:t>
      </w:r>
    </w:p>
    <w:p>
      <w:r>
        <w:rPr>
          <w:rFonts w:ascii="Microsoft YaHei" w:hAnsi="Microsoft YaHei" w:eastAsia="Microsoft YaHei"/>
          <w:sz w:val="22"/>
        </w:rPr>
        <w:t xml:space="preserve">把单一 </w:t>
      </w:r>
      <w:r>
        <w:rPr>
          <w:rFonts w:ascii="Consolas" w:hAnsi="Consolas" w:eastAsia="Consolas"/>
          <w:color w:val="1F4D78"/>
          <w:sz w:val="19"/>
        </w:rPr>
        <w:t>kmem</w:t>
      </w:r>
      <w:r>
        <w:rPr>
          <w:rFonts w:ascii="Microsoft YaHei" w:hAnsi="Microsoft YaHei" w:eastAsia="Microsoft YaHei"/>
          <w:sz w:val="22"/>
        </w:rPr>
        <w:t xml:space="preserve"> 空闲链表拆成每 CPU 一条链表，各自有锁。分配优先访问本 CPU 链表； 为空时从其他 CPU 偷取一批页。常见分配和释放因此不再竞争同一把全局锁。</w:t>
      </w:r>
    </w:p>
    <w:p>
      <w:r>
        <w:rPr>
          <w:rFonts w:ascii="Microsoft YaHei" w:hAnsi="Microsoft YaHei" w:eastAsia="Microsoft YaHei"/>
          <w:sz w:val="22"/>
        </w:rPr>
        <w:t xml:space="preserve">中断关闭范围必须覆盖 </w:t>
      </w:r>
      <w:r>
        <w:rPr>
          <w:rFonts w:ascii="Consolas" w:hAnsi="Consolas" w:eastAsia="Consolas"/>
          <w:color w:val="1F4D78"/>
          <w:sz w:val="19"/>
        </w:rPr>
        <w:t>cpuid()</w:t>
      </w:r>
      <w:r>
        <w:rPr>
          <w:rFonts w:ascii="Microsoft YaHei" w:hAnsi="Microsoft YaHei" w:eastAsia="Microsoft YaHei"/>
          <w:sz w:val="22"/>
        </w:rPr>
        <w:t xml:space="preserve"> 到本地链表操作，否则线程可能迁移到另一 CPU，导致 操作错误的链表。</w:t>
      </w:r>
    </w:p>
    <w:p>
      <w:pPr>
        <w:pStyle w:val="Heading2"/>
      </w:pPr>
      <w:r>
        <w:t>9.2 分桶 buffer cache</w:t>
      </w:r>
    </w:p>
    <w:p>
      <w:r>
        <w:rPr>
          <w:rFonts w:ascii="Microsoft YaHei" w:hAnsi="Microsoft YaHei" w:eastAsia="Microsoft YaHei"/>
          <w:sz w:val="22"/>
        </w:rPr>
        <w:t xml:space="preserve">把块缓存按 </w:t>
      </w:r>
      <w:r>
        <w:rPr>
          <w:rFonts w:ascii="Consolas" w:hAnsi="Consolas" w:eastAsia="Consolas"/>
          <w:color w:val="1F4D78"/>
          <w:sz w:val="19"/>
        </w:rPr>
        <w:t>(dev, blockno)</w:t>
      </w:r>
      <w:r>
        <w:rPr>
          <w:rFonts w:ascii="Microsoft YaHei" w:hAnsi="Microsoft YaHei" w:eastAsia="Microsoft YaHei"/>
          <w:sz w:val="22"/>
        </w:rPr>
        <w:t xml:space="preserve"> 哈希到多个 bucket，每个 bucket 独立加锁。查找在目标桶 完成；缓存未命中时选择 </w:t>
      </w:r>
      <w:r>
        <w:rPr>
          <w:rFonts w:ascii="Consolas" w:hAnsi="Consolas" w:eastAsia="Consolas"/>
          <w:color w:val="1F4D78"/>
          <w:sz w:val="19"/>
        </w:rPr>
        <w:t>refcnt==0</w:t>
      </w:r>
      <w:r>
        <w:rPr>
          <w:rFonts w:ascii="Microsoft YaHei" w:hAnsi="Microsoft YaHei" w:eastAsia="Microsoft YaHei"/>
          <w:sz w:val="22"/>
        </w:rPr>
        <w:t xml:space="preserve"> 的最久未使用块并迁移到目标桶。迁移过程需要稳定 的加锁顺序或额外淘汰锁，防止死锁和同一磁盘块产生两个缓存副本。</w:t>
      </w:r>
    </w:p>
    <w:p>
      <w:pPr>
        <w:pStyle w:val="Heading2"/>
      </w:pPr>
      <w:r>
        <w:t>9.3 性能验收</w:t>
      </w:r>
    </w:p>
    <w:p>
      <w:r>
        <w:rPr>
          <w:rFonts w:ascii="Microsoft YaHei" w:hAnsi="Microsoft YaHei" w:eastAsia="Microsoft YaHei"/>
          <w:sz w:val="22"/>
        </w:rPr>
        <w:t xml:space="preserve">除功能测试外，官方 </w:t>
      </w:r>
      <w:r>
        <w:rPr>
          <w:rFonts w:ascii="Consolas" w:hAnsi="Consolas" w:eastAsia="Consolas"/>
          <w:color w:val="1F4D78"/>
          <w:sz w:val="19"/>
        </w:rPr>
        <w:t>kalloctest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bcachetest</w:t>
      </w:r>
      <w:r>
        <w:rPr>
          <w:rFonts w:ascii="Microsoft YaHei" w:hAnsi="Microsoft YaHei" w:eastAsia="Microsoft YaHei"/>
          <w:sz w:val="22"/>
        </w:rPr>
        <w:t xml:space="preserve"> 会统计自旋锁的 test-and-set 次数， 验证设计确实减少竞争，而不仅是“结果正确”。</w:t>
      </w:r>
    </w:p>
    <w:p>
      <w:pPr>
        <w:pStyle w:val="Heading1"/>
        <w:pageBreakBefore/>
      </w:pPr>
      <w:r>
        <w:t>10. Lab 9：File System</w:t>
      </w:r>
    </w:p>
    <w:p>
      <w:pPr>
        <w:pStyle w:val="Heading2"/>
      </w:pPr>
      <w:r>
        <w:t>10.1 大文件</w:t>
      </w:r>
    </w:p>
    <w:p>
      <w:r>
        <w:rPr>
          <w:rFonts w:ascii="Microsoft YaHei" w:hAnsi="Microsoft YaHei" w:eastAsia="Microsoft YaHei"/>
          <w:sz w:val="22"/>
        </w:rPr>
        <w:t>inode 原本包含 12 个直接块和 1 个一级间接块。实验将一个直接块槽改为双重间接块：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inode -&gt; double-indirect block</w:t>
        <w:br/>
        <w:t xml:space="preserve">      -&gt; indirect block</w:t>
        <w:br/>
        <w:t xml:space="preserve">      -&gt; data block</w:t>
      </w:r>
    </w:p>
    <w:p>
      <w:r>
        <w:rPr>
          <w:rFonts w:ascii="Consolas" w:hAnsi="Consolas" w:eastAsia="Consolas"/>
          <w:color w:val="1F4D78"/>
          <w:sz w:val="19"/>
        </w:rPr>
        <w:t>bmap</w:t>
      </w:r>
      <w:r>
        <w:rPr>
          <w:rFonts w:ascii="Microsoft YaHei" w:hAnsi="Microsoft YaHei" w:eastAsia="Microsoft YaHei"/>
          <w:sz w:val="22"/>
        </w:rPr>
        <w:t xml:space="preserve"> 按逻辑块号选择直接、一级间接或二级间接路径，并按需分配中间块。</w:t>
      </w:r>
      <w:r>
        <w:rPr>
          <w:rFonts w:ascii="Consolas" w:hAnsi="Consolas" w:eastAsia="Consolas"/>
          <w:color w:val="1F4D78"/>
          <w:sz w:val="19"/>
        </w:rPr>
        <w:t>itrunc</w:t>
      </w:r>
      <w:r>
        <w:rPr>
          <w:rFonts w:ascii="Microsoft YaHei" w:hAnsi="Microsoft YaHei" w:eastAsia="Microsoft YaHei"/>
          <w:sz w:val="22"/>
        </w:rPr>
        <w:t xml:space="preserve"> 必须 遍历两级索引释放所有数据块和索引块，否则删除大文件后会泄漏磁盘空间。</w:t>
      </w:r>
    </w:p>
    <w:p>
      <w:pPr>
        <w:pStyle w:val="Heading2"/>
      </w:pPr>
      <w:r>
        <w:t>10.2 符号链接</w:t>
      </w:r>
    </w:p>
    <w:p>
      <w:r>
        <w:rPr>
          <w:rFonts w:ascii="Microsoft YaHei" w:hAnsi="Microsoft YaHei" w:eastAsia="Microsoft YaHei"/>
          <w:sz w:val="22"/>
        </w:rPr>
        <w:t xml:space="preserve">新增 </w:t>
      </w:r>
      <w:r>
        <w:rPr>
          <w:rFonts w:ascii="Consolas" w:hAnsi="Consolas" w:eastAsia="Consolas"/>
          <w:color w:val="1F4D78"/>
          <w:sz w:val="19"/>
        </w:rPr>
        <w:t>symlink(target, path)</w:t>
      </w:r>
      <w:r>
        <w:rPr>
          <w:rFonts w:ascii="Microsoft YaHei" w:hAnsi="Microsoft YaHei" w:eastAsia="Microsoft YaHei"/>
          <w:sz w:val="22"/>
        </w:rPr>
        <w:t xml:space="preserve"> 系统调用和 </w:t>
      </w:r>
      <w:r>
        <w:rPr>
          <w:rFonts w:ascii="Consolas" w:hAnsi="Consolas" w:eastAsia="Consolas"/>
          <w:color w:val="1F4D78"/>
          <w:sz w:val="19"/>
        </w:rPr>
        <w:t>T_SYMLINK</w:t>
      </w:r>
      <w:r>
        <w:rPr>
          <w:rFonts w:ascii="Microsoft YaHei" w:hAnsi="Microsoft YaHei" w:eastAsia="Microsoft YaHei"/>
          <w:sz w:val="22"/>
        </w:rPr>
        <w:t xml:space="preserve"> inode 类型，链接内容保存目标路径。 </w:t>
      </w:r>
      <w:r>
        <w:rPr>
          <w:rFonts w:ascii="Consolas" w:hAnsi="Consolas" w:eastAsia="Consolas"/>
          <w:color w:val="1F4D78"/>
          <w:sz w:val="19"/>
        </w:rPr>
        <w:t>open</w:t>
      </w:r>
      <w:r>
        <w:rPr>
          <w:rFonts w:ascii="Microsoft YaHei" w:hAnsi="Microsoft YaHei" w:eastAsia="Microsoft YaHei"/>
          <w:sz w:val="22"/>
        </w:rPr>
        <w:t xml:space="preserve"> 默认递归解析符号链接；指定 </w:t>
      </w:r>
      <w:r>
        <w:rPr>
          <w:rFonts w:ascii="Consolas" w:hAnsi="Consolas" w:eastAsia="Consolas"/>
          <w:color w:val="1F4D78"/>
          <w:sz w:val="19"/>
        </w:rPr>
        <w:t>O_NOFOLLOW</w:t>
      </w:r>
      <w:r>
        <w:rPr>
          <w:rFonts w:ascii="Microsoft YaHei" w:hAnsi="Microsoft YaHei" w:eastAsia="Microsoft YaHei"/>
          <w:sz w:val="22"/>
        </w:rPr>
        <w:t xml:space="preserve"> 时返回链接 inode 本身。解析设置最大 深度，阻止自环或链接环导致无限递归。</w:t>
      </w:r>
    </w:p>
    <w:p>
      <w:pPr>
        <w:pStyle w:val="Heading2"/>
      </w:pPr>
      <w:r>
        <w:t>10.3 事务约束</w:t>
      </w:r>
    </w:p>
    <w:p>
      <w:r>
        <w:rPr>
          <w:rFonts w:ascii="Microsoft YaHei" w:hAnsi="Microsoft YaHei" w:eastAsia="Microsoft YaHei"/>
          <w:sz w:val="22"/>
        </w:rPr>
        <w:t xml:space="preserve">块分配、inode 更新和目录修改都必须处于日志事务内。错误返回前要正确执行 </w:t>
      </w:r>
      <w:r>
        <w:rPr>
          <w:rFonts w:ascii="Consolas" w:hAnsi="Consolas" w:eastAsia="Consolas"/>
          <w:color w:val="1F4D78"/>
          <w:sz w:val="19"/>
        </w:rPr>
        <w:t>iunlockput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Consolas" w:hAnsi="Consolas" w:eastAsia="Consolas"/>
          <w:color w:val="1F4D78"/>
          <w:sz w:val="19"/>
        </w:rPr>
        <w:t>brelse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end_op</w:t>
      </w:r>
      <w:r>
        <w:rPr>
          <w:rFonts w:ascii="Microsoft YaHei" w:hAnsi="Microsoft YaHei" w:eastAsia="Microsoft YaHei"/>
          <w:sz w:val="22"/>
        </w:rPr>
        <w:t>，否则可能留下锁、引用或未结束事务。</w:t>
      </w:r>
    </w:p>
    <w:p>
      <w:pPr>
        <w:pStyle w:val="Heading1"/>
        <w:pageBreakBefore/>
      </w:pPr>
      <w:r>
        <w:t>11. Lab 10：mmap</w:t>
      </w:r>
    </w:p>
    <w:p>
      <w:pPr>
        <w:pStyle w:val="Heading2"/>
      </w:pPr>
      <w:r>
        <w:t>11.1 VMA 设计</w:t>
      </w:r>
    </w:p>
    <w:p>
      <w:r>
        <w:rPr>
          <w:rFonts w:ascii="Microsoft YaHei" w:hAnsi="Microsoft YaHei" w:eastAsia="Microsoft YaHei"/>
          <w:sz w:val="22"/>
        </w:rPr>
        <w:t xml:space="preserve">进程维护固定数量的 VMA，记录起始地址、长度、保护位、映射标志、文件偏移和文件引用。 </w:t>
      </w:r>
      <w:r>
        <w:rPr>
          <w:rFonts w:ascii="Consolas" w:hAnsi="Consolas" w:eastAsia="Consolas"/>
          <w:color w:val="1F4D78"/>
          <w:sz w:val="19"/>
        </w:rPr>
        <w:t>mmap</w:t>
      </w:r>
      <w:r>
        <w:rPr>
          <w:rFonts w:ascii="Microsoft YaHei" w:hAnsi="Microsoft YaHei" w:eastAsia="Microsoft YaHei"/>
          <w:sz w:val="22"/>
        </w:rPr>
        <w:t xml:space="preserve"> 验证参数后选择未用 VMA 和未占用的用户虚拟区，只记录元数据，不立即读文件。</w:t>
      </w:r>
    </w:p>
    <w:p>
      <w:pPr>
        <w:pStyle w:val="Heading2"/>
      </w:pPr>
      <w:r>
        <w:t>11.2 缺页装入</w:t>
      </w:r>
    </w:p>
    <w:p>
      <w:r>
        <w:rPr>
          <w:rFonts w:ascii="Microsoft YaHei" w:hAnsi="Microsoft YaHei" w:eastAsia="Microsoft YaHei"/>
          <w:sz w:val="22"/>
        </w:rPr>
        <w:t>访问 VMA 内尚未映射的页时，内核：</w:t>
      </w:r>
    </w:p>
    <w:p>
      <w:pPr>
        <w:jc w:val="left"/>
        <w:numPr>
          <w:ilvl w:val="0"/>
          <w:numId w:val="18"/>
        </w:numPr>
      </w:pPr>
      <w:r>
        <w:rPr>
          <w:rFonts w:ascii="Microsoft YaHei" w:hAnsi="Microsoft YaHei" w:eastAsia="Microsoft YaHei"/>
          <w:sz w:val="22"/>
        </w:rPr>
        <w:t>找到覆盖 fault 地址的 VMA。</w:t>
      </w:r>
    </w:p>
    <w:p>
      <w:pPr>
        <w:jc w:val="left"/>
        <w:numPr>
          <w:ilvl w:val="0"/>
          <w:numId w:val="18"/>
        </w:numPr>
      </w:pPr>
      <w:r>
        <w:rPr>
          <w:rFonts w:ascii="Microsoft YaHei" w:hAnsi="Microsoft YaHei" w:eastAsia="Microsoft YaHei"/>
          <w:sz w:val="22"/>
        </w:rPr>
        <w:t xml:space="preserve">根据 </w:t>
      </w:r>
      <w:r>
        <w:rPr>
          <w:rFonts w:ascii="Consolas" w:hAnsi="Consolas" w:eastAsia="Consolas"/>
          <w:color w:val="1F4D78"/>
          <w:sz w:val="19"/>
        </w:rPr>
        <w:t>PROT_READ/PROT_WRITE</w:t>
      </w:r>
      <w:r>
        <w:rPr>
          <w:rFonts w:ascii="Microsoft YaHei" w:hAnsi="Microsoft YaHei" w:eastAsia="Microsoft YaHei"/>
          <w:sz w:val="22"/>
        </w:rPr>
        <w:t xml:space="preserve"> 构造 PTE 权限。</w:t>
      </w:r>
    </w:p>
    <w:p>
      <w:pPr>
        <w:jc w:val="left"/>
        <w:numPr>
          <w:ilvl w:val="0"/>
          <w:numId w:val="18"/>
        </w:numPr>
      </w:pPr>
      <w:r>
        <w:rPr>
          <w:rFonts w:ascii="Microsoft YaHei" w:hAnsi="Microsoft YaHei" w:eastAsia="Microsoft YaHei"/>
          <w:sz w:val="22"/>
        </w:rPr>
        <w:t>分配并清零物理页。</w:t>
      </w:r>
    </w:p>
    <w:p>
      <w:pPr>
        <w:jc w:val="left"/>
        <w:numPr>
          <w:ilvl w:val="0"/>
          <w:numId w:val="18"/>
        </w:numPr>
      </w:pPr>
      <w:r>
        <w:rPr>
          <w:rFonts w:ascii="Microsoft YaHei" w:hAnsi="Microsoft YaHei" w:eastAsia="Microsoft YaHei"/>
          <w:sz w:val="22"/>
        </w:rPr>
        <w:t>从文件的对应偏移读取一页。</w:t>
      </w:r>
    </w:p>
    <w:p>
      <w:pPr>
        <w:jc w:val="left"/>
        <w:numPr>
          <w:ilvl w:val="0"/>
          <w:numId w:val="18"/>
        </w:numPr>
      </w:pPr>
      <w:r>
        <w:rPr>
          <w:rFonts w:ascii="Microsoft YaHei" w:hAnsi="Microsoft YaHei" w:eastAsia="Microsoft YaHei"/>
          <w:sz w:val="22"/>
        </w:rPr>
        <w:t>映射到页对齐后的用户地址。</w:t>
      </w:r>
    </w:p>
    <w:p>
      <w:pPr>
        <w:pStyle w:val="Heading2"/>
      </w:pPr>
      <w:r>
        <w:t>11.3 munmap、fork 与 exit</w:t>
      </w:r>
    </w:p>
    <w:p>
      <w:r>
        <w:rPr>
          <w:rFonts w:ascii="Consolas" w:hAnsi="Consolas" w:eastAsia="Consolas"/>
          <w:color w:val="1F4D78"/>
          <w:sz w:val="19"/>
        </w:rPr>
        <w:t>munmap</w:t>
      </w:r>
      <w:r>
        <w:rPr>
          <w:rFonts w:ascii="Microsoft YaHei" w:hAnsi="Microsoft YaHei" w:eastAsia="Microsoft YaHei"/>
          <w:sz w:val="22"/>
        </w:rPr>
        <w:t xml:space="preserve"> 支持从头部、尾部或整体解除映射。对 </w:t>
      </w:r>
      <w:r>
        <w:rPr>
          <w:rFonts w:ascii="Consolas" w:hAnsi="Consolas" w:eastAsia="Consolas"/>
          <w:color w:val="1F4D78"/>
          <w:sz w:val="19"/>
        </w:rPr>
        <w:t>MAP_SHARED</w:t>
      </w:r>
      <w:r>
        <w:rPr>
          <w:rFonts w:ascii="Microsoft YaHei" w:hAnsi="Microsoft YaHei" w:eastAsia="Microsoft YaHei"/>
          <w:sz w:val="22"/>
        </w:rPr>
        <w:t xml:space="preserve"> 且可写的已映射页，在解除 前写回文件；未实际 fault-in 的页无需处理。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复制 VMA 元数据并增加文件引用， 子进程的物理页仍按需加载；</w:t>
      </w:r>
      <w:r>
        <w:rPr>
          <w:rFonts w:ascii="Consolas" w:hAnsi="Consolas" w:eastAsia="Consolas"/>
          <w:color w:val="1F4D78"/>
          <w:sz w:val="19"/>
        </w:rPr>
        <w:t>exit</w:t>
      </w:r>
      <w:r>
        <w:rPr>
          <w:rFonts w:ascii="Microsoft YaHei" w:hAnsi="Microsoft YaHei" w:eastAsia="Microsoft YaHei"/>
          <w:sz w:val="22"/>
        </w:rPr>
        <w:t xml:space="preserve"> 自动解除全部 VMA 并关闭引用。</w:t>
      </w:r>
    </w:p>
    <w:p>
      <w:r>
        <w:rPr>
          <w:rFonts w:ascii="Microsoft YaHei" w:hAnsi="Microsoft YaHei" w:eastAsia="Microsoft YaHei"/>
          <w:sz w:val="22"/>
        </w:rPr>
        <w:t>写回文件必须分段执行，避免单次日志事务超过 xv6 日志容量。</w:t>
      </w:r>
    </w:p>
    <w:p>
      <w:pPr>
        <w:pStyle w:val="Heading1"/>
        <w:pageBreakBefore/>
      </w:pPr>
      <w:r>
        <w:t>12. Lab 11：Network Driver</w:t>
      </w:r>
    </w:p>
    <w:p>
      <w:pPr>
        <w:pStyle w:val="Heading2"/>
      </w:pPr>
      <w:r>
        <w:t>12.1 E1000 发送</w:t>
      </w:r>
    </w:p>
    <w:p>
      <w:r>
        <w:rPr>
          <w:rFonts w:ascii="Microsoft YaHei" w:hAnsi="Microsoft YaHei" w:eastAsia="Microsoft YaHei"/>
          <w:sz w:val="22"/>
        </w:rPr>
        <w:t xml:space="preserve">发送路径读取 TX ring 的下一个描述符，检查 </w:t>
      </w:r>
      <w:r>
        <w:rPr>
          <w:rFonts w:ascii="Consolas" w:hAnsi="Consolas" w:eastAsia="Consolas"/>
          <w:color w:val="1F4D78"/>
          <w:sz w:val="19"/>
        </w:rPr>
        <w:t>DD</w:t>
      </w:r>
      <w:r>
        <w:rPr>
          <w:rFonts w:ascii="Microsoft YaHei" w:hAnsi="Microsoft YaHei" w:eastAsia="Microsoft YaHei"/>
          <w:sz w:val="22"/>
        </w:rPr>
        <w:t xml:space="preserve"> 位确认硬件已完成旧请求，释放旧 mbuf，把新 mbuf 的物理地址和长度写入描述符，设置 </w:t>
      </w:r>
      <w:r>
        <w:rPr>
          <w:rFonts w:ascii="Consolas" w:hAnsi="Consolas" w:eastAsia="Consolas"/>
          <w:color w:val="1F4D78"/>
          <w:sz w:val="19"/>
        </w:rPr>
        <w:t>EOP|RS</w:t>
      </w:r>
      <w:r>
        <w:rPr>
          <w:rFonts w:ascii="Microsoft YaHei" w:hAnsi="Microsoft YaHei" w:eastAsia="Microsoft YaHei"/>
          <w:sz w:val="22"/>
        </w:rPr>
        <w:t xml:space="preserve">，最后更新 </w:t>
      </w:r>
      <w:r>
        <w:rPr>
          <w:rFonts w:ascii="Consolas" w:hAnsi="Consolas" w:eastAsia="Consolas"/>
          <w:color w:val="1F4D78"/>
          <w:sz w:val="19"/>
        </w:rPr>
        <w:t>TDT</w:t>
      </w:r>
      <w:r>
        <w:rPr>
          <w:rFonts w:ascii="Microsoft YaHei" w:hAnsi="Microsoft YaHei" w:eastAsia="Microsoft YaHei"/>
          <w:sz w:val="22"/>
        </w:rPr>
        <w:t xml:space="preserve"> 通知 网卡。若描述符仍忙则返回失败，不能覆盖硬件正在使用的缓冲区。</w:t>
      </w:r>
    </w:p>
    <w:p>
      <w:pPr>
        <w:pStyle w:val="Heading2"/>
      </w:pPr>
      <w:r>
        <w:t>12.2 E1000 接收</w:t>
      </w:r>
    </w:p>
    <w:p>
      <w:r>
        <w:rPr>
          <w:rFonts w:ascii="Microsoft YaHei" w:hAnsi="Microsoft YaHei" w:eastAsia="Microsoft YaHei"/>
          <w:sz w:val="22"/>
        </w:rPr>
        <w:t xml:space="preserve">接收中断处理从 </w:t>
      </w:r>
      <w:r>
        <w:rPr>
          <w:rFonts w:ascii="Consolas" w:hAnsi="Consolas" w:eastAsia="Consolas"/>
          <w:color w:val="1F4D78"/>
          <w:sz w:val="19"/>
        </w:rPr>
        <w:t>rx_ring</w:t>
      </w:r>
      <w:r>
        <w:rPr>
          <w:rFonts w:ascii="Microsoft YaHei" w:hAnsi="Microsoft YaHei" w:eastAsia="Microsoft YaHei"/>
          <w:sz w:val="22"/>
        </w:rPr>
        <w:t xml:space="preserve"> 的下一个描述符开始，只处理设置了 </w:t>
      </w:r>
      <w:r>
        <w:rPr>
          <w:rFonts w:ascii="Consolas" w:hAnsi="Consolas" w:eastAsia="Consolas"/>
          <w:color w:val="1F4D78"/>
          <w:sz w:val="19"/>
        </w:rPr>
        <w:t>DD</w:t>
      </w:r>
      <w:r>
        <w:rPr>
          <w:rFonts w:ascii="Microsoft YaHei" w:hAnsi="Microsoft YaHei" w:eastAsia="Microsoft YaHei"/>
          <w:sz w:val="22"/>
        </w:rPr>
        <w:t xml:space="preserve"> 的项。把收到的 mbuf 上交网络栈后，立即分配替换 mbuf，重新填写地址并清状态，再更新 </w:t>
      </w:r>
      <w:r>
        <w:rPr>
          <w:rFonts w:ascii="Consolas" w:hAnsi="Consolas" w:eastAsia="Consolas"/>
          <w:color w:val="1F4D78"/>
          <w:sz w:val="19"/>
        </w:rPr>
        <w:t>RDT</w:t>
      </w:r>
      <w:r>
        <w:rPr>
          <w:rFonts w:ascii="Microsoft YaHei" w:hAnsi="Microsoft YaHei" w:eastAsia="Microsoft YaHei"/>
          <w:sz w:val="22"/>
        </w:rPr>
        <w:t xml:space="preserve"> 把描述符 归还硬件。环形下标通过取模推进。</w:t>
      </w:r>
    </w:p>
    <w:p>
      <w:pPr>
        <w:pStyle w:val="Heading2"/>
      </w:pPr>
      <w:r>
        <w:t>12.3 所有权原则</w:t>
      </w:r>
    </w:p>
    <w:p>
      <w:r>
        <w:rPr>
          <w:rFonts w:ascii="Microsoft YaHei" w:hAnsi="Microsoft YaHei" w:eastAsia="Microsoft YaHei"/>
          <w:sz w:val="22"/>
        </w:rPr>
        <w:t xml:space="preserve">驱动正确性的核心是软件与硬件之间的缓冲区所有权转换：TX 提交后在硬件设置 </w:t>
      </w:r>
      <w:r>
        <w:rPr>
          <w:rFonts w:ascii="Consolas" w:hAnsi="Consolas" w:eastAsia="Consolas"/>
          <w:color w:val="1F4D78"/>
          <w:sz w:val="19"/>
        </w:rPr>
        <w:t>DD</w:t>
      </w:r>
      <w:r>
        <w:rPr>
          <w:rFonts w:ascii="Microsoft YaHei" w:hAnsi="Microsoft YaHei" w:eastAsia="Microsoft YaHei"/>
          <w:sz w:val="22"/>
        </w:rPr>
        <w:t xml:space="preserve"> 前不能释放；RX 上交协议栈后原 mbuf 不再属于 ring，必须补充新的缓冲区。</w:t>
      </w:r>
    </w:p>
    <w:p>
      <w:pPr>
        <w:pStyle w:val="Heading1"/>
        <w:pageBreakBefore/>
      </w:pPr>
      <w:r>
        <w:t>13. 自动化测试与结果</w:t>
      </w:r>
    </w:p>
    <w:p>
      <w:r>
        <w:rPr>
          <w:rFonts w:ascii="Consolas" w:hAnsi="Consolas" w:eastAsia="Consolas"/>
          <w:color w:val="1F4D78"/>
          <w:sz w:val="19"/>
        </w:rPr>
        <w:t>scripts/grade-all.sh</w:t>
      </w:r>
      <w:r>
        <w:rPr>
          <w:rFonts w:ascii="Microsoft YaHei" w:hAnsi="Microsoft YaHei" w:eastAsia="Microsoft YaHei"/>
          <w:sz w:val="22"/>
        </w:rPr>
        <w:t xml:space="preserve"> 使用 </w:t>
      </w:r>
      <w:r>
        <w:rPr>
          <w:rFonts w:ascii="Consolas" w:hAnsi="Consolas" w:eastAsia="Consolas"/>
          <w:color w:val="1F4D78"/>
          <w:sz w:val="19"/>
        </w:rPr>
        <w:t>git worktree</w:t>
      </w:r>
      <w:r>
        <w:rPr>
          <w:rFonts w:ascii="Microsoft YaHei" w:hAnsi="Microsoft YaHei" w:eastAsia="Microsoft YaHei"/>
          <w:sz w:val="22"/>
        </w:rPr>
        <w:t xml:space="preserve"> 为每个实验创建临时工作树，避免切换当前分支 或让不同 Lab 的构建产物互相污染。每项测试最长 900 秒，完整日志写入 </w:t>
      </w:r>
      <w:r>
        <w:rPr>
          <w:rFonts w:ascii="Consolas" w:hAnsi="Consolas" w:eastAsia="Consolas"/>
          <w:color w:val="1F4D78"/>
          <w:sz w:val="19"/>
        </w:rPr>
        <w:t>artifacts/grades/</w:t>
      </w:r>
      <w:r>
        <w:rPr>
          <w:rFonts w:ascii="Microsoft YaHei" w:hAnsi="Microsoft YaHei" w:eastAsia="Microsoft YaHei"/>
          <w:sz w:val="22"/>
        </w:rPr>
        <w:t>。执行方式：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./scripts/grade-all.sh</w:t>
      </w:r>
    </w:p>
    <w:p>
      <w:r>
        <w:rPr>
          <w:rFonts w:ascii="Microsoft YaHei" w:hAnsi="Microsoft YaHei" w:eastAsia="Microsoft YaHei"/>
          <w:sz w:val="22"/>
        </w:rPr>
        <w:t xml:space="preserve">正式测试结果与运行日期记录在 </w:t>
      </w:r>
      <w:r>
        <w:rPr>
          <w:rFonts w:ascii="Microsoft YaHei" w:hAnsi="Microsoft YaHei" w:eastAsia="Microsoft YaHei"/>
          <w:color w:val="2E74B5"/>
          <w:sz w:val="22"/>
        </w:rPr>
        <w:t>评分结果（评分结果.md）</w:t>
      </w:r>
      <w:r>
        <w:rPr>
          <w:rFonts w:ascii="Microsoft YaHei" w:hAnsi="Microsoft YaHei" w:eastAsia="Microsoft YaHei"/>
          <w:sz w:val="22"/>
        </w:rPr>
        <w:t xml:space="preserve">。11 个 Lab 均取得官方满分。 评分器不仅检查输出，还会执行 </w:t>
      </w:r>
      <w:r>
        <w:rPr>
          <w:rFonts w:ascii="Consolas" w:hAnsi="Consolas" w:eastAsia="Consolas"/>
          <w:color w:val="1F4D78"/>
          <w:sz w:val="19"/>
        </w:rPr>
        <w:t>usertests</w:t>
      </w:r>
      <w:r>
        <w:rPr>
          <w:rFonts w:ascii="Microsoft YaHei" w:hAnsi="Microsoft YaHei" w:eastAsia="Microsoft YaHei"/>
          <w:sz w:val="22"/>
        </w:rPr>
        <w:t>、压力测试、并发竞争统计和异常参数测试。</w:t>
      </w:r>
    </w:p>
    <w:p>
      <w:pPr>
        <w:pStyle w:val="Heading1"/>
        <w:pageBreakBefore/>
      </w:pPr>
      <w:r>
        <w:t>14. 项目难点总结</w:t>
      </w:r>
    </w:p>
    <w:p>
      <w:pPr>
        <w:jc w:val="left"/>
        <w:numPr>
          <w:ilvl w:val="0"/>
          <w:numId w:val="19"/>
        </w:numPr>
      </w:pPr>
      <w:r>
        <w:rPr>
          <w:rFonts w:ascii="Microsoft YaHei" w:hAnsi="Microsoft YaHei" w:eastAsia="Microsoft YaHei"/>
          <w:b/>
          <w:sz w:val="22"/>
        </w:rPr>
        <w:t>跨模块不变量</w:t>
      </w:r>
      <w:r>
        <w:rPr>
          <w:rFonts w:ascii="Microsoft YaHei" w:hAnsi="Microsoft YaHei" w:eastAsia="Microsoft YaHei"/>
          <w:sz w:val="22"/>
        </w:rPr>
        <w:t xml:space="preserve">：COW 同时涉及页表权限、分配器引用计数、缺页和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>，任何</w:t>
      </w:r>
    </w:p>
    <w:p>
      <w:r>
        <w:rPr>
          <w:rFonts w:ascii="Microsoft YaHei" w:hAnsi="Microsoft YaHei" w:eastAsia="Microsoft YaHei"/>
          <w:sz w:val="22"/>
        </w:rPr>
        <w:t xml:space="preserve">   单点实现都不足以保证正确。</w:t>
      </w:r>
    </w:p>
    <w:p>
      <w:pPr>
        <w:jc w:val="left"/>
        <w:numPr>
          <w:ilvl w:val="0"/>
          <w:numId w:val="19"/>
        </w:numPr>
      </w:pPr>
      <w:r>
        <w:rPr>
          <w:rFonts w:ascii="Microsoft YaHei" w:hAnsi="Microsoft YaHei" w:eastAsia="Microsoft YaHei"/>
          <w:b/>
          <w:sz w:val="22"/>
        </w:rPr>
        <w:t>资源生命周期</w:t>
      </w:r>
      <w:r>
        <w:rPr>
          <w:rFonts w:ascii="Microsoft YaHei" w:hAnsi="Microsoft YaHei" w:eastAsia="Microsoft YaHei"/>
          <w:sz w:val="22"/>
        </w:rPr>
        <w:t>：页表页、文件引用、inode、buffer、mbuf 和锁都要求成功与失败</w:t>
      </w:r>
    </w:p>
    <w:p>
      <w:r>
        <w:rPr>
          <w:rFonts w:ascii="Microsoft YaHei" w:hAnsi="Microsoft YaHei" w:eastAsia="Microsoft YaHei"/>
          <w:sz w:val="22"/>
        </w:rPr>
        <w:t xml:space="preserve">   路径严格对称。</w:t>
      </w:r>
    </w:p>
    <w:p>
      <w:pPr>
        <w:jc w:val="left"/>
        <w:numPr>
          <w:ilvl w:val="0"/>
          <w:numId w:val="19"/>
        </w:numPr>
      </w:pPr>
      <w:r>
        <w:rPr>
          <w:rFonts w:ascii="Microsoft YaHei" w:hAnsi="Microsoft YaHei" w:eastAsia="Microsoft YaHei"/>
          <w:b/>
          <w:sz w:val="22"/>
        </w:rPr>
        <w:t>并发正确性与性能</w:t>
      </w:r>
      <w:r>
        <w:rPr>
          <w:rFonts w:ascii="Microsoft YaHei" w:hAnsi="Microsoft YaHei" w:eastAsia="Microsoft YaHei"/>
          <w:sz w:val="22"/>
        </w:rPr>
        <w:t>：锁实验不仅要求无竞争错误，还要求降低锁冲突；锁粒度、顺序</w:t>
      </w:r>
    </w:p>
    <w:p>
      <w:r>
        <w:rPr>
          <w:rFonts w:ascii="Microsoft YaHei" w:hAnsi="Microsoft YaHei" w:eastAsia="Microsoft YaHei"/>
          <w:sz w:val="22"/>
        </w:rPr>
        <w:t xml:space="preserve">   和 CPU 迁移必须一起考虑。</w:t>
      </w:r>
    </w:p>
    <w:p>
      <w:pPr>
        <w:jc w:val="left"/>
        <w:numPr>
          <w:ilvl w:val="0"/>
          <w:numId w:val="19"/>
        </w:numPr>
      </w:pPr>
      <w:r>
        <w:rPr>
          <w:rFonts w:ascii="Microsoft YaHei" w:hAnsi="Microsoft YaHei" w:eastAsia="Microsoft YaHei"/>
          <w:b/>
          <w:sz w:val="22"/>
        </w:rPr>
        <w:t>惰性机制</w:t>
      </w:r>
      <w:r>
        <w:rPr>
          <w:rFonts w:ascii="Microsoft YaHei" w:hAnsi="Microsoft YaHei" w:eastAsia="Microsoft YaHei"/>
          <w:sz w:val="22"/>
        </w:rPr>
        <w:t>：lazy allocation 和 mmap 把工作推迟到 fault 路径，所有传统上假设</w:t>
      </w:r>
    </w:p>
    <w:p>
      <w:r>
        <w:rPr>
          <w:rFonts w:ascii="Microsoft YaHei" w:hAnsi="Microsoft YaHei" w:eastAsia="Microsoft YaHei"/>
          <w:sz w:val="22"/>
        </w:rPr>
        <w:t xml:space="preserve">   “页面必然存在”的代码都需要重新审视。</w:t>
      </w:r>
    </w:p>
    <w:p>
      <w:pPr>
        <w:jc w:val="left"/>
        <w:numPr>
          <w:ilvl w:val="0"/>
          <w:numId w:val="19"/>
        </w:numPr>
      </w:pPr>
      <w:r>
        <w:rPr>
          <w:rFonts w:ascii="Microsoft YaHei" w:hAnsi="Microsoft YaHei" w:eastAsia="Microsoft YaHei"/>
          <w:b/>
          <w:sz w:val="22"/>
        </w:rPr>
        <w:t>工具链演进</w:t>
      </w:r>
      <w:r>
        <w:rPr>
          <w:rFonts w:ascii="Microsoft YaHei" w:hAnsi="Microsoft YaHei" w:eastAsia="Microsoft YaHei"/>
          <w:sz w:val="22"/>
        </w:rPr>
        <w:t>：旧课程代码在新版 GCC/binutils/QEMU 上存在兼容问题，需要区分</w:t>
      </w:r>
    </w:p>
    <w:p>
      <w:r>
        <w:rPr>
          <w:rFonts w:ascii="Microsoft YaHei" w:hAnsi="Microsoft YaHei" w:eastAsia="Microsoft YaHei"/>
          <w:sz w:val="22"/>
        </w:rPr>
        <w:t xml:space="preserve">   真正的代码缺陷与工具链诊断差异。</w:t>
      </w:r>
    </w:p>
    <w:p>
      <w:pPr>
        <w:pStyle w:val="Heading1"/>
        <w:pageBreakBefore/>
      </w:pPr>
      <w:r>
        <w:t>15. 实验心得</w:t>
      </w:r>
    </w:p>
    <w:p>
      <w:r>
        <w:rPr>
          <w:rFonts w:ascii="Microsoft YaHei" w:hAnsi="Microsoft YaHei" w:eastAsia="Microsoft YaHei"/>
          <w:sz w:val="22"/>
        </w:rPr>
        <w:t>完成全部实验后，对操作系统的理解从“模块功能”转变为“状态与不变量”。系统调用看似 只是增加一个编号，但必须贯穿用户 stub、陷阱、参数复制、权限和进程生命周期；一次 页错误也不只是分配内存，而是页表、TLB、物理页所有权和错误恢复的联合操作。</w:t>
      </w:r>
    </w:p>
    <w:p>
      <w:r>
        <w:rPr>
          <w:rFonts w:ascii="Microsoft YaHei" w:hAnsi="Microsoft YaHei" w:eastAsia="Microsoft YaHei"/>
          <w:sz w:val="22"/>
        </w:rPr>
        <w:t>xv6 代码量不大，因此可以沿着一次调用完整追踪到硬件边界。与此同时，COW、buffer cache 和网卡 ring 表明，即使在教学内核中，并发和资源所有权仍是最容易产生严重错误 的部分。官方评分器的价值在于把正常路径、边界条件、压力与性能约束统一纳入验收。</w:t>
      </w:r>
    </w:p>
    <w:p>
      <w:pPr>
        <w:pStyle w:val="Heading1"/>
        <w:pageBreakBefore/>
      </w:pPr>
      <w:r>
        <w:t>16. 参考资料</w:t>
      </w:r>
    </w:p>
    <w:p>
      <w:pPr>
        <w:jc w:val="left"/>
        <w:numPr>
          <w:ilvl w:val="0"/>
          <w:numId w:val="20"/>
        </w:numPr>
      </w:pPr>
      <w:r>
        <w:rPr>
          <w:rFonts w:ascii="Microsoft YaHei" w:hAnsi="Microsoft YaHei" w:eastAsia="Microsoft YaHei"/>
          <w:sz w:val="22"/>
        </w:rPr>
        <w:t>MIT 6.S081 Operating System Engineering, Fall 2020.</w:t>
      </w:r>
    </w:p>
    <w:p>
      <w:pPr>
        <w:jc w:val="left"/>
        <w:numPr>
          <w:ilvl w:val="0"/>
          <w:numId w:val="20"/>
        </w:numPr>
      </w:pPr>
      <w:r>
        <w:rPr>
          <w:rFonts w:ascii="Microsoft YaHei" w:hAnsi="Microsoft YaHei" w:eastAsia="Microsoft YaHei"/>
          <w:sz w:val="22"/>
        </w:rPr>
        <w:t>Russ Cox, Frans Kaashoek, Robert Morris, xv6: a simple, Unix-like teaching operating system.</w:t>
      </w:r>
    </w:p>
    <w:p>
      <w:pPr>
        <w:jc w:val="left"/>
        <w:numPr>
          <w:ilvl w:val="0"/>
          <w:numId w:val="20"/>
        </w:numPr>
      </w:pPr>
      <w:r>
        <w:rPr>
          <w:rFonts w:ascii="Microsoft YaHei" w:hAnsi="Microsoft YaHei" w:eastAsia="Microsoft YaHei"/>
          <w:sz w:val="22"/>
        </w:rPr>
        <w:t>The RISC-V Instruction Set Manual.</w:t>
      </w:r>
    </w:p>
    <w:p>
      <w:pPr>
        <w:jc w:val="left"/>
        <w:numPr>
          <w:ilvl w:val="0"/>
          <w:numId w:val="20"/>
        </w:numPr>
      </w:pPr>
      <w:r>
        <w:rPr>
          <w:rFonts w:ascii="Microsoft YaHei" w:hAnsi="Microsoft YaHei" w:eastAsia="Microsoft YaHei"/>
          <w:sz w:val="22"/>
        </w:rPr>
        <w:t>Intel 8254x Family of Gigabit Ethernet Controllers Software Developer's Manual.</w:t>
      </w:r>
    </w:p>
    <w:p>
      <w:pPr>
        <w:jc w:val="left"/>
        <w:numPr>
          <w:ilvl w:val="0"/>
          <w:numId w:val="20"/>
        </w:numPr>
      </w:pPr>
      <w:r>
        <w:rPr>
          <w:rFonts w:ascii="Microsoft YaHei" w:hAnsi="Microsoft YaHei" w:eastAsia="Microsoft YaHei"/>
          <w:sz w:val="22"/>
        </w:rPr>
        <w:t>项目仓库中的课程要求 PDF 与 xv6 Labs 项目说明。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4" w:color="D9E0E6"/>
      </w:pBdr>
    </w:pPr>
    <w:r>
      <w:rPr>
        <w:rFonts w:ascii="Microsoft YaHei" w:hAnsi="Microsoft YaHei" w:eastAsia="Microsoft YaHei"/>
        <w:color w:val="666666"/>
        <w:sz w:val="18"/>
      </w:rPr>
      <w:t>操作系统课程设计  |  xv6 / MIT 6.S081 2020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RISC-V xv6 的操作系统机制实现与实验</dc:title>
  <dc:subject>MIT 6.S081 2020 全部 Labs 课程设计报告</dc:subject>
  <dc:creator>操作系统课程设计项目组</dc:creator>
  <cp:keywords>xv6, RISC-V, operating systems, MIT 6.S081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