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D491E" w14:textId="485FB1C3" w:rsidR="00B03EDE" w:rsidRDefault="005B11D4">
      <w:r>
        <w:t>Josiah Schmitz</w:t>
      </w:r>
    </w:p>
    <w:p w14:paraId="411DFA0C" w14:textId="599BF6AF" w:rsidR="005B11D4" w:rsidRDefault="005B11D4" w:rsidP="005B11D4">
      <w:pPr>
        <w:jc w:val="center"/>
        <w:rPr>
          <w:u w:val="single"/>
        </w:rPr>
      </w:pPr>
      <w:r w:rsidRPr="005B11D4">
        <w:rPr>
          <w:u w:val="single"/>
        </w:rPr>
        <w:t>Analysis of Grad-Level Paper</w:t>
      </w:r>
    </w:p>
    <w:p w14:paraId="57F63382" w14:textId="14D5730B" w:rsidR="005B11D4" w:rsidRDefault="005B11D4" w:rsidP="005B11D4">
      <w:r>
        <w:t>Definitions:</w:t>
      </w:r>
    </w:p>
    <w:p w14:paraId="51F4F201" w14:textId="1716D368" w:rsidR="005B11D4" w:rsidRDefault="005B11D4" w:rsidP="005B11D4">
      <w:pPr>
        <w:pStyle w:val="ListParagraph"/>
        <w:numPr>
          <w:ilvl w:val="0"/>
          <w:numId w:val="6"/>
        </w:numPr>
      </w:pPr>
      <w:r>
        <w:t>AV: autonomous vehicles</w:t>
      </w:r>
    </w:p>
    <w:p w14:paraId="114A2A1B" w14:textId="5E6524A0" w:rsidR="005B11D4" w:rsidRDefault="005B11D4" w:rsidP="005B11D4">
      <w:pPr>
        <w:pStyle w:val="ListParagraph"/>
        <w:numPr>
          <w:ilvl w:val="0"/>
          <w:numId w:val="6"/>
        </w:numPr>
      </w:pPr>
      <w:r>
        <w:t>Long-tail distribution: most events are rare, few events are very common, many types of rare events</w:t>
      </w:r>
    </w:p>
    <w:p w14:paraId="67A7E69F" w14:textId="0FFAA7A8" w:rsidR="00E0663A" w:rsidRDefault="00E0663A" w:rsidP="005B11D4">
      <w:pPr>
        <w:pStyle w:val="ListParagraph"/>
        <w:numPr>
          <w:ilvl w:val="0"/>
          <w:numId w:val="6"/>
        </w:numPr>
      </w:pPr>
      <w:r>
        <w:t>SUT: system-under-test</w:t>
      </w:r>
    </w:p>
    <w:p w14:paraId="61985290" w14:textId="386BB995" w:rsidR="005B11D4" w:rsidRDefault="005B11D4" w:rsidP="005B11D4">
      <w:pPr>
        <w:pStyle w:val="ListParagraph"/>
        <w:numPr>
          <w:ilvl w:val="0"/>
          <w:numId w:val="6"/>
        </w:numPr>
      </w:pPr>
      <w:r>
        <w:t>DIFFTEST4AV: differential testing framework for 3 major issues of testing A</w:t>
      </w:r>
      <w:r w:rsidR="00F12CA6">
        <w:t>v</w:t>
      </w:r>
      <w:r>
        <w:t>s</w:t>
      </w:r>
    </w:p>
    <w:p w14:paraId="777E9EA4" w14:textId="5BD90F40" w:rsidR="00F12CA6" w:rsidRDefault="00F12CA6" w:rsidP="005B11D4">
      <w:pPr>
        <w:pStyle w:val="ListParagraph"/>
        <w:numPr>
          <w:ilvl w:val="0"/>
          <w:numId w:val="6"/>
        </w:numPr>
      </w:pPr>
      <w:r>
        <w:t>Differential testing: testing the very similar systems on the same inputs, looking for differences in output</w:t>
      </w:r>
    </w:p>
    <w:p w14:paraId="3D2F5DF6" w14:textId="148C90AC" w:rsidR="00E0663A" w:rsidRDefault="00E0663A" w:rsidP="005B11D4">
      <w:pPr>
        <w:pStyle w:val="ListParagraph"/>
        <w:numPr>
          <w:ilvl w:val="0"/>
          <w:numId w:val="6"/>
        </w:numPr>
      </w:pPr>
      <w:r>
        <w:t>High-confidence failure: a failure that is likely to be a real bug or issue</w:t>
      </w:r>
    </w:p>
    <w:p w14:paraId="553DDADF" w14:textId="7677977E" w:rsidR="00F12CA6" w:rsidRDefault="00F12CA6" w:rsidP="005B11D4">
      <w:pPr>
        <w:pStyle w:val="ListParagraph"/>
        <w:numPr>
          <w:ilvl w:val="0"/>
          <w:numId w:val="6"/>
        </w:numPr>
      </w:pPr>
      <w:r>
        <w:t>High-impact failure: a failure that is both high-confidence and high-severity</w:t>
      </w:r>
    </w:p>
    <w:p w14:paraId="1745D959" w14:textId="77777777" w:rsidR="005B11D4" w:rsidRDefault="005B11D4" w:rsidP="005B11D4"/>
    <w:p w14:paraId="66F5B7FB" w14:textId="23415163" w:rsidR="005B11D4" w:rsidRPr="005B11D4" w:rsidRDefault="005B11D4" w:rsidP="005B11D4">
      <w:r>
        <w:t>Important Notes:</w:t>
      </w:r>
    </w:p>
    <w:p w14:paraId="4F9D1C65" w14:textId="177B5D01" w:rsidR="005B11D4" w:rsidRDefault="005B11D4" w:rsidP="005B11D4">
      <w:pPr>
        <w:pStyle w:val="ListParagraph"/>
        <w:numPr>
          <w:ilvl w:val="0"/>
          <w:numId w:val="3"/>
        </w:numPr>
      </w:pPr>
      <w:r>
        <w:t>3 challenges of testing AV vehicles:</w:t>
      </w:r>
    </w:p>
    <w:p w14:paraId="404A847B" w14:textId="221D4A0B" w:rsidR="005B11D4" w:rsidRDefault="005B11D4" w:rsidP="005B11D4">
      <w:pPr>
        <w:pStyle w:val="ListParagraph"/>
        <w:numPr>
          <w:ilvl w:val="0"/>
          <w:numId w:val="5"/>
        </w:numPr>
      </w:pPr>
      <w:r>
        <w:t>There are many acceptable outputs per input.</w:t>
      </w:r>
    </w:p>
    <w:p w14:paraId="32319FD7" w14:textId="2085F796" w:rsidR="005B11D4" w:rsidRDefault="005B11D4" w:rsidP="005B11D4">
      <w:pPr>
        <w:pStyle w:val="ListParagraph"/>
        <w:numPr>
          <w:ilvl w:val="0"/>
          <w:numId w:val="5"/>
        </w:numPr>
      </w:pPr>
      <w:r>
        <w:t>Long-tail distribution creates an incredibly large number of inputs to analyze.</w:t>
      </w:r>
    </w:p>
    <w:p w14:paraId="31E45B0E" w14:textId="0973ED96" w:rsidR="005B11D4" w:rsidRDefault="005B11D4" w:rsidP="005B11D4">
      <w:pPr>
        <w:pStyle w:val="ListParagraph"/>
        <w:numPr>
          <w:ilvl w:val="0"/>
          <w:numId w:val="5"/>
        </w:numPr>
      </w:pPr>
      <w:r>
        <w:t>Failures need to persist for the system to be affected.</w:t>
      </w:r>
    </w:p>
    <w:p w14:paraId="07B62677" w14:textId="3DE714C8" w:rsidR="005B11D4" w:rsidRDefault="005B11D4" w:rsidP="005B11D4">
      <w:pPr>
        <w:pStyle w:val="ListParagraph"/>
        <w:numPr>
          <w:ilvl w:val="0"/>
          <w:numId w:val="7"/>
        </w:numPr>
      </w:pPr>
      <w:r>
        <w:t>Sensor data is being collected at an increasing rate as more autonomous vehicles continue to be used, and this data is hoped to be used for testing.</w:t>
      </w:r>
    </w:p>
    <w:p w14:paraId="41B01C54" w14:textId="459F35D7" w:rsidR="005B11D4" w:rsidRDefault="005B11D4" w:rsidP="005B11D4">
      <w:pPr>
        <w:pStyle w:val="ListParagraph"/>
        <w:numPr>
          <w:ilvl w:val="0"/>
          <w:numId w:val="7"/>
        </w:numPr>
      </w:pPr>
      <w:r>
        <w:t>Sensor data from humans can be unreliable given differences in driving styles.</w:t>
      </w:r>
    </w:p>
    <w:p w14:paraId="0CA88E7B" w14:textId="6CF18B02" w:rsidR="00F12CA6" w:rsidRDefault="00F12CA6" w:rsidP="005B11D4">
      <w:pPr>
        <w:pStyle w:val="ListParagraph"/>
        <w:numPr>
          <w:ilvl w:val="0"/>
          <w:numId w:val="7"/>
        </w:numPr>
      </w:pPr>
      <w:r>
        <w:t>Different AVs can also have different acceptable behaviors under the same inputs, making testing even more difficult.</w:t>
      </w:r>
    </w:p>
    <w:p w14:paraId="26ECC765" w14:textId="67420D9E" w:rsidR="00F12CA6" w:rsidRDefault="00F12CA6" w:rsidP="005B11D4">
      <w:pPr>
        <w:pStyle w:val="ListParagraph"/>
        <w:numPr>
          <w:ilvl w:val="0"/>
          <w:numId w:val="7"/>
        </w:numPr>
      </w:pPr>
      <w:r>
        <w:lastRenderedPageBreak/>
        <w:t xml:space="preserve">A testing framework must also </w:t>
      </w:r>
      <w:r w:rsidR="00E0663A">
        <w:t>consider</w:t>
      </w:r>
      <w:r>
        <w:t xml:space="preserve"> the continuous nature of an AV system and how prolonged failures make a marked difference than shortened, almost discrete failures.</w:t>
      </w:r>
    </w:p>
    <w:p w14:paraId="19453BAF" w14:textId="7CF2445E" w:rsidR="00F12CA6" w:rsidRDefault="00E0663A" w:rsidP="005B11D4">
      <w:pPr>
        <w:pStyle w:val="ListParagraph"/>
        <w:numPr>
          <w:ilvl w:val="0"/>
          <w:numId w:val="7"/>
        </w:numPr>
      </w:pPr>
      <w:r>
        <w:t>DIFFTEST4AV does 3 things:</w:t>
      </w:r>
    </w:p>
    <w:p w14:paraId="2D02409D" w14:textId="4791954C" w:rsidR="00E0663A" w:rsidRDefault="00E0663A" w:rsidP="00E0663A">
      <w:pPr>
        <w:pStyle w:val="ListParagraph"/>
        <w:numPr>
          <w:ilvl w:val="0"/>
          <w:numId w:val="8"/>
        </w:numPr>
      </w:pPr>
      <w:r>
        <w:t>Uses statistical analysis of the SUT and reference systems to find high-confidence differences.</w:t>
      </w:r>
    </w:p>
    <w:p w14:paraId="654E9C2B" w14:textId="64E652F5" w:rsidR="00E0663A" w:rsidRDefault="00E0663A" w:rsidP="00E0663A">
      <w:pPr>
        <w:pStyle w:val="ListParagraph"/>
        <w:numPr>
          <w:ilvl w:val="0"/>
          <w:numId w:val="8"/>
        </w:numPr>
      </w:pPr>
      <w:r>
        <w:t>Evaluates severity of issues to prioritize critical ones.</w:t>
      </w:r>
    </w:p>
    <w:p w14:paraId="4A870FC7" w14:textId="184A0A97" w:rsidR="00E0663A" w:rsidRDefault="00890794" w:rsidP="00E0663A">
      <w:pPr>
        <w:pStyle w:val="ListParagraph"/>
        <w:numPr>
          <w:ilvl w:val="0"/>
          <w:numId w:val="8"/>
        </w:numPr>
      </w:pPr>
      <w:r>
        <w:t>Analyzes confidence and severity over time to find persistent software failures.</w:t>
      </w:r>
    </w:p>
    <w:p w14:paraId="65E83830" w14:textId="2C4D89F8" w:rsidR="00890794" w:rsidRDefault="00A83B94" w:rsidP="00890794">
      <w:pPr>
        <w:pStyle w:val="ListParagraph"/>
        <w:numPr>
          <w:ilvl w:val="0"/>
          <w:numId w:val="9"/>
        </w:numPr>
      </w:pPr>
      <w:r>
        <w:t>To filter out tests that may be more difficult or less necessary to test, DIFFTEST4AV could be used more as a prioritization criteria, helping to decide which tests need to be handled with greater urgency.</w:t>
      </w:r>
    </w:p>
    <w:p w14:paraId="2415EA0E" w14:textId="5D2464A7" w:rsidR="00A83B94" w:rsidRDefault="00A83B94" w:rsidP="00890794">
      <w:pPr>
        <w:pStyle w:val="ListParagraph"/>
        <w:numPr>
          <w:ilvl w:val="0"/>
          <w:numId w:val="9"/>
        </w:numPr>
      </w:pPr>
      <w:r>
        <w:t>Research questions about DIFFTEST4AV:</w:t>
      </w:r>
    </w:p>
    <w:p w14:paraId="364385F7" w14:textId="6DA423B2" w:rsidR="00A83B94" w:rsidRDefault="00A83B94" w:rsidP="00A83B94">
      <w:pPr>
        <w:pStyle w:val="ListParagraph"/>
        <w:numPr>
          <w:ilvl w:val="0"/>
          <w:numId w:val="10"/>
        </w:numPr>
      </w:pPr>
      <w:r>
        <w:t>To what extent can DIFFTEST4AV identify high-confidence failures over single inputs?</w:t>
      </w:r>
    </w:p>
    <w:p w14:paraId="38C7A3C3" w14:textId="35908A0C" w:rsidR="00A83B94" w:rsidRDefault="00A83B94" w:rsidP="00A83B94">
      <w:pPr>
        <w:pStyle w:val="ListParagraph"/>
        <w:numPr>
          <w:ilvl w:val="0"/>
          <w:numId w:val="10"/>
        </w:numPr>
      </w:pPr>
      <w:r>
        <w:t>To what extent can DIFFTEST4AV identify high-</w:t>
      </w:r>
      <w:r>
        <w:t>impact</w:t>
      </w:r>
      <w:r>
        <w:t xml:space="preserve"> failures over single inputs?</w:t>
      </w:r>
    </w:p>
    <w:p w14:paraId="394C960F" w14:textId="3CB32A75" w:rsidR="00A83B94" w:rsidRDefault="00A83B94" w:rsidP="00A83B94">
      <w:pPr>
        <w:pStyle w:val="ListParagraph"/>
        <w:numPr>
          <w:ilvl w:val="0"/>
          <w:numId w:val="10"/>
        </w:numPr>
      </w:pPr>
      <w:r>
        <w:t>To what extent can DIFFTEST4AV identify high</w:t>
      </w:r>
      <w:r>
        <w:t>-</w:t>
      </w:r>
      <w:r>
        <w:t>impact,</w:t>
      </w:r>
      <w:r>
        <w:t xml:space="preserve"> </w:t>
      </w:r>
      <w:r>
        <w:t>long-running failures?</w:t>
      </w:r>
    </w:p>
    <w:p w14:paraId="3A976A13" w14:textId="601F970D" w:rsidR="00A83B94" w:rsidRDefault="00D00D09" w:rsidP="00A83B94">
      <w:pPr>
        <w:pStyle w:val="ListParagraph"/>
        <w:numPr>
          <w:ilvl w:val="0"/>
          <w:numId w:val="11"/>
        </w:numPr>
      </w:pPr>
      <w:r>
        <w:t>The study used OpenPilot versions for the SUT and reference systems. For the dataset, it used 2016 and 2k19 comma.ai (manufacturer of OpenPilot) data, plus data from JUtah dashcams to get more varied data for testing.</w:t>
      </w:r>
    </w:p>
    <w:p w14:paraId="49F2F19A" w14:textId="65B06698" w:rsidR="00D00D09" w:rsidRDefault="00D00D09" w:rsidP="00A83B94">
      <w:pPr>
        <w:pStyle w:val="ListParagraph"/>
        <w:numPr>
          <w:ilvl w:val="0"/>
          <w:numId w:val="11"/>
        </w:numPr>
      </w:pPr>
      <w:r>
        <w:t>Results of questions:</w:t>
      </w:r>
    </w:p>
    <w:p w14:paraId="7D6A38E1" w14:textId="3E8DD67A" w:rsidR="00D00D09" w:rsidRDefault="00D00D09" w:rsidP="00D00D09">
      <w:pPr>
        <w:pStyle w:val="ListParagraph"/>
        <w:numPr>
          <w:ilvl w:val="0"/>
          <w:numId w:val="12"/>
        </w:numPr>
      </w:pPr>
      <w:r>
        <w:t>JUtah had the most high-confidence data points, followed by OpenPilot 2k19, then 2016. Less than 10% of the total dataset was &gt; 0% confidence, given the long-tail distribution of AV-related sensor data.</w:t>
      </w:r>
    </w:p>
    <w:p w14:paraId="1325526E" w14:textId="7C0F185A" w:rsidR="00D00D09" w:rsidRDefault="00D00D09" w:rsidP="00D00D09">
      <w:pPr>
        <w:pStyle w:val="ListParagraph"/>
        <w:numPr>
          <w:ilvl w:val="0"/>
          <w:numId w:val="12"/>
        </w:numPr>
      </w:pPr>
      <w:r>
        <w:lastRenderedPageBreak/>
        <w:t>Most data points with confidence &gt; 0% are low-severity</w:t>
      </w:r>
      <w:r w:rsidR="00442C33">
        <w:t xml:space="preserve"> and, thus, low-impact</w:t>
      </w:r>
      <w:r>
        <w:t>. Also, data points taken from shorter, more varied videos are more likely to find high-</w:t>
      </w:r>
      <w:r w:rsidR="00442C33">
        <w:t>impact</w:t>
      </w:r>
      <w:r>
        <w:t xml:space="preserve"> points.</w:t>
      </w:r>
    </w:p>
    <w:p w14:paraId="54EB02C5" w14:textId="17AE199E" w:rsidR="00442C33" w:rsidRDefault="00442C33" w:rsidP="00D00D09">
      <w:pPr>
        <w:pStyle w:val="ListParagraph"/>
        <w:numPr>
          <w:ilvl w:val="0"/>
          <w:numId w:val="12"/>
        </w:numPr>
      </w:pPr>
      <w:r>
        <w:t>DIFFTEST4AV was found to be able to detect continuous failures of more than 10 frames and upwards of 72 frames.</w:t>
      </w:r>
    </w:p>
    <w:p w14:paraId="23B51098" w14:textId="72B6D6C7" w:rsidR="00442C33" w:rsidRPr="005B11D4" w:rsidRDefault="00442C33" w:rsidP="00442C33">
      <w:pPr>
        <w:pStyle w:val="ListParagraph"/>
        <w:numPr>
          <w:ilvl w:val="0"/>
          <w:numId w:val="13"/>
        </w:numPr>
      </w:pPr>
      <w:r>
        <w:t>DIFFTEST4AV was successful in finding 81 high-impact failures with 90% confidence and 50 degree severity over 4,579,662 total processed inputs.</w:t>
      </w:r>
    </w:p>
    <w:sectPr w:rsidR="00442C33" w:rsidRPr="005B11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2D05"/>
    <w:multiLevelType w:val="hybridMultilevel"/>
    <w:tmpl w:val="C3BEE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D6F05"/>
    <w:multiLevelType w:val="hybridMultilevel"/>
    <w:tmpl w:val="4FEED9AC"/>
    <w:lvl w:ilvl="0" w:tplc="E3A01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3C4288"/>
    <w:multiLevelType w:val="hybridMultilevel"/>
    <w:tmpl w:val="6602C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D72DE2"/>
    <w:multiLevelType w:val="hybridMultilevel"/>
    <w:tmpl w:val="2E9A2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9B3CC4"/>
    <w:multiLevelType w:val="hybridMultilevel"/>
    <w:tmpl w:val="FA46D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262057"/>
    <w:multiLevelType w:val="hybridMultilevel"/>
    <w:tmpl w:val="E2C8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357401"/>
    <w:multiLevelType w:val="hybridMultilevel"/>
    <w:tmpl w:val="E200AD3C"/>
    <w:lvl w:ilvl="0" w:tplc="FE84C72E">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2E21B5"/>
    <w:multiLevelType w:val="hybridMultilevel"/>
    <w:tmpl w:val="D00C1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3E7FD1"/>
    <w:multiLevelType w:val="hybridMultilevel"/>
    <w:tmpl w:val="7F402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7306C8"/>
    <w:multiLevelType w:val="hybridMultilevel"/>
    <w:tmpl w:val="95021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6C73F9"/>
    <w:multiLevelType w:val="hybridMultilevel"/>
    <w:tmpl w:val="360CD5F8"/>
    <w:lvl w:ilvl="0" w:tplc="4F3895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BF67802"/>
    <w:multiLevelType w:val="hybridMultilevel"/>
    <w:tmpl w:val="686453D0"/>
    <w:lvl w:ilvl="0" w:tplc="4F3895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1786BEF"/>
    <w:multiLevelType w:val="hybridMultilevel"/>
    <w:tmpl w:val="19344EF0"/>
    <w:lvl w:ilvl="0" w:tplc="8FAC57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97653771">
    <w:abstractNumId w:val="0"/>
  </w:num>
  <w:num w:numId="2" w16cid:durableId="345133302">
    <w:abstractNumId w:val="8"/>
  </w:num>
  <w:num w:numId="3" w16cid:durableId="543031373">
    <w:abstractNumId w:val="7"/>
  </w:num>
  <w:num w:numId="4" w16cid:durableId="34962784">
    <w:abstractNumId w:val="3"/>
  </w:num>
  <w:num w:numId="5" w16cid:durableId="207035725">
    <w:abstractNumId w:val="12"/>
  </w:num>
  <w:num w:numId="6" w16cid:durableId="904099100">
    <w:abstractNumId w:val="6"/>
  </w:num>
  <w:num w:numId="7" w16cid:durableId="1337152984">
    <w:abstractNumId w:val="2"/>
  </w:num>
  <w:num w:numId="8" w16cid:durableId="1557087556">
    <w:abstractNumId w:val="1"/>
  </w:num>
  <w:num w:numId="9" w16cid:durableId="983392643">
    <w:abstractNumId w:val="5"/>
  </w:num>
  <w:num w:numId="10" w16cid:durableId="639454817">
    <w:abstractNumId w:val="11"/>
  </w:num>
  <w:num w:numId="11" w16cid:durableId="2008704187">
    <w:abstractNumId w:val="4"/>
  </w:num>
  <w:num w:numId="12" w16cid:durableId="1462918003">
    <w:abstractNumId w:val="10"/>
  </w:num>
  <w:num w:numId="13" w16cid:durableId="11359498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1D4"/>
    <w:rsid w:val="00442C33"/>
    <w:rsid w:val="00576525"/>
    <w:rsid w:val="005B11D4"/>
    <w:rsid w:val="005C74B4"/>
    <w:rsid w:val="00890794"/>
    <w:rsid w:val="00932A36"/>
    <w:rsid w:val="00A83B94"/>
    <w:rsid w:val="00B03EDE"/>
    <w:rsid w:val="00D00D09"/>
    <w:rsid w:val="00E0663A"/>
    <w:rsid w:val="00F12CA6"/>
    <w:rsid w:val="00F345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117C7"/>
  <w15:chartTrackingRefBased/>
  <w15:docId w15:val="{28989F8C-03CA-4836-8EF9-995BA70F1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ja-JP"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1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1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1D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1D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B11D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B11D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11D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11D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11D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1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1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1D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1D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B11D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B11D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11D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11D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11D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1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1D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1D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B11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11D4"/>
    <w:rPr>
      <w:i/>
      <w:iCs/>
      <w:color w:val="404040" w:themeColor="text1" w:themeTint="BF"/>
    </w:rPr>
  </w:style>
  <w:style w:type="paragraph" w:styleId="ListParagraph">
    <w:name w:val="List Paragraph"/>
    <w:basedOn w:val="Normal"/>
    <w:uiPriority w:val="34"/>
    <w:qFormat/>
    <w:rsid w:val="005B11D4"/>
    <w:pPr>
      <w:ind w:left="720"/>
      <w:contextualSpacing/>
    </w:pPr>
  </w:style>
  <w:style w:type="character" w:styleId="IntenseEmphasis">
    <w:name w:val="Intense Emphasis"/>
    <w:basedOn w:val="DefaultParagraphFont"/>
    <w:uiPriority w:val="21"/>
    <w:qFormat/>
    <w:rsid w:val="005B11D4"/>
    <w:rPr>
      <w:i/>
      <w:iCs/>
      <w:color w:val="0F4761" w:themeColor="accent1" w:themeShade="BF"/>
    </w:rPr>
  </w:style>
  <w:style w:type="paragraph" w:styleId="IntenseQuote">
    <w:name w:val="Intense Quote"/>
    <w:basedOn w:val="Normal"/>
    <w:next w:val="Normal"/>
    <w:link w:val="IntenseQuoteChar"/>
    <w:uiPriority w:val="30"/>
    <w:qFormat/>
    <w:rsid w:val="005B1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1D4"/>
    <w:rPr>
      <w:i/>
      <w:iCs/>
      <w:color w:val="0F4761" w:themeColor="accent1" w:themeShade="BF"/>
    </w:rPr>
  </w:style>
  <w:style w:type="character" w:styleId="IntenseReference">
    <w:name w:val="Intense Reference"/>
    <w:basedOn w:val="DefaultParagraphFont"/>
    <w:uiPriority w:val="32"/>
    <w:qFormat/>
    <w:rsid w:val="005B11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3</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Schmitz, Josiah</dc:creator>
  <cp:keywords/>
  <dc:description/>
  <cp:lastModifiedBy>Schmitz, Josiah</cp:lastModifiedBy>
  <cp:revision>2</cp:revision>
  <dcterms:created xsi:type="dcterms:W3CDTF">2025-11-28T17:33:00Z</dcterms:created>
  <dcterms:modified xsi:type="dcterms:W3CDTF">2025-11-28T21:38:00Z</dcterms:modified>
</cp:coreProperties>
</file>