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0F7BC" w14:textId="77777777" w:rsidR="00A22CFF" w:rsidRDefault="00000000">
      <w:pPr>
        <w:spacing w:line="480" w:lineRule="auto"/>
      </w:pPr>
      <w:r>
        <w:t>Josiah Schmitz</w:t>
      </w:r>
    </w:p>
    <w:p w14:paraId="0C4CD9CA" w14:textId="77777777" w:rsidR="00A22CFF" w:rsidRDefault="00000000">
      <w:pPr>
        <w:spacing w:line="480" w:lineRule="auto"/>
      </w:pPr>
      <w:r>
        <w:t>CS-2210</w:t>
      </w:r>
    </w:p>
    <w:p w14:paraId="7B4BE2D6" w14:textId="77777777" w:rsidR="00A22CFF" w:rsidRDefault="00000000">
      <w:pPr>
        <w:spacing w:line="480" w:lineRule="auto"/>
      </w:pPr>
      <w:r>
        <w:t>9/9/25</w:t>
      </w:r>
    </w:p>
    <w:p w14:paraId="294A1E62" w14:textId="77777777" w:rsidR="00A22CFF" w:rsidRDefault="00000000">
      <w:pPr>
        <w:spacing w:line="480" w:lineRule="auto"/>
        <w:jc w:val="center"/>
      </w:pPr>
      <w:r>
        <w:rPr>
          <w:u w:val="single"/>
        </w:rPr>
        <w:t>Exercise Set 3</w:t>
      </w:r>
    </w:p>
    <w:p w14:paraId="1B7C6C25" w14:textId="77777777" w:rsidR="00A22CFF" w:rsidRDefault="00000000">
      <w:pPr>
        <w:spacing w:line="480" w:lineRule="auto"/>
      </w:pPr>
      <w:r>
        <w:rPr>
          <w:b/>
          <w:bCs/>
        </w:rPr>
        <w:t>Exercise 16</w:t>
      </w:r>
    </w:p>
    <w:p w14:paraId="0F4D996B" w14:textId="77777777" w:rsidR="00A22CFF" w:rsidRDefault="00000000">
      <w:pPr>
        <w:pStyle w:val="BodyText"/>
        <w:spacing w:line="480" w:lineRule="auto"/>
        <w:rPr>
          <w:bCs/>
        </w:rPr>
      </w:pPr>
      <w:r>
        <w:t>{p(a), p(b), q(a), q(b)</w:t>
      </w:r>
      <w:r>
        <w:rPr>
          <w:bCs/>
        </w:rPr>
        <w:t>}</w:t>
      </w:r>
    </w:p>
    <w:p w14:paraId="2F034669" w14:textId="77777777" w:rsidR="00A22CFF" w:rsidRDefault="00000000">
      <w:pPr>
        <w:pStyle w:val="BodyText"/>
        <w:spacing w:line="480" w:lineRule="auto"/>
        <w:rPr>
          <w:bCs/>
        </w:rPr>
      </w:pPr>
      <w:r>
        <w:rPr>
          <w:b/>
          <w:bCs/>
        </w:rPr>
        <w:t>Exercise 17</w:t>
      </w:r>
    </w:p>
    <w:p w14:paraId="2BB0E7E3" w14:textId="77777777" w:rsidR="00A22CFF" w:rsidRDefault="00000000">
      <w:pPr>
        <w:pStyle w:val="BodyText"/>
        <w:numPr>
          <w:ilvl w:val="0"/>
          <w:numId w:val="1"/>
        </w:numPr>
        <w:spacing w:line="480" w:lineRule="auto"/>
        <w:rPr>
          <w:bCs/>
        </w:rPr>
      </w:pPr>
      <w:r>
        <w:t>{p(a), q(a, b), q(b, c), r(c)}</w:t>
      </w:r>
    </w:p>
    <w:p w14:paraId="3CBCBCB7" w14:textId="77777777" w:rsidR="00A22CFF" w:rsidRDefault="00000000">
      <w:pPr>
        <w:pStyle w:val="BodyText"/>
        <w:numPr>
          <w:ilvl w:val="0"/>
          <w:numId w:val="1"/>
        </w:numPr>
        <w:spacing w:line="480" w:lineRule="auto"/>
        <w:rPr>
          <w:bCs/>
        </w:rPr>
      </w:pPr>
      <w:r>
        <w:t>{p(a), q(a, a), q(a, b), q(a, c), q(b, a), q(b, b), q(b, c), q(c, a), q(c, b), q(c, c), r(a), r(b), r(c)}</w:t>
      </w:r>
    </w:p>
    <w:p w14:paraId="2FA09CBC" w14:textId="77777777" w:rsidR="00A22CFF" w:rsidRDefault="00000000">
      <w:pPr>
        <w:pStyle w:val="BodyText"/>
        <w:spacing w:line="480" w:lineRule="auto"/>
        <w:rPr>
          <w:bCs/>
        </w:rPr>
      </w:pPr>
      <w:r>
        <w:rPr>
          <w:b/>
          <w:bCs/>
        </w:rPr>
        <w:t>Exercise 18</w:t>
      </w:r>
    </w:p>
    <w:p w14:paraId="3FA9B37C" w14:textId="77777777" w:rsidR="00A22CFF" w:rsidRDefault="00000000">
      <w:pPr>
        <w:pStyle w:val="BodyText"/>
        <w:spacing w:line="480" w:lineRule="auto"/>
        <w:rPr>
          <w:bCs/>
        </w:rPr>
      </w:pPr>
      <w:r>
        <w:t>It is a pre-fixed point because TP(BP) was shown to be {p(a), q(a, a), q(a, b), q(a, c), q(b, a), q(b, b), q(b, c), q(c, a), q(c, b), q(c, c), r(a), r(b), r(c)} earlier, and, because TP(BP) doesn’t have {p(b), p(c)}, it is a subset of BP which is {p(a), p(b), p(c), q(a, a), q(a, b), q(a, c), q(b, a), q(b, b), q(b, c), q(c, a), q(c, b), q(c, c), r(a), r(b), r(c)}.</w:t>
      </w:r>
    </w:p>
    <w:p w14:paraId="6C57780E" w14:textId="77777777" w:rsidR="00A22CFF" w:rsidRDefault="00000000">
      <w:pPr>
        <w:pStyle w:val="BodyText"/>
        <w:spacing w:line="480" w:lineRule="auto"/>
        <w:rPr>
          <w:bCs/>
        </w:rPr>
      </w:pPr>
      <w:r>
        <w:rPr>
          <w:b/>
          <w:bCs/>
        </w:rPr>
        <w:t>Exercise 19</w:t>
      </w:r>
    </w:p>
    <w:p w14:paraId="72A5B362" w14:textId="14C6F71B" w:rsidR="00A22CFF" w:rsidRDefault="000D2885">
      <w:pPr>
        <w:pStyle w:val="BodyText"/>
        <w:spacing w:line="480" w:lineRule="auto"/>
        <w:rPr>
          <w:bCs/>
        </w:rPr>
      </w:pPr>
      <w:r>
        <w:rPr>
          <w:bCs/>
        </w:rPr>
        <w:t>Pre-fixed: {p(a), q(b)</w:t>
      </w:r>
      <w:r w:rsidR="004B621E">
        <w:rPr>
          <w:bCs/>
        </w:rPr>
        <w:t>, q(a)</w:t>
      </w:r>
      <w:r>
        <w:rPr>
          <w:bCs/>
        </w:rPr>
        <w:t>},</w:t>
      </w:r>
      <w:r w:rsidR="004B621E">
        <w:rPr>
          <w:bCs/>
        </w:rPr>
        <w:t xml:space="preserve"> {p(a), q(b), p(b)}, {p(a), q(b), q(a), p(b)}</w:t>
      </w:r>
    </w:p>
    <w:p w14:paraId="6C9B1759" w14:textId="2B495214" w:rsidR="004B621E" w:rsidRDefault="004B621E">
      <w:pPr>
        <w:pStyle w:val="BodyText"/>
        <w:spacing w:line="480" w:lineRule="auto"/>
        <w:rPr>
          <w:bCs/>
        </w:rPr>
      </w:pPr>
      <w:r>
        <w:rPr>
          <w:bCs/>
        </w:rPr>
        <w:t>Fixed: {p(a), q(b)}</w:t>
      </w:r>
    </w:p>
    <w:p w14:paraId="14696866" w14:textId="2970E2B1" w:rsidR="004B621E" w:rsidRDefault="00972513">
      <w:pPr>
        <w:pStyle w:val="BodyText"/>
        <w:spacing w:line="480" w:lineRule="auto"/>
        <w:rPr>
          <w:bCs/>
        </w:rPr>
      </w:pPr>
      <w:r>
        <w:rPr>
          <w:b/>
        </w:rPr>
        <w:t>Exercise 20</w:t>
      </w:r>
    </w:p>
    <w:p w14:paraId="4AFF7815" w14:textId="1BB684DF" w:rsidR="00972513" w:rsidRDefault="004C6563">
      <w:pPr>
        <w:pStyle w:val="BodyText"/>
        <w:spacing w:line="480" w:lineRule="auto"/>
        <w:rPr>
          <w:rFonts w:eastAsia="MS Mincho"/>
          <w:bCs/>
          <w:lang w:eastAsia="ja-JP"/>
        </w:rPr>
      </w:pPr>
      <w:r w:rsidRPr="00972513">
        <w:rPr>
          <w:rFonts w:eastAsia="MS Mincho"/>
          <w:bCs/>
          <w:lang w:eastAsia="ja-JP"/>
        </w:rPr>
        <w:t xml:space="preserve">T P ↑ </w:t>
      </w:r>
      <w:r>
        <w:rPr>
          <w:rFonts w:eastAsia="MS Mincho"/>
          <w:bCs/>
          <w:lang w:eastAsia="ja-JP"/>
        </w:rPr>
        <w:t xml:space="preserve">0 = </w:t>
      </w:r>
      <w:r w:rsidR="00EB3E83" w:rsidRPr="00EB3E83">
        <w:rPr>
          <w:rFonts w:ascii="Cambria Math" w:eastAsia="MS Mincho" w:hAnsi="Cambria Math" w:cs="Cambria Math"/>
          <w:bCs/>
          <w:lang w:eastAsia="ja-JP"/>
        </w:rPr>
        <w:t>∅</w:t>
      </w:r>
      <w:r w:rsidR="00EB3E83">
        <w:rPr>
          <w:rFonts w:ascii="Cambria Math" w:eastAsia="MS Mincho" w:hAnsi="Cambria Math" w:cs="Cambria Math"/>
          <w:bCs/>
          <w:lang w:eastAsia="ja-JP"/>
        </w:rPr>
        <w:t xml:space="preserve">; </w:t>
      </w:r>
      <w:r w:rsidR="00972513" w:rsidRPr="00972513">
        <w:rPr>
          <w:rFonts w:eastAsia="MS Mincho"/>
          <w:bCs/>
          <w:lang w:eastAsia="ja-JP"/>
        </w:rPr>
        <w:t xml:space="preserve">T P ↑ </w:t>
      </w:r>
      <w:r>
        <w:rPr>
          <w:rFonts w:eastAsia="MS Mincho"/>
          <w:bCs/>
          <w:lang w:eastAsia="ja-JP"/>
        </w:rPr>
        <w:t>1</w:t>
      </w:r>
      <w:r w:rsidR="00972513">
        <w:rPr>
          <w:rFonts w:eastAsia="MS Mincho" w:hint="eastAsia"/>
          <w:bCs/>
          <w:lang w:eastAsia="ja-JP"/>
        </w:rPr>
        <w:t xml:space="preserve"> = {</w:t>
      </w:r>
      <w:proofErr w:type="spellStart"/>
      <w:r w:rsidR="00972513">
        <w:rPr>
          <w:rFonts w:eastAsia="MS Mincho" w:hint="eastAsia"/>
          <w:bCs/>
          <w:lang w:eastAsia="ja-JP"/>
        </w:rPr>
        <w:t>bOf</w:t>
      </w:r>
      <w:proofErr w:type="spellEnd"/>
      <w:r w:rsidR="00972513">
        <w:rPr>
          <w:rFonts w:eastAsia="MS Mincho" w:hint="eastAsia"/>
          <w:bCs/>
          <w:lang w:eastAsia="ja-JP"/>
        </w:rPr>
        <w:t xml:space="preserve">(c, m), </w:t>
      </w:r>
      <w:proofErr w:type="spellStart"/>
      <w:r w:rsidR="00972513">
        <w:rPr>
          <w:rFonts w:eastAsia="MS Mincho" w:hint="eastAsia"/>
          <w:bCs/>
          <w:lang w:eastAsia="ja-JP"/>
        </w:rPr>
        <w:t>mOf</w:t>
      </w:r>
      <w:proofErr w:type="spellEnd"/>
      <w:r w:rsidR="00972513">
        <w:rPr>
          <w:rFonts w:eastAsia="MS Mincho" w:hint="eastAsia"/>
          <w:bCs/>
          <w:lang w:eastAsia="ja-JP"/>
        </w:rPr>
        <w:t xml:space="preserve">(m, n)}; </w:t>
      </w:r>
      <w:r w:rsidR="00972513" w:rsidRPr="00972513">
        <w:rPr>
          <w:rFonts w:eastAsia="MS Mincho"/>
          <w:bCs/>
          <w:lang w:eastAsia="ja-JP"/>
        </w:rPr>
        <w:t xml:space="preserve">T P ↑ </w:t>
      </w:r>
      <w:r>
        <w:rPr>
          <w:rFonts w:eastAsia="MS Mincho"/>
          <w:bCs/>
          <w:lang w:eastAsia="ja-JP"/>
        </w:rPr>
        <w:t>2</w:t>
      </w:r>
      <w:r w:rsidR="00972513">
        <w:rPr>
          <w:rFonts w:eastAsia="MS Mincho" w:hint="eastAsia"/>
          <w:bCs/>
          <w:lang w:eastAsia="ja-JP"/>
        </w:rPr>
        <w:t xml:space="preserve"> = {</w:t>
      </w:r>
      <w:proofErr w:type="spellStart"/>
      <w:r w:rsidR="00972513">
        <w:rPr>
          <w:rFonts w:eastAsia="MS Mincho" w:hint="eastAsia"/>
          <w:bCs/>
          <w:lang w:eastAsia="ja-JP"/>
        </w:rPr>
        <w:t>bOf</w:t>
      </w:r>
      <w:proofErr w:type="spellEnd"/>
      <w:r w:rsidR="00972513">
        <w:rPr>
          <w:rFonts w:eastAsia="MS Mincho" w:hint="eastAsia"/>
          <w:bCs/>
          <w:lang w:eastAsia="ja-JP"/>
        </w:rPr>
        <w:t xml:space="preserve">(c, m), </w:t>
      </w:r>
      <w:proofErr w:type="spellStart"/>
      <w:r w:rsidR="00972513">
        <w:rPr>
          <w:rFonts w:eastAsia="MS Mincho" w:hint="eastAsia"/>
          <w:bCs/>
          <w:lang w:eastAsia="ja-JP"/>
        </w:rPr>
        <w:t>mOf</w:t>
      </w:r>
      <w:proofErr w:type="spellEnd"/>
      <w:r w:rsidR="00972513">
        <w:rPr>
          <w:rFonts w:eastAsia="MS Mincho" w:hint="eastAsia"/>
          <w:bCs/>
          <w:lang w:eastAsia="ja-JP"/>
        </w:rPr>
        <w:t>(</w:t>
      </w:r>
      <w:r w:rsidR="00972513">
        <w:rPr>
          <w:rFonts w:eastAsia="MS Mincho" w:hint="eastAsia"/>
          <w:bCs/>
          <w:lang w:eastAsia="ja-JP"/>
        </w:rPr>
        <w:t>m, n</w:t>
      </w:r>
      <w:r w:rsidR="00972513">
        <w:rPr>
          <w:rFonts w:eastAsia="MS Mincho" w:hint="eastAsia"/>
          <w:bCs/>
          <w:lang w:eastAsia="ja-JP"/>
        </w:rPr>
        <w:t>)</w:t>
      </w:r>
      <w:r w:rsidR="00972513">
        <w:rPr>
          <w:rFonts w:eastAsia="MS Mincho" w:hint="eastAsia"/>
          <w:bCs/>
          <w:lang w:eastAsia="ja-JP"/>
        </w:rPr>
        <w:t xml:space="preserve">, </w:t>
      </w:r>
      <w:proofErr w:type="spellStart"/>
      <w:r w:rsidR="00972513">
        <w:rPr>
          <w:rFonts w:eastAsia="MS Mincho" w:hint="eastAsia"/>
          <w:bCs/>
          <w:lang w:eastAsia="ja-JP"/>
        </w:rPr>
        <w:t>pOf</w:t>
      </w:r>
      <w:proofErr w:type="spellEnd"/>
      <w:r w:rsidR="00972513">
        <w:rPr>
          <w:rFonts w:eastAsia="MS Mincho" w:hint="eastAsia"/>
          <w:bCs/>
          <w:lang w:eastAsia="ja-JP"/>
        </w:rPr>
        <w:t xml:space="preserve">(m, n)}; </w:t>
      </w:r>
      <w:r w:rsidR="00972513" w:rsidRPr="00972513">
        <w:rPr>
          <w:rFonts w:eastAsia="MS Mincho"/>
          <w:bCs/>
          <w:lang w:eastAsia="ja-JP"/>
        </w:rPr>
        <w:t xml:space="preserve">T P ↑ </w:t>
      </w:r>
      <w:r>
        <w:rPr>
          <w:rFonts w:eastAsia="MS Mincho"/>
          <w:bCs/>
          <w:lang w:eastAsia="ja-JP"/>
        </w:rPr>
        <w:t>3</w:t>
      </w:r>
      <w:r w:rsidR="00972513">
        <w:rPr>
          <w:rFonts w:eastAsia="MS Mincho" w:hint="eastAsia"/>
          <w:bCs/>
          <w:lang w:eastAsia="ja-JP"/>
        </w:rPr>
        <w:t xml:space="preserve"> = {</w:t>
      </w:r>
      <w:proofErr w:type="spellStart"/>
      <w:r w:rsidR="00972513">
        <w:rPr>
          <w:rFonts w:eastAsia="MS Mincho" w:hint="eastAsia"/>
          <w:bCs/>
          <w:lang w:eastAsia="ja-JP"/>
        </w:rPr>
        <w:t>bOf</w:t>
      </w:r>
      <w:proofErr w:type="spellEnd"/>
      <w:r w:rsidR="00972513">
        <w:rPr>
          <w:rFonts w:eastAsia="MS Mincho" w:hint="eastAsia"/>
          <w:bCs/>
          <w:lang w:eastAsia="ja-JP"/>
        </w:rPr>
        <w:t xml:space="preserve">(c, m), </w:t>
      </w:r>
      <w:proofErr w:type="spellStart"/>
      <w:r w:rsidR="00972513">
        <w:rPr>
          <w:rFonts w:eastAsia="MS Mincho" w:hint="eastAsia"/>
          <w:bCs/>
          <w:lang w:eastAsia="ja-JP"/>
        </w:rPr>
        <w:t>mOf</w:t>
      </w:r>
      <w:proofErr w:type="spellEnd"/>
      <w:r w:rsidR="00972513">
        <w:rPr>
          <w:rFonts w:eastAsia="MS Mincho" w:hint="eastAsia"/>
          <w:bCs/>
          <w:lang w:eastAsia="ja-JP"/>
        </w:rPr>
        <w:t>(</w:t>
      </w:r>
      <w:r w:rsidR="00972513">
        <w:rPr>
          <w:rFonts w:eastAsia="MS Mincho" w:hint="eastAsia"/>
          <w:bCs/>
          <w:lang w:eastAsia="ja-JP"/>
        </w:rPr>
        <w:t>m, n</w:t>
      </w:r>
      <w:r w:rsidR="00972513">
        <w:rPr>
          <w:rFonts w:eastAsia="MS Mincho" w:hint="eastAsia"/>
          <w:bCs/>
          <w:lang w:eastAsia="ja-JP"/>
        </w:rPr>
        <w:t xml:space="preserve">), </w:t>
      </w:r>
      <w:proofErr w:type="spellStart"/>
      <w:r w:rsidR="00972513">
        <w:rPr>
          <w:rFonts w:eastAsia="MS Mincho" w:hint="eastAsia"/>
          <w:bCs/>
          <w:lang w:eastAsia="ja-JP"/>
        </w:rPr>
        <w:t>pOf</w:t>
      </w:r>
      <w:proofErr w:type="spellEnd"/>
      <w:r w:rsidR="00972513">
        <w:rPr>
          <w:rFonts w:eastAsia="MS Mincho" w:hint="eastAsia"/>
          <w:bCs/>
          <w:lang w:eastAsia="ja-JP"/>
        </w:rPr>
        <w:t>(</w:t>
      </w:r>
      <w:r w:rsidR="00972513">
        <w:rPr>
          <w:rFonts w:eastAsia="MS Mincho" w:hint="eastAsia"/>
          <w:bCs/>
          <w:lang w:eastAsia="ja-JP"/>
        </w:rPr>
        <w:t>m, n</w:t>
      </w:r>
      <w:r w:rsidR="00972513">
        <w:rPr>
          <w:rFonts w:eastAsia="MS Mincho" w:hint="eastAsia"/>
          <w:bCs/>
          <w:lang w:eastAsia="ja-JP"/>
        </w:rPr>
        <w:t>)</w:t>
      </w:r>
      <w:r w:rsidR="00972513">
        <w:rPr>
          <w:rFonts w:eastAsia="MS Mincho" w:hint="eastAsia"/>
          <w:bCs/>
          <w:lang w:eastAsia="ja-JP"/>
        </w:rPr>
        <w:t xml:space="preserve">, </w:t>
      </w:r>
      <w:proofErr w:type="spellStart"/>
      <w:r>
        <w:rPr>
          <w:rFonts w:eastAsia="MS Mincho" w:hint="eastAsia"/>
          <w:bCs/>
          <w:lang w:eastAsia="ja-JP"/>
        </w:rPr>
        <w:t>uOf</w:t>
      </w:r>
      <w:proofErr w:type="spellEnd"/>
      <w:r>
        <w:rPr>
          <w:rFonts w:eastAsia="MS Mincho" w:hint="eastAsia"/>
          <w:bCs/>
          <w:lang w:eastAsia="ja-JP"/>
        </w:rPr>
        <w:t xml:space="preserve">(c, n)}; </w:t>
      </w:r>
      <w:r w:rsidRPr="004C6563">
        <w:rPr>
          <w:rFonts w:eastAsia="MS Mincho"/>
          <w:bCs/>
          <w:lang w:eastAsia="ja-JP"/>
        </w:rPr>
        <w:t>T P ↑ ω</w:t>
      </w:r>
      <w:r>
        <w:rPr>
          <w:rFonts w:eastAsia="MS Mincho" w:hint="eastAsia"/>
          <w:bCs/>
          <w:lang w:eastAsia="ja-JP"/>
        </w:rPr>
        <w:t xml:space="preserve"> = {</w:t>
      </w:r>
      <w:proofErr w:type="spellStart"/>
      <w:r>
        <w:rPr>
          <w:rFonts w:eastAsia="MS Mincho" w:hint="eastAsia"/>
          <w:bCs/>
          <w:lang w:eastAsia="ja-JP"/>
        </w:rPr>
        <w:t>bOf</w:t>
      </w:r>
      <w:proofErr w:type="spellEnd"/>
      <w:r>
        <w:rPr>
          <w:rFonts w:eastAsia="MS Mincho" w:hint="eastAsia"/>
          <w:bCs/>
          <w:lang w:eastAsia="ja-JP"/>
        </w:rPr>
        <w:t xml:space="preserve">(c, m), </w:t>
      </w:r>
      <w:proofErr w:type="spellStart"/>
      <w:r>
        <w:rPr>
          <w:rFonts w:eastAsia="MS Mincho" w:hint="eastAsia"/>
          <w:bCs/>
          <w:lang w:eastAsia="ja-JP"/>
        </w:rPr>
        <w:t>mOf</w:t>
      </w:r>
      <w:proofErr w:type="spellEnd"/>
      <w:r>
        <w:rPr>
          <w:rFonts w:eastAsia="MS Mincho" w:hint="eastAsia"/>
          <w:bCs/>
          <w:lang w:eastAsia="ja-JP"/>
        </w:rPr>
        <w:t xml:space="preserve">(m, n), </w:t>
      </w:r>
      <w:proofErr w:type="spellStart"/>
      <w:r>
        <w:rPr>
          <w:rFonts w:eastAsia="MS Mincho" w:hint="eastAsia"/>
          <w:bCs/>
          <w:lang w:eastAsia="ja-JP"/>
        </w:rPr>
        <w:t>pOf</w:t>
      </w:r>
      <w:proofErr w:type="spellEnd"/>
      <w:r>
        <w:rPr>
          <w:rFonts w:eastAsia="MS Mincho" w:hint="eastAsia"/>
          <w:bCs/>
          <w:lang w:eastAsia="ja-JP"/>
        </w:rPr>
        <w:t xml:space="preserve">(m, n), </w:t>
      </w:r>
      <w:proofErr w:type="spellStart"/>
      <w:r>
        <w:rPr>
          <w:rFonts w:eastAsia="MS Mincho" w:hint="eastAsia"/>
          <w:bCs/>
          <w:lang w:eastAsia="ja-JP"/>
        </w:rPr>
        <w:t>uOf</w:t>
      </w:r>
      <w:proofErr w:type="spellEnd"/>
      <w:r>
        <w:rPr>
          <w:rFonts w:eastAsia="MS Mincho" w:hint="eastAsia"/>
          <w:bCs/>
          <w:lang w:eastAsia="ja-JP"/>
        </w:rPr>
        <w:t>(c, n)}</w:t>
      </w:r>
    </w:p>
    <w:p w14:paraId="50A03C62" w14:textId="77777777" w:rsidR="00EB3E83" w:rsidRDefault="00EB3E83">
      <w:pPr>
        <w:pStyle w:val="BodyText"/>
        <w:spacing w:line="480" w:lineRule="auto"/>
        <w:rPr>
          <w:rFonts w:eastAsia="MS Mincho"/>
          <w:b/>
          <w:lang w:eastAsia="ja-JP"/>
        </w:rPr>
      </w:pPr>
    </w:p>
    <w:p w14:paraId="6AD167BA" w14:textId="77777777" w:rsidR="00EB3E83" w:rsidRDefault="00EB3E83">
      <w:pPr>
        <w:pStyle w:val="BodyText"/>
        <w:spacing w:line="480" w:lineRule="auto"/>
        <w:rPr>
          <w:rFonts w:eastAsia="MS Mincho"/>
          <w:b/>
          <w:lang w:eastAsia="ja-JP"/>
        </w:rPr>
      </w:pPr>
    </w:p>
    <w:p w14:paraId="33392A80" w14:textId="2E396481" w:rsidR="004C6563" w:rsidRDefault="004C6563">
      <w:pPr>
        <w:pStyle w:val="BodyText"/>
        <w:spacing w:line="480" w:lineRule="auto"/>
        <w:rPr>
          <w:rFonts w:eastAsia="MS Mincho"/>
          <w:b/>
          <w:lang w:eastAsia="ja-JP"/>
        </w:rPr>
      </w:pPr>
      <w:r>
        <w:rPr>
          <w:rFonts w:eastAsia="MS Mincho"/>
          <w:b/>
          <w:lang w:eastAsia="ja-JP"/>
        </w:rPr>
        <w:lastRenderedPageBreak/>
        <w:t>Exercise 21</w:t>
      </w:r>
    </w:p>
    <w:p w14:paraId="387D40F2" w14:textId="6C2E9A4E" w:rsidR="007F1BB5" w:rsidRDefault="007F1BB5">
      <w:pPr>
        <w:pStyle w:val="BodyText"/>
        <w:spacing w:line="480" w:lineRule="auto"/>
        <w:rPr>
          <w:rFonts w:eastAsia="MS Mincho"/>
          <w:bCs/>
          <w:lang w:eastAsia="ja-JP"/>
        </w:rPr>
      </w:pPr>
      <w:r w:rsidRPr="00972513">
        <w:rPr>
          <w:rFonts w:eastAsia="MS Mincho"/>
          <w:bCs/>
          <w:lang w:eastAsia="ja-JP"/>
        </w:rPr>
        <w:t xml:space="preserve">T P ↑ </w:t>
      </w:r>
      <w:r>
        <w:rPr>
          <w:rFonts w:eastAsia="MS Mincho"/>
          <w:bCs/>
          <w:lang w:eastAsia="ja-JP"/>
        </w:rPr>
        <w:t xml:space="preserve">0 = </w:t>
      </w:r>
      <w:r w:rsidRPr="00EB3E83">
        <w:rPr>
          <w:rFonts w:ascii="Cambria Math" w:eastAsia="MS Mincho" w:hAnsi="Cambria Math" w:cs="Cambria Math"/>
          <w:bCs/>
          <w:lang w:eastAsia="ja-JP"/>
        </w:rPr>
        <w:t>∅</w:t>
      </w:r>
      <w:r>
        <w:rPr>
          <w:rFonts w:ascii="Cambria Math" w:eastAsia="MS Mincho" w:hAnsi="Cambria Math" w:cs="Cambria Math"/>
          <w:bCs/>
          <w:lang w:eastAsia="ja-JP"/>
        </w:rPr>
        <w:t xml:space="preserve">; </w:t>
      </w:r>
      <w:r w:rsidRPr="00972513">
        <w:rPr>
          <w:rFonts w:eastAsia="MS Mincho"/>
          <w:bCs/>
          <w:lang w:eastAsia="ja-JP"/>
        </w:rPr>
        <w:t xml:space="preserve">T P ↑ </w:t>
      </w:r>
      <w:r>
        <w:rPr>
          <w:rFonts w:eastAsia="MS Mincho"/>
          <w:bCs/>
          <w:lang w:eastAsia="ja-JP"/>
        </w:rPr>
        <w:t>1</w:t>
      </w:r>
      <w:r>
        <w:rPr>
          <w:rFonts w:eastAsia="MS Mincho" w:hint="eastAsia"/>
          <w:bCs/>
          <w:lang w:eastAsia="ja-JP"/>
        </w:rPr>
        <w:t xml:space="preserve"> = {</w:t>
      </w:r>
      <w:r>
        <w:rPr>
          <w:rFonts w:eastAsia="MS Mincho"/>
          <w:bCs/>
          <w:lang w:eastAsia="ja-JP"/>
        </w:rPr>
        <w:t>p(a, b), q(c), q(d)</w:t>
      </w:r>
      <w:r>
        <w:rPr>
          <w:rFonts w:eastAsia="MS Mincho" w:hint="eastAsia"/>
          <w:bCs/>
          <w:lang w:eastAsia="ja-JP"/>
        </w:rPr>
        <w:t xml:space="preserve">}; </w:t>
      </w:r>
      <w:r w:rsidRPr="00972513">
        <w:rPr>
          <w:rFonts w:eastAsia="MS Mincho"/>
          <w:bCs/>
          <w:lang w:eastAsia="ja-JP"/>
        </w:rPr>
        <w:t xml:space="preserve">T P ↑ </w:t>
      </w:r>
      <w:r>
        <w:rPr>
          <w:rFonts w:eastAsia="MS Mincho"/>
          <w:bCs/>
          <w:lang w:eastAsia="ja-JP"/>
        </w:rPr>
        <w:t>2</w:t>
      </w:r>
      <w:r>
        <w:rPr>
          <w:rFonts w:eastAsia="MS Mincho" w:hint="eastAsia"/>
          <w:bCs/>
          <w:lang w:eastAsia="ja-JP"/>
        </w:rPr>
        <w:t xml:space="preserve"> = {</w:t>
      </w:r>
      <w:r w:rsidR="00A051F2">
        <w:rPr>
          <w:rFonts w:eastAsia="MS Mincho"/>
          <w:bCs/>
          <w:lang w:eastAsia="ja-JP"/>
        </w:rPr>
        <w:t>p(a, b), q(c), q(d), q(a)</w:t>
      </w:r>
      <w:r>
        <w:rPr>
          <w:rFonts w:eastAsia="MS Mincho" w:hint="eastAsia"/>
          <w:bCs/>
          <w:lang w:eastAsia="ja-JP"/>
        </w:rPr>
        <w:t xml:space="preserve">}; </w:t>
      </w:r>
      <w:r w:rsidRPr="004C6563">
        <w:rPr>
          <w:rFonts w:eastAsia="MS Mincho"/>
          <w:bCs/>
          <w:lang w:eastAsia="ja-JP"/>
        </w:rPr>
        <w:t>T P ↑ ω</w:t>
      </w:r>
      <w:r>
        <w:rPr>
          <w:rFonts w:eastAsia="MS Mincho" w:hint="eastAsia"/>
          <w:bCs/>
          <w:lang w:eastAsia="ja-JP"/>
        </w:rPr>
        <w:t xml:space="preserve"> = {</w:t>
      </w:r>
      <w:r w:rsidR="00A051F2">
        <w:rPr>
          <w:rFonts w:eastAsia="MS Mincho"/>
          <w:bCs/>
          <w:lang w:eastAsia="ja-JP"/>
        </w:rPr>
        <w:t>p(a, b), q(c), q(d), q(a)</w:t>
      </w:r>
      <w:r w:rsidR="00A051F2">
        <w:rPr>
          <w:rFonts w:eastAsia="MS Mincho" w:hint="eastAsia"/>
          <w:bCs/>
          <w:lang w:eastAsia="ja-JP"/>
        </w:rPr>
        <w:t>}</w:t>
      </w:r>
    </w:p>
    <w:p w14:paraId="328D4092" w14:textId="38E5A971" w:rsidR="00A051F2" w:rsidRDefault="00A051F2">
      <w:pPr>
        <w:pStyle w:val="BodyText"/>
        <w:spacing w:line="480" w:lineRule="auto"/>
        <w:rPr>
          <w:rFonts w:eastAsia="MS Mincho"/>
          <w:bCs/>
          <w:lang w:eastAsia="ja-JP"/>
        </w:rPr>
      </w:pPr>
      <w:r>
        <w:rPr>
          <w:rFonts w:eastAsia="MS Mincho"/>
          <w:b/>
          <w:lang w:eastAsia="ja-JP"/>
        </w:rPr>
        <w:t>Exercise 22</w:t>
      </w:r>
    </w:p>
    <w:p w14:paraId="2DC8038B" w14:textId="77777777" w:rsidR="00A051F2" w:rsidRDefault="00A051F2">
      <w:pPr>
        <w:pStyle w:val="BodyText"/>
        <w:spacing w:line="480" w:lineRule="auto"/>
        <w:rPr>
          <w:rFonts w:eastAsia="MS Mincho"/>
          <w:bCs/>
          <w:lang w:eastAsia="ja-JP"/>
        </w:rPr>
      </w:pPr>
    </w:p>
    <w:p w14:paraId="47B1E4D4" w14:textId="093C4E89" w:rsidR="00EC7AA6" w:rsidRDefault="00EC7AA6">
      <w:pPr>
        <w:pStyle w:val="BodyText"/>
        <w:spacing w:line="480" w:lineRule="auto"/>
        <w:rPr>
          <w:rFonts w:eastAsia="MS Mincho"/>
          <w:bCs/>
          <w:lang w:eastAsia="ja-JP"/>
        </w:rPr>
      </w:pPr>
      <w:r>
        <w:rPr>
          <w:rFonts w:eastAsia="MS Mincho"/>
          <w:b/>
          <w:lang w:eastAsia="ja-JP"/>
        </w:rPr>
        <w:t>Exercise 23</w:t>
      </w:r>
    </w:p>
    <w:p w14:paraId="5C025942" w14:textId="526E77CC" w:rsidR="00EC7AA6" w:rsidRDefault="00EC7AA6">
      <w:pPr>
        <w:pStyle w:val="BodyText"/>
        <w:spacing w:line="480" w:lineRule="auto"/>
        <w:rPr>
          <w:rFonts w:eastAsia="MS Mincho"/>
          <w:bCs/>
          <w:lang w:eastAsia="ja-JP"/>
        </w:rPr>
      </w:pPr>
      <w:r w:rsidRPr="00972513">
        <w:rPr>
          <w:rFonts w:eastAsia="MS Mincho"/>
          <w:bCs/>
          <w:lang w:eastAsia="ja-JP"/>
        </w:rPr>
        <w:t xml:space="preserve">T P ↑ </w:t>
      </w:r>
      <w:r>
        <w:rPr>
          <w:rFonts w:eastAsia="MS Mincho"/>
          <w:bCs/>
          <w:lang w:eastAsia="ja-JP"/>
        </w:rPr>
        <w:t xml:space="preserve">0 = </w:t>
      </w:r>
      <w:r w:rsidRPr="00EB3E83">
        <w:rPr>
          <w:rFonts w:ascii="Cambria Math" w:eastAsia="MS Mincho" w:hAnsi="Cambria Math" w:cs="Cambria Math"/>
          <w:bCs/>
          <w:lang w:eastAsia="ja-JP"/>
        </w:rPr>
        <w:t>∅</w:t>
      </w:r>
      <w:r>
        <w:rPr>
          <w:rFonts w:ascii="Cambria Math" w:eastAsia="MS Mincho" w:hAnsi="Cambria Math" w:cs="Cambria Math"/>
          <w:bCs/>
          <w:lang w:eastAsia="ja-JP"/>
        </w:rPr>
        <w:t xml:space="preserve">; </w:t>
      </w:r>
      <w:r w:rsidRPr="00972513">
        <w:rPr>
          <w:rFonts w:eastAsia="MS Mincho"/>
          <w:bCs/>
          <w:lang w:eastAsia="ja-JP"/>
        </w:rPr>
        <w:t xml:space="preserve">T P ↑ </w:t>
      </w:r>
      <w:r>
        <w:rPr>
          <w:rFonts w:eastAsia="MS Mincho"/>
          <w:bCs/>
          <w:lang w:eastAsia="ja-JP"/>
        </w:rPr>
        <w:t>1</w:t>
      </w:r>
      <w:r>
        <w:rPr>
          <w:rFonts w:eastAsia="MS Mincho" w:hint="eastAsia"/>
          <w:bCs/>
          <w:lang w:eastAsia="ja-JP"/>
        </w:rPr>
        <w:t xml:space="preserve"> = {</w:t>
      </w:r>
      <w:r>
        <w:rPr>
          <w:rFonts w:eastAsia="MS Mincho"/>
          <w:bCs/>
          <w:lang w:eastAsia="ja-JP"/>
        </w:rPr>
        <w:t>p(a), q(</w:t>
      </w:r>
      <w:r>
        <w:rPr>
          <w:rFonts w:eastAsia="MS Mincho"/>
          <w:bCs/>
          <w:lang w:eastAsia="ja-JP"/>
        </w:rPr>
        <w:t>b</w:t>
      </w:r>
      <w:r>
        <w:rPr>
          <w:rFonts w:eastAsia="MS Mincho"/>
          <w:bCs/>
          <w:lang w:eastAsia="ja-JP"/>
        </w:rPr>
        <w:t>)</w:t>
      </w:r>
      <w:r>
        <w:rPr>
          <w:rFonts w:eastAsia="MS Mincho" w:hint="eastAsia"/>
          <w:bCs/>
          <w:lang w:eastAsia="ja-JP"/>
        </w:rPr>
        <w:t xml:space="preserve">}; </w:t>
      </w:r>
      <w:r w:rsidRPr="004C6563">
        <w:rPr>
          <w:rFonts w:eastAsia="MS Mincho"/>
          <w:bCs/>
          <w:lang w:eastAsia="ja-JP"/>
        </w:rPr>
        <w:t>T P ↑ ω</w:t>
      </w:r>
      <w:r>
        <w:rPr>
          <w:rFonts w:eastAsia="MS Mincho" w:hint="eastAsia"/>
          <w:bCs/>
          <w:lang w:eastAsia="ja-JP"/>
        </w:rPr>
        <w:t xml:space="preserve"> = {</w:t>
      </w:r>
      <w:r>
        <w:rPr>
          <w:rFonts w:eastAsia="MS Mincho"/>
          <w:bCs/>
          <w:lang w:eastAsia="ja-JP"/>
        </w:rPr>
        <w:t>p(a, b), q(</w:t>
      </w:r>
      <w:r>
        <w:rPr>
          <w:rFonts w:eastAsia="MS Mincho"/>
          <w:bCs/>
          <w:lang w:eastAsia="ja-JP"/>
        </w:rPr>
        <w:t>b)</w:t>
      </w:r>
      <w:r>
        <w:rPr>
          <w:rFonts w:eastAsia="MS Mincho" w:hint="eastAsia"/>
          <w:bCs/>
          <w:lang w:eastAsia="ja-JP"/>
        </w:rPr>
        <w:t>}</w:t>
      </w:r>
    </w:p>
    <w:p w14:paraId="7970788F" w14:textId="5630F3A7" w:rsidR="00EC7AA6" w:rsidRDefault="00EC7AA6">
      <w:pPr>
        <w:pStyle w:val="BodyText"/>
        <w:spacing w:line="480" w:lineRule="auto"/>
        <w:rPr>
          <w:rFonts w:eastAsia="MS Mincho"/>
          <w:bCs/>
          <w:lang w:eastAsia="ja-JP"/>
        </w:rPr>
      </w:pPr>
      <w:r>
        <w:rPr>
          <w:rFonts w:eastAsia="MS Mincho"/>
          <w:b/>
          <w:lang w:eastAsia="ja-JP"/>
        </w:rPr>
        <w:t>Exercise 24</w:t>
      </w:r>
    </w:p>
    <w:p w14:paraId="46954A7B" w14:textId="68571C36" w:rsidR="002304D3" w:rsidRDefault="00EC7AA6">
      <w:pPr>
        <w:pStyle w:val="BodyText"/>
        <w:spacing w:line="480" w:lineRule="auto"/>
        <w:rPr>
          <w:rFonts w:eastAsia="MS Mincho"/>
          <w:bCs/>
          <w:lang w:eastAsia="ja-JP"/>
        </w:rPr>
      </w:pPr>
      <w:r w:rsidRPr="00EC7AA6">
        <w:rPr>
          <w:rFonts w:eastAsia="MS Mincho"/>
          <w:bCs/>
          <w:lang w:eastAsia="ja-JP"/>
        </w:rPr>
        <w:t xml:space="preserve">T P ↑ 0 = </w:t>
      </w:r>
      <w:r w:rsidRPr="00EC7AA6">
        <w:rPr>
          <w:rFonts w:ascii="Cambria Math" w:eastAsia="MS Mincho" w:hAnsi="Cambria Math" w:cs="Cambria Math"/>
          <w:bCs/>
          <w:lang w:eastAsia="ja-JP"/>
        </w:rPr>
        <w:t>∅</w:t>
      </w:r>
    </w:p>
    <w:p w14:paraId="579BE9A3" w14:textId="77777777" w:rsidR="002304D3" w:rsidRDefault="00EC7AA6">
      <w:pPr>
        <w:pStyle w:val="BodyText"/>
        <w:spacing w:line="480" w:lineRule="auto"/>
        <w:rPr>
          <w:rFonts w:eastAsia="MS Mincho"/>
          <w:bCs/>
          <w:lang w:eastAsia="ja-JP"/>
        </w:rPr>
      </w:pPr>
      <w:r w:rsidRPr="00EC7AA6">
        <w:rPr>
          <w:rFonts w:eastAsia="MS Mincho"/>
          <w:bCs/>
          <w:lang w:eastAsia="ja-JP"/>
        </w:rPr>
        <w:t xml:space="preserve">T P ↑ 1 = {p(a, b), </w:t>
      </w:r>
      <w:r>
        <w:rPr>
          <w:rFonts w:eastAsia="MS Mincho"/>
          <w:bCs/>
          <w:lang w:eastAsia="ja-JP"/>
        </w:rPr>
        <w:t>p(b, c), p(c, a), p(d, d)</w:t>
      </w:r>
      <w:r w:rsidRPr="00EC7AA6">
        <w:rPr>
          <w:rFonts w:eastAsia="MS Mincho"/>
          <w:bCs/>
          <w:lang w:eastAsia="ja-JP"/>
        </w:rPr>
        <w:t>}</w:t>
      </w:r>
    </w:p>
    <w:p w14:paraId="7ED0A51F" w14:textId="77777777" w:rsidR="002304D3" w:rsidRDefault="00EC7AA6">
      <w:pPr>
        <w:pStyle w:val="BodyText"/>
        <w:spacing w:line="480" w:lineRule="auto"/>
        <w:rPr>
          <w:rFonts w:eastAsia="MS Mincho"/>
          <w:bCs/>
          <w:lang w:eastAsia="ja-JP"/>
        </w:rPr>
      </w:pPr>
      <w:r w:rsidRPr="00EC7AA6">
        <w:rPr>
          <w:rFonts w:eastAsia="MS Mincho"/>
          <w:bCs/>
          <w:lang w:eastAsia="ja-JP"/>
        </w:rPr>
        <w:t xml:space="preserve">T P ↑ 2 = {p(a, b), </w:t>
      </w:r>
      <w:r>
        <w:rPr>
          <w:rFonts w:eastAsia="MS Mincho"/>
          <w:bCs/>
          <w:lang w:eastAsia="ja-JP"/>
        </w:rPr>
        <w:t>p(b, c), p(c, a), p(d, d)</w:t>
      </w:r>
      <w:r>
        <w:rPr>
          <w:rFonts w:eastAsia="MS Mincho"/>
          <w:bCs/>
          <w:lang w:eastAsia="ja-JP"/>
        </w:rPr>
        <w:t>, q(a, b), q(b, c), q(c, a), q(d, d)</w:t>
      </w:r>
      <w:r w:rsidRPr="00EC7AA6">
        <w:rPr>
          <w:rFonts w:eastAsia="MS Mincho"/>
          <w:bCs/>
          <w:lang w:eastAsia="ja-JP"/>
        </w:rPr>
        <w:t>}</w:t>
      </w:r>
    </w:p>
    <w:p w14:paraId="2F64B655" w14:textId="77777777" w:rsidR="002304D3" w:rsidRDefault="00EC7AA6">
      <w:pPr>
        <w:pStyle w:val="BodyText"/>
        <w:spacing w:line="480" w:lineRule="auto"/>
        <w:rPr>
          <w:rFonts w:eastAsia="MS Mincho"/>
          <w:bCs/>
          <w:lang w:eastAsia="ja-JP"/>
        </w:rPr>
      </w:pPr>
      <w:r w:rsidRPr="00EC7AA6">
        <w:rPr>
          <w:rFonts w:eastAsia="MS Mincho"/>
          <w:bCs/>
          <w:lang w:eastAsia="ja-JP"/>
        </w:rPr>
        <w:t xml:space="preserve">T P ↑ </w:t>
      </w:r>
      <w:r>
        <w:rPr>
          <w:rFonts w:eastAsia="MS Mincho"/>
          <w:bCs/>
          <w:lang w:eastAsia="ja-JP"/>
        </w:rPr>
        <w:t>3</w:t>
      </w:r>
      <w:r w:rsidRPr="00EC7AA6">
        <w:rPr>
          <w:rFonts w:eastAsia="MS Mincho"/>
          <w:bCs/>
          <w:lang w:eastAsia="ja-JP"/>
        </w:rPr>
        <w:t xml:space="preserve"> = {p(a, b), </w:t>
      </w:r>
      <w:r>
        <w:rPr>
          <w:rFonts w:eastAsia="MS Mincho"/>
          <w:bCs/>
          <w:lang w:eastAsia="ja-JP"/>
        </w:rPr>
        <w:t>p(b, c), p(c, a), p(d, d), q(a, b)</w:t>
      </w:r>
      <w:r>
        <w:rPr>
          <w:rFonts w:eastAsia="MS Mincho"/>
          <w:bCs/>
          <w:lang w:eastAsia="ja-JP"/>
        </w:rPr>
        <w:t xml:space="preserve">, </w:t>
      </w:r>
      <w:r>
        <w:rPr>
          <w:rFonts w:eastAsia="MS Mincho"/>
          <w:bCs/>
          <w:lang w:eastAsia="ja-JP"/>
        </w:rPr>
        <w:t>q(b, c), q(c, a), q(d, d)</w:t>
      </w:r>
      <w:r>
        <w:rPr>
          <w:rFonts w:eastAsia="MS Mincho"/>
          <w:bCs/>
          <w:lang w:eastAsia="ja-JP"/>
        </w:rPr>
        <w:t>, q(a, c), q(b, a), q(c, b)</w:t>
      </w:r>
      <w:r w:rsidR="002304D3">
        <w:rPr>
          <w:rFonts w:eastAsia="MS Mincho"/>
          <w:bCs/>
          <w:lang w:eastAsia="ja-JP"/>
        </w:rPr>
        <w:t>, r(a, b), r(b, c), r(c, a), r(d, d)</w:t>
      </w:r>
      <w:r w:rsidRPr="00EC7AA6">
        <w:rPr>
          <w:rFonts w:eastAsia="MS Mincho"/>
          <w:bCs/>
          <w:lang w:eastAsia="ja-JP"/>
        </w:rPr>
        <w:t>}</w:t>
      </w:r>
    </w:p>
    <w:p w14:paraId="4755AD4C" w14:textId="77777777" w:rsidR="002304D3" w:rsidRDefault="002304D3">
      <w:pPr>
        <w:pStyle w:val="BodyText"/>
        <w:spacing w:line="480" w:lineRule="auto"/>
        <w:rPr>
          <w:rFonts w:eastAsia="MS Mincho"/>
          <w:bCs/>
          <w:lang w:eastAsia="ja-JP"/>
        </w:rPr>
      </w:pPr>
      <w:r w:rsidRPr="00EC7AA6">
        <w:rPr>
          <w:rFonts w:eastAsia="MS Mincho"/>
          <w:bCs/>
          <w:lang w:eastAsia="ja-JP"/>
        </w:rPr>
        <w:t xml:space="preserve">T P ↑ </w:t>
      </w:r>
      <w:r>
        <w:rPr>
          <w:rFonts w:eastAsia="MS Mincho"/>
          <w:bCs/>
          <w:lang w:eastAsia="ja-JP"/>
        </w:rPr>
        <w:t>4</w:t>
      </w:r>
      <w:r w:rsidRPr="00EC7AA6">
        <w:rPr>
          <w:rFonts w:eastAsia="MS Mincho"/>
          <w:bCs/>
          <w:lang w:eastAsia="ja-JP"/>
        </w:rPr>
        <w:t xml:space="preserve"> = {p(a, b), </w:t>
      </w:r>
      <w:r>
        <w:rPr>
          <w:rFonts w:eastAsia="MS Mincho"/>
          <w:bCs/>
          <w:lang w:eastAsia="ja-JP"/>
        </w:rPr>
        <w:t>p(b, c), p(c, a), p(d, d), q(a, b), q(b, c), q(c, a), q(d, d), q(a, c), q(b, a), q(c, b), r(a, b), r(b, c), r(c, a), r(d, d)</w:t>
      </w:r>
      <w:r>
        <w:rPr>
          <w:rFonts w:eastAsia="MS Mincho"/>
          <w:bCs/>
          <w:lang w:eastAsia="ja-JP"/>
        </w:rPr>
        <w:t>, r(a, c), r(b, a), r(c, b), r(b, a), r(c, b), r(a, c), t(d)</w:t>
      </w:r>
      <w:r w:rsidRPr="00EC7AA6">
        <w:rPr>
          <w:rFonts w:eastAsia="MS Mincho"/>
          <w:bCs/>
          <w:lang w:eastAsia="ja-JP"/>
        </w:rPr>
        <w:t>}</w:t>
      </w:r>
    </w:p>
    <w:p w14:paraId="2FD5D4CE" w14:textId="77777777" w:rsidR="002304D3" w:rsidRDefault="002304D3">
      <w:pPr>
        <w:pStyle w:val="BodyText"/>
        <w:spacing w:line="480" w:lineRule="auto"/>
        <w:rPr>
          <w:rFonts w:eastAsia="MS Mincho"/>
          <w:bCs/>
          <w:lang w:eastAsia="ja-JP"/>
        </w:rPr>
      </w:pPr>
      <w:r w:rsidRPr="00EC7AA6">
        <w:rPr>
          <w:rFonts w:eastAsia="MS Mincho"/>
          <w:bCs/>
          <w:lang w:eastAsia="ja-JP"/>
        </w:rPr>
        <w:t xml:space="preserve">T P ↑ </w:t>
      </w:r>
      <w:r>
        <w:rPr>
          <w:rFonts w:eastAsia="MS Mincho"/>
          <w:bCs/>
          <w:lang w:eastAsia="ja-JP"/>
        </w:rPr>
        <w:t>5</w:t>
      </w:r>
      <w:r w:rsidRPr="00EC7AA6">
        <w:rPr>
          <w:rFonts w:eastAsia="MS Mincho"/>
          <w:bCs/>
          <w:lang w:eastAsia="ja-JP"/>
        </w:rPr>
        <w:t xml:space="preserve"> = {p(a, b), </w:t>
      </w:r>
      <w:r>
        <w:rPr>
          <w:rFonts w:eastAsia="MS Mincho"/>
          <w:bCs/>
          <w:lang w:eastAsia="ja-JP"/>
        </w:rPr>
        <w:t>p(b, c), p(c, a), p(d, d), q(a, b), q(b, c), q(c, a), q(d, d), q(a, c), q(b, a), q(c, b), r(a, b), r(b, c), r(c, a), r(d, d), r(a, c), r(b, a), r(c, b)</w:t>
      </w:r>
      <w:r>
        <w:rPr>
          <w:rFonts w:eastAsia="MS Mincho"/>
          <w:bCs/>
          <w:lang w:eastAsia="ja-JP"/>
        </w:rPr>
        <w:t xml:space="preserve">, </w:t>
      </w:r>
      <w:r>
        <w:rPr>
          <w:rFonts w:eastAsia="MS Mincho"/>
          <w:bCs/>
          <w:lang w:eastAsia="ja-JP"/>
        </w:rPr>
        <w:t>t(d)</w:t>
      </w:r>
      <w:r w:rsidRPr="00EC7AA6">
        <w:rPr>
          <w:rFonts w:eastAsia="MS Mincho"/>
          <w:bCs/>
          <w:lang w:eastAsia="ja-JP"/>
        </w:rPr>
        <w:t>}</w:t>
      </w:r>
    </w:p>
    <w:p w14:paraId="32D904D5" w14:textId="140C1D89" w:rsidR="00EC7AA6" w:rsidRPr="00EC7AA6" w:rsidRDefault="00EC7AA6">
      <w:pPr>
        <w:pStyle w:val="BodyText"/>
        <w:spacing w:line="480" w:lineRule="auto"/>
        <w:rPr>
          <w:rFonts w:eastAsia="MS Mincho"/>
          <w:bCs/>
          <w:lang w:eastAsia="ja-JP"/>
        </w:rPr>
      </w:pPr>
      <w:r w:rsidRPr="00EC7AA6">
        <w:rPr>
          <w:rFonts w:eastAsia="MS Mincho"/>
          <w:bCs/>
          <w:lang w:eastAsia="ja-JP"/>
        </w:rPr>
        <w:t xml:space="preserve">T P ↑ ω = </w:t>
      </w:r>
      <w:r w:rsidR="002304D3" w:rsidRPr="00EC7AA6">
        <w:rPr>
          <w:rFonts w:eastAsia="MS Mincho"/>
          <w:bCs/>
          <w:lang w:eastAsia="ja-JP"/>
        </w:rPr>
        <w:t xml:space="preserve">{p(a, b), </w:t>
      </w:r>
      <w:r w:rsidR="002304D3">
        <w:rPr>
          <w:rFonts w:eastAsia="MS Mincho"/>
          <w:bCs/>
          <w:lang w:eastAsia="ja-JP"/>
        </w:rPr>
        <w:t>p(b, c), p(c, a), p(d, d), q(a, b), q(b, c), q(c, a), q(d, d), q(a, c), q(b, a), q(c, b), r(a, b), r(b, c), r(c, a), r(d, d), r(a, c), r(b, a), r(c, b), t(d)</w:t>
      </w:r>
      <w:r w:rsidR="002304D3" w:rsidRPr="00EC7AA6">
        <w:rPr>
          <w:rFonts w:eastAsia="MS Mincho"/>
          <w:bCs/>
          <w:lang w:eastAsia="ja-JP"/>
        </w:rPr>
        <w:t>}</w:t>
      </w:r>
    </w:p>
    <w:sectPr w:rsidR="00EC7AA6" w:rsidRPr="00EC7AA6">
      <w:pgSz w:w="12240" w:h="15840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Noto Serif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33EB6"/>
    <w:multiLevelType w:val="multilevel"/>
    <w:tmpl w:val="09B82A58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4CAF159B"/>
    <w:multiLevelType w:val="multilevel"/>
    <w:tmpl w:val="00645C7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352143804">
    <w:abstractNumId w:val="0"/>
  </w:num>
  <w:num w:numId="2" w16cid:durableId="20754261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22CFF"/>
    <w:rsid w:val="000D2885"/>
    <w:rsid w:val="002304D3"/>
    <w:rsid w:val="003161A4"/>
    <w:rsid w:val="004B621E"/>
    <w:rsid w:val="004C6563"/>
    <w:rsid w:val="007F1BB5"/>
    <w:rsid w:val="00972513"/>
    <w:rsid w:val="00A051F2"/>
    <w:rsid w:val="00A22CFF"/>
    <w:rsid w:val="00EB3E83"/>
    <w:rsid w:val="00EC7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91AB0"/>
  <w15:docId w15:val="{F5603C0C-E861-4CB0-9CF9-9418FBD8A5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MS Mincho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Noto Serif CJK SC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6563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117A02" w:themeColor="accent1" w:themeShade="BF"/>
      <w:sz w:val="32"/>
      <w:szCs w:val="2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character" w:customStyle="1" w:styleId="Heading1Char">
    <w:name w:val="Heading 1 Char"/>
    <w:basedOn w:val="DefaultParagraphFont"/>
    <w:link w:val="Heading1"/>
    <w:uiPriority w:val="9"/>
    <w:rsid w:val="004C6563"/>
    <w:rPr>
      <w:rFonts w:asciiTheme="majorHAnsi" w:eastAsiaTheme="majorEastAsia" w:hAnsiTheme="majorHAnsi" w:cs="Mangal"/>
      <w:color w:val="117A02" w:themeColor="accent1" w:themeShade="BF"/>
      <w:sz w:val="32"/>
      <w:szCs w:val="29"/>
    </w:rPr>
  </w:style>
  <w:style w:type="character" w:customStyle="1" w:styleId="BodyTextChar">
    <w:name w:val="Body Text Char"/>
    <w:basedOn w:val="DefaultParagraphFont"/>
    <w:link w:val="BodyText"/>
    <w:rsid w:val="007F1BB5"/>
    <w:rPr>
      <w:rFonts w:eastAsia="Noto Serif CJK S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301</Words>
  <Characters>1720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Schmitz, Josiah</cp:lastModifiedBy>
  <cp:revision>4</cp:revision>
  <dcterms:created xsi:type="dcterms:W3CDTF">2025-09-08T12:10:00Z</dcterms:created>
  <dcterms:modified xsi:type="dcterms:W3CDTF">2025-09-08T17:00:00Z</dcterms:modified>
  <dc:language>en-US</dc:language>
</cp:coreProperties>
</file>