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98F4" w14:textId="77777777" w:rsidR="006A2F0E" w:rsidRDefault="006A2F0E" w:rsidP="006A2F0E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Josiah Schmitz</w:t>
      </w:r>
    </w:p>
    <w:p w14:paraId="52EFAB2C" w14:textId="77777777" w:rsidR="006A2F0E" w:rsidRDefault="006A2F0E" w:rsidP="006A2F0E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 2140-90 Research &amp; Argument</w:t>
      </w:r>
    </w:p>
    <w:p w14:paraId="2A4BBD7D" w14:textId="32760431" w:rsidR="006A2F0E" w:rsidRDefault="006A2F0E" w:rsidP="006A2F0E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/24</w:t>
      </w:r>
    </w:p>
    <w:p w14:paraId="68759205" w14:textId="708D96E4" w:rsidR="007F6EFB" w:rsidRDefault="006A2F0E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his article “Visual and Statistical Thinking: Displays of Evidence for Making Decisions”, Edward Tufte</w:t>
      </w:r>
      <w:r w:rsidR="00290E56">
        <w:rPr>
          <w:rFonts w:ascii="Times New Roman" w:eastAsia="Times New Roman" w:hAnsi="Times New Roman" w:cs="Times New Roman"/>
          <w:sz w:val="24"/>
          <w:szCs w:val="24"/>
        </w:rPr>
        <w:t xml:space="preserve"> effectively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6580">
        <w:rPr>
          <w:rFonts w:ascii="Times New Roman" w:eastAsia="Times New Roman" w:hAnsi="Times New Roman" w:cs="Times New Roman"/>
          <w:sz w:val="24"/>
          <w:szCs w:val="24"/>
        </w:rPr>
        <w:t>argues</w:t>
      </w:r>
      <w:r w:rsidR="00895B83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2D6580">
        <w:rPr>
          <w:rFonts w:ascii="Times New Roman" w:eastAsia="Times New Roman" w:hAnsi="Times New Roman" w:cs="Times New Roman"/>
          <w:sz w:val="24"/>
          <w:szCs w:val="24"/>
        </w:rPr>
        <w:t xml:space="preserve"> the importance of using proper </w:t>
      </w:r>
      <w:r w:rsidR="00895B83">
        <w:rPr>
          <w:rFonts w:ascii="Times New Roman" w:eastAsia="Times New Roman" w:hAnsi="Times New Roman" w:cs="Times New Roman"/>
          <w:sz w:val="24"/>
          <w:szCs w:val="24"/>
        </w:rPr>
        <w:t xml:space="preserve">displays of evidence and data to accomplish a particular task. </w:t>
      </w:r>
      <w:r w:rsidR="00924AC3">
        <w:rPr>
          <w:rFonts w:ascii="Times New Roman" w:eastAsia="Times New Roman" w:hAnsi="Times New Roman" w:cs="Times New Roman"/>
          <w:sz w:val="24"/>
          <w:szCs w:val="24"/>
        </w:rPr>
        <w:t xml:space="preserve">He does this through two primary historical accounts: the discovery by John Snow that cholera is transmitted through water and the </w:t>
      </w:r>
      <w:r w:rsidR="008F5B0C">
        <w:rPr>
          <w:rFonts w:ascii="Times New Roman" w:eastAsia="Times New Roman" w:hAnsi="Times New Roman" w:cs="Times New Roman"/>
          <w:sz w:val="24"/>
          <w:szCs w:val="24"/>
        </w:rPr>
        <w:t xml:space="preserve">tragedy of the Challenger </w:t>
      </w:r>
      <w:r w:rsidR="0085448F">
        <w:rPr>
          <w:rFonts w:ascii="Times New Roman" w:eastAsia="Times New Roman" w:hAnsi="Times New Roman" w:cs="Times New Roman"/>
          <w:sz w:val="24"/>
          <w:szCs w:val="24"/>
        </w:rPr>
        <w:t xml:space="preserve">shuttle </w:t>
      </w:r>
      <w:r w:rsidR="00BE0C73">
        <w:rPr>
          <w:rFonts w:ascii="Times New Roman" w:eastAsia="Times New Roman" w:hAnsi="Times New Roman" w:cs="Times New Roman"/>
          <w:sz w:val="24"/>
          <w:szCs w:val="24"/>
        </w:rPr>
        <w:t>launch that killed seven astronauts.</w:t>
      </w:r>
      <w:r w:rsidR="00414F70">
        <w:rPr>
          <w:rFonts w:ascii="Times New Roman" w:eastAsia="Times New Roman" w:hAnsi="Times New Roman" w:cs="Times New Roman"/>
          <w:sz w:val="24"/>
          <w:szCs w:val="24"/>
        </w:rPr>
        <w:t xml:space="preserve"> In the first case, Tufte </w:t>
      </w:r>
      <w:r w:rsidR="002B4EAB">
        <w:rPr>
          <w:rFonts w:ascii="Times New Roman" w:eastAsia="Times New Roman" w:hAnsi="Times New Roman" w:cs="Times New Roman"/>
          <w:sz w:val="24"/>
          <w:szCs w:val="24"/>
        </w:rPr>
        <w:t xml:space="preserve">explains that statistical data can both accomplish a goal and mislead people simultaneously. </w:t>
      </w:r>
      <w:r w:rsidR="007F6EFB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="002B4EAB">
        <w:rPr>
          <w:rFonts w:ascii="Times New Roman" w:eastAsia="Times New Roman" w:hAnsi="Times New Roman" w:cs="Times New Roman"/>
          <w:sz w:val="24"/>
          <w:szCs w:val="24"/>
        </w:rPr>
        <w:t xml:space="preserve"> the Challenger, </w:t>
      </w:r>
      <w:r w:rsidR="00A67645">
        <w:rPr>
          <w:rFonts w:ascii="Times New Roman" w:eastAsia="Times New Roman" w:hAnsi="Times New Roman" w:cs="Times New Roman"/>
          <w:sz w:val="24"/>
          <w:szCs w:val="24"/>
        </w:rPr>
        <w:t xml:space="preserve">he discusses how the flawed presentation </w:t>
      </w:r>
      <w:r w:rsidR="00CE477A">
        <w:rPr>
          <w:rFonts w:ascii="Times New Roman" w:eastAsia="Times New Roman" w:hAnsi="Times New Roman" w:cs="Times New Roman"/>
          <w:sz w:val="24"/>
          <w:szCs w:val="24"/>
        </w:rPr>
        <w:t xml:space="preserve">of data </w:t>
      </w:r>
      <w:r w:rsidR="00A67645">
        <w:rPr>
          <w:rFonts w:ascii="Times New Roman" w:eastAsia="Times New Roman" w:hAnsi="Times New Roman" w:cs="Times New Roman"/>
          <w:sz w:val="24"/>
          <w:szCs w:val="24"/>
        </w:rPr>
        <w:t xml:space="preserve">can lead </w:t>
      </w:r>
      <w:r w:rsidR="00CE477A">
        <w:rPr>
          <w:rFonts w:ascii="Times New Roman" w:eastAsia="Times New Roman" w:hAnsi="Times New Roman" w:cs="Times New Roman"/>
          <w:sz w:val="24"/>
          <w:szCs w:val="24"/>
        </w:rPr>
        <w:t xml:space="preserve">less-informed </w:t>
      </w:r>
      <w:r w:rsidR="00864292">
        <w:rPr>
          <w:rFonts w:ascii="Times New Roman" w:eastAsia="Times New Roman" w:hAnsi="Times New Roman" w:cs="Times New Roman"/>
          <w:sz w:val="24"/>
          <w:szCs w:val="24"/>
        </w:rPr>
        <w:t xml:space="preserve">supervisors and managers to </w:t>
      </w:r>
      <w:r w:rsidR="007F6EFB">
        <w:rPr>
          <w:rFonts w:ascii="Times New Roman" w:eastAsia="Times New Roman" w:hAnsi="Times New Roman" w:cs="Times New Roman"/>
          <w:sz w:val="24"/>
          <w:szCs w:val="24"/>
        </w:rPr>
        <w:t>entirely ignore a realistic conclusion.</w:t>
      </w:r>
    </w:p>
    <w:p w14:paraId="2AD487F8" w14:textId="2AC244BC" w:rsidR="006A2F0E" w:rsidRDefault="00290E56" w:rsidP="007F6EF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his article, </w:t>
      </w:r>
      <w:r w:rsidR="001D3140">
        <w:rPr>
          <w:rFonts w:ascii="Times New Roman" w:eastAsia="Times New Roman" w:hAnsi="Times New Roman" w:cs="Times New Roman"/>
          <w:sz w:val="24"/>
          <w:szCs w:val="24"/>
        </w:rPr>
        <w:t xml:space="preserve">Tufte </w:t>
      </w:r>
      <w:r w:rsidR="009576C7">
        <w:rPr>
          <w:rFonts w:ascii="Times New Roman" w:eastAsia="Times New Roman" w:hAnsi="Times New Roman" w:cs="Times New Roman"/>
          <w:sz w:val="24"/>
          <w:szCs w:val="24"/>
        </w:rPr>
        <w:t xml:space="preserve">expertly </w:t>
      </w:r>
      <w:r>
        <w:rPr>
          <w:rFonts w:ascii="Times New Roman" w:eastAsia="Times New Roman" w:hAnsi="Times New Roman" w:cs="Times New Roman"/>
          <w:sz w:val="24"/>
          <w:szCs w:val="24"/>
        </w:rPr>
        <w:t>communicates his points</w:t>
      </w:r>
      <w:r w:rsidR="00957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887">
        <w:rPr>
          <w:rFonts w:ascii="Times New Roman" w:eastAsia="Times New Roman" w:hAnsi="Times New Roman" w:cs="Times New Roman"/>
          <w:sz w:val="24"/>
          <w:szCs w:val="24"/>
        </w:rPr>
        <w:t>largely using</w:t>
      </w:r>
      <w:r w:rsidR="00AD6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887">
        <w:rPr>
          <w:rFonts w:ascii="Times New Roman" w:eastAsia="Times New Roman" w:hAnsi="Times New Roman" w:cs="Times New Roman"/>
          <w:sz w:val="24"/>
          <w:szCs w:val="24"/>
        </w:rPr>
        <w:t>facts</w:t>
      </w:r>
      <w:r w:rsidR="00AB2894">
        <w:rPr>
          <w:rFonts w:ascii="Times New Roman" w:eastAsia="Times New Roman" w:hAnsi="Times New Roman" w:cs="Times New Roman"/>
          <w:sz w:val="24"/>
          <w:szCs w:val="24"/>
        </w:rPr>
        <w:t xml:space="preserve"> about the two scenarios</w:t>
      </w:r>
      <w:r>
        <w:rPr>
          <w:rFonts w:ascii="Times New Roman" w:eastAsia="Times New Roman" w:hAnsi="Times New Roman" w:cs="Times New Roman"/>
          <w:sz w:val="24"/>
          <w:szCs w:val="24"/>
        </w:rPr>
        <w:t>. He also</w:t>
      </w:r>
      <w:r w:rsidR="00B22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894">
        <w:rPr>
          <w:rFonts w:ascii="Times New Roman" w:eastAsia="Times New Roman" w:hAnsi="Times New Roman" w:cs="Times New Roman"/>
          <w:sz w:val="24"/>
          <w:szCs w:val="24"/>
        </w:rPr>
        <w:t>supplement</w:t>
      </w:r>
      <w:r w:rsidR="005C16D4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AB2894">
        <w:rPr>
          <w:rFonts w:ascii="Times New Roman" w:eastAsia="Times New Roman" w:hAnsi="Times New Roman" w:cs="Times New Roman"/>
          <w:sz w:val="24"/>
          <w:szCs w:val="24"/>
        </w:rPr>
        <w:t xml:space="preserve">these facts with various statistics and </w:t>
      </w:r>
      <w:r w:rsidR="004D22C1">
        <w:rPr>
          <w:rFonts w:ascii="Times New Roman" w:eastAsia="Times New Roman" w:hAnsi="Times New Roman" w:cs="Times New Roman"/>
          <w:sz w:val="24"/>
          <w:szCs w:val="24"/>
        </w:rPr>
        <w:t>individual observations about what occurred in both cases.</w:t>
      </w:r>
    </w:p>
    <w:p w14:paraId="4F648806" w14:textId="475D7713" w:rsidR="004D22C1" w:rsidRDefault="005C16D4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2E09">
        <w:rPr>
          <w:rFonts w:ascii="Times New Roman" w:eastAsia="Times New Roman" w:hAnsi="Times New Roman" w:cs="Times New Roman"/>
          <w:sz w:val="24"/>
          <w:szCs w:val="24"/>
        </w:rPr>
        <w:t xml:space="preserve">Firstly, Tufte </w:t>
      </w:r>
      <w:r w:rsidR="00014C91">
        <w:rPr>
          <w:rFonts w:ascii="Times New Roman" w:eastAsia="Times New Roman" w:hAnsi="Times New Roman" w:cs="Times New Roman"/>
          <w:sz w:val="24"/>
          <w:szCs w:val="24"/>
        </w:rPr>
        <w:t xml:space="preserve">presents his thesis with </w:t>
      </w:r>
      <w:r w:rsidR="00C47E63">
        <w:rPr>
          <w:rFonts w:ascii="Times New Roman" w:eastAsia="Times New Roman" w:hAnsi="Times New Roman" w:cs="Times New Roman"/>
          <w:sz w:val="24"/>
          <w:szCs w:val="24"/>
        </w:rPr>
        <w:t>two extensive factual accounts. Retelling the historical</w:t>
      </w:r>
      <w:r w:rsidR="00131BCD">
        <w:rPr>
          <w:rFonts w:ascii="Times New Roman" w:eastAsia="Times New Roman" w:hAnsi="Times New Roman" w:cs="Times New Roman"/>
          <w:sz w:val="24"/>
          <w:szCs w:val="24"/>
        </w:rPr>
        <w:t xml:space="preserve"> events of the London cholera epidemic and Challenger </w:t>
      </w:r>
      <w:r w:rsidR="000A3C6E">
        <w:rPr>
          <w:rFonts w:ascii="Times New Roman" w:eastAsia="Times New Roman" w:hAnsi="Times New Roman" w:cs="Times New Roman"/>
          <w:sz w:val="24"/>
          <w:szCs w:val="24"/>
        </w:rPr>
        <w:t xml:space="preserve">catastrophe in </w:t>
      </w:r>
      <w:r w:rsidR="00B46734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0A3C6E">
        <w:rPr>
          <w:rFonts w:ascii="Times New Roman" w:eastAsia="Times New Roman" w:hAnsi="Times New Roman" w:cs="Times New Roman"/>
          <w:sz w:val="24"/>
          <w:szCs w:val="24"/>
        </w:rPr>
        <w:t xml:space="preserve">, he leaves no stone unturned </w:t>
      </w:r>
      <w:r w:rsidR="008072D5">
        <w:rPr>
          <w:rFonts w:ascii="Times New Roman" w:eastAsia="Times New Roman" w:hAnsi="Times New Roman" w:cs="Times New Roman"/>
          <w:sz w:val="24"/>
          <w:szCs w:val="24"/>
        </w:rPr>
        <w:t xml:space="preserve">in making sure his readers understand the foundation of his argument. </w:t>
      </w:r>
      <w:r w:rsidR="00B46734">
        <w:rPr>
          <w:rFonts w:ascii="Times New Roman" w:eastAsia="Times New Roman" w:hAnsi="Times New Roman" w:cs="Times New Roman"/>
          <w:sz w:val="24"/>
          <w:szCs w:val="24"/>
        </w:rPr>
        <w:t xml:space="preserve">By going in-depth into </w:t>
      </w:r>
      <w:r w:rsidR="00870D58">
        <w:rPr>
          <w:rFonts w:ascii="Times New Roman" w:eastAsia="Times New Roman" w:hAnsi="Times New Roman" w:cs="Times New Roman"/>
          <w:sz w:val="24"/>
          <w:szCs w:val="24"/>
        </w:rPr>
        <w:t xml:space="preserve">each story before 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>explaining what</w:t>
      </w:r>
      <w:r w:rsidR="00870D58">
        <w:rPr>
          <w:rFonts w:ascii="Times New Roman" w:eastAsia="Times New Roman" w:hAnsi="Times New Roman" w:cs="Times New Roman"/>
          <w:sz w:val="24"/>
          <w:szCs w:val="24"/>
        </w:rPr>
        <w:t xml:space="preserve"> he draws from them</w:t>
      </w:r>
      <w:r w:rsidR="00B46734">
        <w:rPr>
          <w:rFonts w:ascii="Times New Roman" w:eastAsia="Times New Roman" w:hAnsi="Times New Roman" w:cs="Times New Roman"/>
          <w:sz w:val="24"/>
          <w:szCs w:val="24"/>
        </w:rPr>
        <w:t xml:space="preserve">, Tufte </w:t>
      </w:r>
      <w:r w:rsidR="00870D58">
        <w:rPr>
          <w:rFonts w:ascii="Times New Roman" w:eastAsia="Times New Roman" w:hAnsi="Times New Roman" w:cs="Times New Roman"/>
          <w:sz w:val="24"/>
          <w:szCs w:val="24"/>
        </w:rPr>
        <w:t xml:space="preserve">allows his audience to </w:t>
      </w:r>
      <w:r w:rsidR="00E97F84">
        <w:rPr>
          <w:rFonts w:ascii="Times New Roman" w:eastAsia="Times New Roman" w:hAnsi="Times New Roman" w:cs="Times New Roman"/>
          <w:sz w:val="24"/>
          <w:szCs w:val="24"/>
        </w:rPr>
        <w:t>recognize that he is not simply dealing with hypothetical scenarios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>. I</w:t>
      </w:r>
      <w:r w:rsidR="00E97F84">
        <w:rPr>
          <w:rFonts w:ascii="Times New Roman" w:eastAsia="Times New Roman" w:hAnsi="Times New Roman" w:cs="Times New Roman"/>
          <w:sz w:val="24"/>
          <w:szCs w:val="24"/>
        </w:rPr>
        <w:t>nstead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>, he</w:t>
      </w:r>
      <w:r w:rsidR="00E97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EE9">
        <w:rPr>
          <w:rFonts w:ascii="Times New Roman" w:eastAsia="Times New Roman" w:hAnsi="Times New Roman" w:cs="Times New Roman"/>
          <w:sz w:val="24"/>
          <w:szCs w:val="24"/>
        </w:rPr>
        <w:t>enab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="009C1EE9">
        <w:rPr>
          <w:rFonts w:ascii="Times New Roman" w:eastAsia="Times New Roman" w:hAnsi="Times New Roman" w:cs="Times New Roman"/>
          <w:sz w:val="24"/>
          <w:szCs w:val="24"/>
        </w:rPr>
        <w:t>the reader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1E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9555DE">
        <w:rPr>
          <w:rFonts w:ascii="Times New Roman" w:eastAsia="Times New Roman" w:hAnsi="Times New Roman" w:cs="Times New Roman"/>
          <w:sz w:val="24"/>
          <w:szCs w:val="24"/>
        </w:rPr>
        <w:t xml:space="preserve">learn from both the </w:t>
      </w:r>
      <w:r w:rsidR="00087177">
        <w:rPr>
          <w:rFonts w:ascii="Times New Roman" w:eastAsia="Times New Roman" w:hAnsi="Times New Roman" w:cs="Times New Roman"/>
          <w:sz w:val="24"/>
          <w:szCs w:val="24"/>
        </w:rPr>
        <w:t>successes and failures involved in both accounts</w:t>
      </w:r>
      <w:r w:rsidR="002E6B6F">
        <w:rPr>
          <w:rFonts w:ascii="Times New Roman" w:eastAsia="Times New Roman" w:hAnsi="Times New Roman" w:cs="Times New Roman"/>
          <w:sz w:val="24"/>
          <w:szCs w:val="24"/>
        </w:rPr>
        <w:t xml:space="preserve"> and draw initial conclusions before delving into what he attempts to communicate and teach </w:t>
      </w:r>
      <w:r w:rsidR="00CD7B56">
        <w:rPr>
          <w:rFonts w:ascii="Times New Roman" w:eastAsia="Times New Roman" w:hAnsi="Times New Roman" w:cs="Times New Roman"/>
          <w:sz w:val="24"/>
          <w:szCs w:val="24"/>
        </w:rPr>
        <w:t xml:space="preserve">said readers. </w:t>
      </w:r>
      <w:r w:rsidR="00F8247E">
        <w:rPr>
          <w:rFonts w:ascii="Times New Roman" w:eastAsia="Times New Roman" w:hAnsi="Times New Roman" w:cs="Times New Roman"/>
          <w:sz w:val="24"/>
          <w:szCs w:val="24"/>
        </w:rPr>
        <w:t xml:space="preserve">Also, even after giving the overview of what happened, Tufte continues to litter his </w:t>
      </w:r>
      <w:r w:rsidR="0056781C">
        <w:rPr>
          <w:rFonts w:ascii="Times New Roman" w:eastAsia="Times New Roman" w:hAnsi="Times New Roman" w:cs="Times New Roman"/>
          <w:sz w:val="24"/>
          <w:szCs w:val="24"/>
        </w:rPr>
        <w:t xml:space="preserve">article with smaller facts to keep his readers engaged </w:t>
      </w:r>
      <w:r w:rsidR="009D65F1">
        <w:rPr>
          <w:rFonts w:ascii="Times New Roman" w:eastAsia="Times New Roman" w:hAnsi="Times New Roman" w:cs="Times New Roman"/>
          <w:sz w:val="24"/>
          <w:szCs w:val="24"/>
        </w:rPr>
        <w:t xml:space="preserve">and give details that push forward his point. </w:t>
      </w:r>
      <w:r w:rsidR="009D65F1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</w:t>
      </w:r>
      <w:r w:rsidR="00526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CB9">
        <w:rPr>
          <w:rFonts w:ascii="Times New Roman" w:eastAsia="Times New Roman" w:hAnsi="Times New Roman" w:cs="Times New Roman"/>
          <w:sz w:val="24"/>
          <w:szCs w:val="24"/>
        </w:rPr>
        <w:t xml:space="preserve">after explaining </w:t>
      </w:r>
      <w:r w:rsidR="00701ED3">
        <w:rPr>
          <w:rFonts w:ascii="Times New Roman" w:eastAsia="Times New Roman" w:hAnsi="Times New Roman" w:cs="Times New Roman"/>
          <w:sz w:val="24"/>
          <w:szCs w:val="24"/>
        </w:rPr>
        <w:t xml:space="preserve">that John Snow realized that cholera was being spread around London via the Broad Street water pump, </w:t>
      </w:r>
      <w:r w:rsidR="00860000">
        <w:rPr>
          <w:rFonts w:ascii="Times New Roman" w:eastAsia="Times New Roman" w:hAnsi="Times New Roman" w:cs="Times New Roman"/>
          <w:sz w:val="24"/>
          <w:szCs w:val="24"/>
        </w:rPr>
        <w:t>Tufte mentions that the handle pump was removed on September 8</w:t>
      </w:r>
      <w:r w:rsidR="00860000" w:rsidRPr="0086000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60000">
        <w:rPr>
          <w:rFonts w:ascii="Times New Roman" w:eastAsia="Times New Roman" w:hAnsi="Times New Roman" w:cs="Times New Roman"/>
          <w:sz w:val="24"/>
          <w:szCs w:val="24"/>
        </w:rPr>
        <w:t xml:space="preserve"> of that year. This </w:t>
      </w:r>
      <w:r w:rsidR="0089685E">
        <w:rPr>
          <w:rFonts w:ascii="Times New Roman" w:eastAsia="Times New Roman" w:hAnsi="Times New Roman" w:cs="Times New Roman"/>
          <w:sz w:val="24"/>
          <w:szCs w:val="24"/>
        </w:rPr>
        <w:t xml:space="preserve">portion of the story is integral to his argument because it sets up Tufte’s </w:t>
      </w:r>
      <w:r w:rsidR="00B4256F">
        <w:rPr>
          <w:rFonts w:ascii="Times New Roman" w:eastAsia="Times New Roman" w:hAnsi="Times New Roman" w:cs="Times New Roman"/>
          <w:sz w:val="24"/>
          <w:szCs w:val="24"/>
        </w:rPr>
        <w:t xml:space="preserve">argument that </w:t>
      </w:r>
      <w:r w:rsidR="00EB0666">
        <w:rPr>
          <w:rFonts w:ascii="Times New Roman" w:eastAsia="Times New Roman" w:hAnsi="Times New Roman" w:cs="Times New Roman"/>
          <w:sz w:val="24"/>
          <w:szCs w:val="24"/>
        </w:rPr>
        <w:t xml:space="preserve">the removal of the pump was less impactful to the outcome of the pandemic </w:t>
      </w:r>
      <w:r w:rsidR="009A2B30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EB0666">
        <w:rPr>
          <w:rFonts w:ascii="Times New Roman" w:eastAsia="Times New Roman" w:hAnsi="Times New Roman" w:cs="Times New Roman"/>
          <w:sz w:val="24"/>
          <w:szCs w:val="24"/>
        </w:rPr>
        <w:t xml:space="preserve"> it was presented.</w:t>
      </w:r>
      <w:r w:rsidR="009A2B30">
        <w:rPr>
          <w:rFonts w:ascii="Times New Roman" w:eastAsia="Times New Roman" w:hAnsi="Times New Roman" w:cs="Times New Roman"/>
          <w:sz w:val="24"/>
          <w:szCs w:val="24"/>
        </w:rPr>
        <w:t xml:space="preserve"> Another major example of his use of factual evidence</w:t>
      </w:r>
      <w:r w:rsidR="00A20786">
        <w:rPr>
          <w:rFonts w:ascii="Times New Roman" w:eastAsia="Times New Roman" w:hAnsi="Times New Roman" w:cs="Times New Roman"/>
          <w:sz w:val="24"/>
          <w:szCs w:val="24"/>
        </w:rPr>
        <w:t xml:space="preserve"> is where Tufte goes into detail about how the O-rings functioned and were </w:t>
      </w:r>
      <w:r w:rsidR="00C35393">
        <w:rPr>
          <w:rFonts w:ascii="Times New Roman" w:eastAsia="Times New Roman" w:hAnsi="Times New Roman" w:cs="Times New Roman"/>
          <w:sz w:val="24"/>
          <w:szCs w:val="24"/>
        </w:rPr>
        <w:t>a</w:t>
      </w:r>
      <w:r w:rsidR="00A20786">
        <w:rPr>
          <w:rFonts w:ascii="Times New Roman" w:eastAsia="Times New Roman" w:hAnsi="Times New Roman" w:cs="Times New Roman"/>
          <w:sz w:val="24"/>
          <w:szCs w:val="24"/>
        </w:rPr>
        <w:t>ffected by cold temperatures</w:t>
      </w:r>
      <w:r w:rsidR="00C35393">
        <w:rPr>
          <w:rFonts w:ascii="Times New Roman" w:eastAsia="Times New Roman" w:hAnsi="Times New Roman" w:cs="Times New Roman"/>
          <w:sz w:val="24"/>
          <w:szCs w:val="24"/>
        </w:rPr>
        <w:t xml:space="preserve"> before delving into the story of the Challenger explosion. This allows the audience to better understand </w:t>
      </w:r>
      <w:r w:rsidR="00DB7772">
        <w:rPr>
          <w:rFonts w:ascii="Times New Roman" w:eastAsia="Times New Roman" w:hAnsi="Times New Roman" w:cs="Times New Roman"/>
          <w:sz w:val="24"/>
          <w:szCs w:val="24"/>
        </w:rPr>
        <w:t xml:space="preserve">his future argument that the engineers mispresented data about the O-rings </w:t>
      </w:r>
      <w:r w:rsidR="005A6C45">
        <w:rPr>
          <w:rFonts w:ascii="Times New Roman" w:eastAsia="Times New Roman" w:hAnsi="Times New Roman" w:cs="Times New Roman"/>
          <w:sz w:val="24"/>
          <w:szCs w:val="24"/>
        </w:rPr>
        <w:t>dysfunctionality when they presented it to their superiors.</w:t>
      </w:r>
    </w:p>
    <w:p w14:paraId="150814E6" w14:textId="1B25DD7B" w:rsidR="005A6C45" w:rsidRDefault="005A6C45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58B9">
        <w:rPr>
          <w:rFonts w:ascii="Times New Roman" w:eastAsia="Times New Roman" w:hAnsi="Times New Roman" w:cs="Times New Roman"/>
          <w:sz w:val="24"/>
          <w:szCs w:val="24"/>
        </w:rPr>
        <w:t xml:space="preserve">Additionally, Tufte refers to a variety of different statistical representations of the data in both historical scenarios. </w:t>
      </w:r>
      <w:r w:rsidR="009E1F0E">
        <w:rPr>
          <w:rFonts w:ascii="Times New Roman" w:eastAsia="Times New Roman" w:hAnsi="Times New Roman" w:cs="Times New Roman"/>
          <w:sz w:val="24"/>
          <w:szCs w:val="24"/>
        </w:rPr>
        <w:t>This is particularly important because Tufte</w:t>
      </w:r>
      <w:r w:rsidR="00E607AA">
        <w:rPr>
          <w:rFonts w:ascii="Times New Roman" w:eastAsia="Times New Roman" w:hAnsi="Times New Roman" w:cs="Times New Roman"/>
          <w:sz w:val="24"/>
          <w:szCs w:val="24"/>
        </w:rPr>
        <w:t xml:space="preserve">’s intended audience is “students of quantitative thinking.” </w:t>
      </w:r>
      <w:r w:rsidR="00502984">
        <w:rPr>
          <w:rFonts w:ascii="Times New Roman" w:eastAsia="Times New Roman" w:hAnsi="Times New Roman" w:cs="Times New Roman"/>
          <w:sz w:val="24"/>
          <w:szCs w:val="24"/>
        </w:rPr>
        <w:t>For readers such as that, statistical data is one of the most effective methods of persuasion possible.</w:t>
      </w:r>
      <w:r w:rsidR="00E60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8B9">
        <w:rPr>
          <w:rFonts w:ascii="Times New Roman" w:eastAsia="Times New Roman" w:hAnsi="Times New Roman" w:cs="Times New Roman"/>
          <w:sz w:val="24"/>
          <w:szCs w:val="24"/>
        </w:rPr>
        <w:t>In the London cholera</w:t>
      </w:r>
      <w:r w:rsidR="007A6392">
        <w:rPr>
          <w:rFonts w:ascii="Times New Roman" w:eastAsia="Times New Roman" w:hAnsi="Times New Roman" w:cs="Times New Roman"/>
          <w:sz w:val="24"/>
          <w:szCs w:val="24"/>
        </w:rPr>
        <w:t xml:space="preserve"> pandemic, for</w:t>
      </w:r>
      <w:r w:rsidR="002E58B9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  <w:r w:rsidR="00A17DE7">
        <w:rPr>
          <w:rFonts w:ascii="Times New Roman" w:eastAsia="Times New Roman" w:hAnsi="Times New Roman" w:cs="Times New Roman"/>
          <w:sz w:val="24"/>
          <w:szCs w:val="24"/>
        </w:rPr>
        <w:t xml:space="preserve">, he focuses on </w:t>
      </w:r>
      <w:r w:rsidR="007A6392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9D7346">
        <w:rPr>
          <w:rFonts w:ascii="Times New Roman" w:eastAsia="Times New Roman" w:hAnsi="Times New Roman" w:cs="Times New Roman"/>
          <w:sz w:val="24"/>
          <w:szCs w:val="24"/>
        </w:rPr>
        <w:t xml:space="preserve">different ways of </w:t>
      </w:r>
      <w:r w:rsidR="007A6392">
        <w:rPr>
          <w:rFonts w:ascii="Times New Roman" w:eastAsia="Times New Roman" w:hAnsi="Times New Roman" w:cs="Times New Roman"/>
          <w:sz w:val="24"/>
          <w:szCs w:val="24"/>
        </w:rPr>
        <w:t xml:space="preserve">presenting the cholera deaths on a graph </w:t>
      </w:r>
      <w:r w:rsidR="009D7346">
        <w:rPr>
          <w:rFonts w:ascii="Times New Roman" w:eastAsia="Times New Roman" w:hAnsi="Times New Roman" w:cs="Times New Roman"/>
          <w:sz w:val="24"/>
          <w:szCs w:val="24"/>
        </w:rPr>
        <w:t xml:space="preserve">showing </w:t>
      </w:r>
      <w:r w:rsidR="00A430C5">
        <w:rPr>
          <w:rFonts w:ascii="Times New Roman" w:eastAsia="Times New Roman" w:hAnsi="Times New Roman" w:cs="Times New Roman"/>
          <w:sz w:val="24"/>
          <w:szCs w:val="24"/>
        </w:rPr>
        <w:t>how many people died each day</w:t>
      </w:r>
      <w:r w:rsidR="009D7346">
        <w:rPr>
          <w:rFonts w:ascii="Times New Roman" w:eastAsia="Times New Roman" w:hAnsi="Times New Roman" w:cs="Times New Roman"/>
          <w:sz w:val="24"/>
          <w:szCs w:val="24"/>
        </w:rPr>
        <w:t xml:space="preserve"> can majorly influence a reader’s interpretation of the data.</w:t>
      </w:r>
      <w:r w:rsidR="00446A25">
        <w:rPr>
          <w:rFonts w:ascii="Times New Roman" w:eastAsia="Times New Roman" w:hAnsi="Times New Roman" w:cs="Times New Roman"/>
          <w:sz w:val="24"/>
          <w:szCs w:val="24"/>
        </w:rPr>
        <w:t xml:space="preserve"> Tufte shows three major charts which </w:t>
      </w:r>
      <w:r w:rsidR="00611734">
        <w:rPr>
          <w:rFonts w:ascii="Times New Roman" w:eastAsia="Times New Roman" w:hAnsi="Times New Roman" w:cs="Times New Roman"/>
          <w:sz w:val="24"/>
          <w:szCs w:val="24"/>
        </w:rPr>
        <w:t>increment</w:t>
      </w:r>
      <w:r w:rsidR="00446A25">
        <w:rPr>
          <w:rFonts w:ascii="Times New Roman" w:eastAsia="Times New Roman" w:hAnsi="Times New Roman" w:cs="Times New Roman"/>
          <w:sz w:val="24"/>
          <w:szCs w:val="24"/>
        </w:rPr>
        <w:t xml:space="preserve"> the time axis</w:t>
      </w:r>
      <w:r w:rsidR="006B05D4">
        <w:rPr>
          <w:rFonts w:ascii="Times New Roman" w:eastAsia="Times New Roman" w:hAnsi="Times New Roman" w:cs="Times New Roman"/>
          <w:sz w:val="24"/>
          <w:szCs w:val="24"/>
        </w:rPr>
        <w:t xml:space="preserve"> differently. The first shows the number of deaths per day. The second shows the number of deaths per week, with the w</w:t>
      </w:r>
      <w:r w:rsidR="00335C94">
        <w:rPr>
          <w:rFonts w:ascii="Times New Roman" w:eastAsia="Times New Roman" w:hAnsi="Times New Roman" w:cs="Times New Roman"/>
          <w:sz w:val="24"/>
          <w:szCs w:val="24"/>
        </w:rPr>
        <w:t xml:space="preserve">eek starting the day the pump is removed. The third also shows the number of deaths per week, but this time </w:t>
      </w:r>
      <w:r w:rsidR="00CA6614">
        <w:rPr>
          <w:rFonts w:ascii="Times New Roman" w:eastAsia="Times New Roman" w:hAnsi="Times New Roman" w:cs="Times New Roman"/>
          <w:sz w:val="24"/>
          <w:szCs w:val="24"/>
        </w:rPr>
        <w:t>with the day the pump is removed in the center of the week.</w:t>
      </w:r>
      <w:r w:rsidR="0005356E">
        <w:rPr>
          <w:rFonts w:ascii="Times New Roman" w:eastAsia="Times New Roman" w:hAnsi="Times New Roman" w:cs="Times New Roman"/>
          <w:sz w:val="24"/>
          <w:szCs w:val="24"/>
        </w:rPr>
        <w:t xml:space="preserve"> Tufte’s point in displaying these three charts is to show how drastically the data shifts, simply with a different representation. </w:t>
      </w:r>
      <w:r w:rsidR="00B46D2D">
        <w:rPr>
          <w:rFonts w:ascii="Times New Roman" w:eastAsia="Times New Roman" w:hAnsi="Times New Roman" w:cs="Times New Roman"/>
          <w:sz w:val="24"/>
          <w:szCs w:val="24"/>
        </w:rPr>
        <w:t>Only when the deaths are displayed per week does the removal of the pump seem to have made a major impact on the effects of cholera, even more so with the third chart than the second.</w:t>
      </w:r>
      <w:r w:rsidR="00DB5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9CC61" w14:textId="1A9C69CB" w:rsidR="0020728A" w:rsidRDefault="0020728A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Lastly, Tufte makes </w:t>
      </w:r>
      <w:r w:rsidR="00805286">
        <w:rPr>
          <w:rFonts w:ascii="Times New Roman" w:eastAsia="Times New Roman" w:hAnsi="Times New Roman" w:cs="Times New Roman"/>
          <w:sz w:val="24"/>
          <w:szCs w:val="24"/>
        </w:rPr>
        <w:t xml:space="preserve">several observations throughout his article to better articulate his purpose in presenting </w:t>
      </w:r>
      <w:r w:rsidR="008161E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05286">
        <w:rPr>
          <w:rFonts w:ascii="Times New Roman" w:eastAsia="Times New Roman" w:hAnsi="Times New Roman" w:cs="Times New Roman"/>
          <w:sz w:val="24"/>
          <w:szCs w:val="24"/>
        </w:rPr>
        <w:t xml:space="preserve"> previous facts and statistical data.</w:t>
      </w:r>
      <w:r w:rsidR="00816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FB0">
        <w:rPr>
          <w:rFonts w:ascii="Times New Roman" w:eastAsia="Times New Roman" w:hAnsi="Times New Roman" w:cs="Times New Roman"/>
          <w:sz w:val="24"/>
          <w:szCs w:val="24"/>
        </w:rPr>
        <w:t xml:space="preserve">Immediately after presenting the three charts covering cholera deaths, he observes that </w:t>
      </w:r>
      <w:r w:rsidR="00C82FB0">
        <w:rPr>
          <w:rFonts w:ascii="Times New Roman" w:eastAsia="Times New Roman" w:hAnsi="Times New Roman" w:cs="Times New Roman"/>
          <w:sz w:val="24"/>
          <w:szCs w:val="24"/>
        </w:rPr>
        <w:t>having access to a multiplicity of graphical data like this allows a researcher to pick and choose only that chart that best pushes his narrative.</w:t>
      </w:r>
      <w:r w:rsidR="00C82FB0">
        <w:rPr>
          <w:rFonts w:ascii="Times New Roman" w:eastAsia="Times New Roman" w:hAnsi="Times New Roman" w:cs="Times New Roman"/>
          <w:sz w:val="24"/>
          <w:szCs w:val="24"/>
        </w:rPr>
        <w:t xml:space="preserve"> This is a point that logically follows from what he </w:t>
      </w:r>
      <w:r w:rsidR="00AA3A11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C82FB0">
        <w:rPr>
          <w:rFonts w:ascii="Times New Roman" w:eastAsia="Times New Roman" w:hAnsi="Times New Roman" w:cs="Times New Roman"/>
          <w:sz w:val="24"/>
          <w:szCs w:val="24"/>
        </w:rPr>
        <w:t xml:space="preserve"> just presented</w:t>
      </w:r>
      <w:r w:rsidR="00AA3A11">
        <w:rPr>
          <w:rFonts w:ascii="Times New Roman" w:eastAsia="Times New Roman" w:hAnsi="Times New Roman" w:cs="Times New Roman"/>
          <w:sz w:val="24"/>
          <w:szCs w:val="24"/>
        </w:rPr>
        <w:t xml:space="preserve">. It is quite possible that his readers would have come to the same conclusion without this observation, but by putting it into writing, Tufte </w:t>
      </w:r>
      <w:r w:rsidR="00273C2E">
        <w:rPr>
          <w:rFonts w:ascii="Times New Roman" w:eastAsia="Times New Roman" w:hAnsi="Times New Roman" w:cs="Times New Roman"/>
          <w:sz w:val="24"/>
          <w:szCs w:val="24"/>
        </w:rPr>
        <w:t>affirms</w:t>
      </w:r>
      <w:r w:rsidR="00AA3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3C2E">
        <w:rPr>
          <w:rFonts w:ascii="Times New Roman" w:eastAsia="Times New Roman" w:hAnsi="Times New Roman" w:cs="Times New Roman"/>
          <w:sz w:val="24"/>
          <w:szCs w:val="24"/>
        </w:rPr>
        <w:t xml:space="preserve">his reader’s thoughts and is able to increase the persuasiveness of his overarching argument. </w:t>
      </w:r>
      <w:r w:rsidR="00EC7A12">
        <w:rPr>
          <w:rFonts w:ascii="Times New Roman" w:eastAsia="Times New Roman" w:hAnsi="Times New Roman" w:cs="Times New Roman"/>
          <w:sz w:val="24"/>
          <w:szCs w:val="24"/>
        </w:rPr>
        <w:t xml:space="preserve">He also makes a variety of </w:t>
      </w:r>
      <w:r w:rsidR="00387549">
        <w:rPr>
          <w:rFonts w:ascii="Times New Roman" w:eastAsia="Times New Roman" w:hAnsi="Times New Roman" w:cs="Times New Roman"/>
          <w:sz w:val="24"/>
          <w:szCs w:val="24"/>
        </w:rPr>
        <w:t>remarks when discussing the Challenger case.</w:t>
      </w:r>
    </w:p>
    <w:p w14:paraId="7D969F9C" w14:textId="364275C8" w:rsidR="004F04E2" w:rsidRDefault="004F04E2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these is where he points out how unnecessary the </w:t>
      </w:r>
      <w:r w:rsidR="007A46E8">
        <w:rPr>
          <w:rFonts w:ascii="Times New Roman" w:eastAsia="Times New Roman" w:hAnsi="Times New Roman" w:cs="Times New Roman"/>
          <w:sz w:val="24"/>
          <w:szCs w:val="24"/>
        </w:rPr>
        <w:t xml:space="preserve">little diagrams of the rockets are </w:t>
      </w:r>
      <w:r w:rsidR="00D96B92">
        <w:rPr>
          <w:rFonts w:ascii="Times New Roman" w:eastAsia="Times New Roman" w:hAnsi="Times New Roman" w:cs="Times New Roman"/>
          <w:sz w:val="24"/>
          <w:szCs w:val="24"/>
        </w:rPr>
        <w:t xml:space="preserve">in a chart presented to the presidential commission. </w:t>
      </w:r>
      <w:r w:rsidR="00EA548C">
        <w:rPr>
          <w:rFonts w:ascii="Times New Roman" w:eastAsia="Times New Roman" w:hAnsi="Times New Roman" w:cs="Times New Roman"/>
          <w:sz w:val="24"/>
          <w:szCs w:val="24"/>
        </w:rPr>
        <w:t xml:space="preserve">Tufte mentions how the diagrams do nothing but clutter up the chart and detract from any meaningful data </w:t>
      </w:r>
      <w:r w:rsidR="00892DC9">
        <w:rPr>
          <w:rFonts w:ascii="Times New Roman" w:eastAsia="Times New Roman" w:hAnsi="Times New Roman" w:cs="Times New Roman"/>
          <w:sz w:val="24"/>
          <w:szCs w:val="24"/>
        </w:rPr>
        <w:t>the engineers were trying to communicate. He also discusses how farcical Feynman presentation of the O-rings</w:t>
      </w:r>
      <w:r w:rsidR="00FC23E9">
        <w:rPr>
          <w:rFonts w:ascii="Times New Roman" w:eastAsia="Times New Roman" w:hAnsi="Times New Roman" w:cs="Times New Roman"/>
          <w:sz w:val="24"/>
          <w:szCs w:val="24"/>
        </w:rPr>
        <w:t xml:space="preserve"> with the water</w:t>
      </w:r>
      <w:r w:rsidR="00892D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FC23E9">
        <w:rPr>
          <w:rFonts w:ascii="Times New Roman" w:eastAsia="Times New Roman" w:hAnsi="Times New Roman" w:cs="Times New Roman"/>
          <w:sz w:val="24"/>
          <w:szCs w:val="24"/>
        </w:rPr>
        <w:t>the meeting was since Feynman didn’t even provide a control group for his experiment</w:t>
      </w:r>
      <w:r w:rsidR="00C71C9B">
        <w:rPr>
          <w:rFonts w:ascii="Times New Roman" w:eastAsia="Times New Roman" w:hAnsi="Times New Roman" w:cs="Times New Roman"/>
          <w:sz w:val="24"/>
          <w:szCs w:val="24"/>
        </w:rPr>
        <w:t xml:space="preserve"> or allow others to easily </w:t>
      </w:r>
      <w:r w:rsidR="0016407D">
        <w:rPr>
          <w:rFonts w:ascii="Times New Roman" w:eastAsia="Times New Roman" w:hAnsi="Times New Roman" w:cs="Times New Roman"/>
          <w:sz w:val="24"/>
          <w:szCs w:val="24"/>
        </w:rPr>
        <w:t xml:space="preserve">the effects the water had on the O-ring. Tufte makes this observation </w:t>
      </w:r>
      <w:r w:rsidR="001C5B0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64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41B6">
        <w:rPr>
          <w:rFonts w:ascii="Times New Roman" w:eastAsia="Times New Roman" w:hAnsi="Times New Roman" w:cs="Times New Roman"/>
          <w:sz w:val="24"/>
          <w:szCs w:val="24"/>
        </w:rPr>
        <w:t xml:space="preserve">successfully </w:t>
      </w:r>
      <w:r w:rsidR="00EF05FC">
        <w:rPr>
          <w:rFonts w:ascii="Times New Roman" w:eastAsia="Times New Roman" w:hAnsi="Times New Roman" w:cs="Times New Roman"/>
          <w:sz w:val="24"/>
          <w:szCs w:val="24"/>
        </w:rPr>
        <w:t xml:space="preserve">communicate that, even in publicized scenarios, points should still be made with a regard to </w:t>
      </w:r>
      <w:r w:rsidR="009771E6">
        <w:rPr>
          <w:rFonts w:ascii="Times New Roman" w:eastAsia="Times New Roman" w:hAnsi="Times New Roman" w:cs="Times New Roman"/>
          <w:sz w:val="24"/>
          <w:szCs w:val="24"/>
        </w:rPr>
        <w:t xml:space="preserve">the scientific method. Otherwise, they are nothing more than theatrical displays </w:t>
      </w:r>
      <w:r w:rsidR="001C5B0A">
        <w:rPr>
          <w:rFonts w:ascii="Times New Roman" w:eastAsia="Times New Roman" w:hAnsi="Times New Roman" w:cs="Times New Roman"/>
          <w:sz w:val="24"/>
          <w:szCs w:val="24"/>
        </w:rPr>
        <w:t>that achieve next to nothing.</w:t>
      </w:r>
    </w:p>
    <w:p w14:paraId="060EDCF5" w14:textId="637978E3" w:rsidR="001C5B0A" w:rsidRDefault="001C5B0A" w:rsidP="006A2F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conclusion, </w:t>
      </w:r>
      <w:r w:rsidR="00AD41B6">
        <w:rPr>
          <w:rFonts w:ascii="Times New Roman" w:eastAsia="Times New Roman" w:hAnsi="Times New Roman" w:cs="Times New Roman"/>
          <w:sz w:val="24"/>
          <w:szCs w:val="24"/>
        </w:rPr>
        <w:t xml:space="preserve">in the article </w:t>
      </w:r>
      <w:r w:rsidR="00AD41B6">
        <w:rPr>
          <w:rFonts w:ascii="Times New Roman" w:eastAsia="Times New Roman" w:hAnsi="Times New Roman" w:cs="Times New Roman"/>
          <w:sz w:val="24"/>
          <w:szCs w:val="24"/>
        </w:rPr>
        <w:t>“Visual and Statistical Thinking: Displays of Evidence for Making Decisions</w:t>
      </w:r>
      <w:r w:rsidR="00543FF2">
        <w:rPr>
          <w:rFonts w:ascii="Times New Roman" w:eastAsia="Times New Roman" w:hAnsi="Times New Roman" w:cs="Times New Roman"/>
          <w:sz w:val="24"/>
          <w:szCs w:val="24"/>
        </w:rPr>
        <w:t xml:space="preserve">,” Tufte makes an expert argument explaining why proper data representation is critical in </w:t>
      </w:r>
      <w:r w:rsidR="00382B13">
        <w:rPr>
          <w:rFonts w:ascii="Times New Roman" w:eastAsia="Times New Roman" w:hAnsi="Times New Roman" w:cs="Times New Roman"/>
          <w:sz w:val="24"/>
          <w:szCs w:val="24"/>
        </w:rPr>
        <w:t xml:space="preserve">any sort of technical analysis. </w:t>
      </w:r>
      <w:r w:rsidR="001059D6">
        <w:rPr>
          <w:rFonts w:ascii="Times New Roman" w:eastAsia="Times New Roman" w:hAnsi="Times New Roman" w:cs="Times New Roman"/>
          <w:sz w:val="24"/>
          <w:szCs w:val="24"/>
        </w:rPr>
        <w:t>By</w:t>
      </w:r>
      <w:r w:rsid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D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382B13">
        <w:rPr>
          <w:rFonts w:ascii="Times New Roman" w:eastAsia="Times New Roman" w:hAnsi="Times New Roman" w:cs="Times New Roman"/>
          <w:sz w:val="24"/>
          <w:szCs w:val="24"/>
        </w:rPr>
        <w:t xml:space="preserve">facts, </w:t>
      </w:r>
      <w:r w:rsidR="00182921">
        <w:rPr>
          <w:rFonts w:ascii="Times New Roman" w:eastAsia="Times New Roman" w:hAnsi="Times New Roman" w:cs="Times New Roman"/>
          <w:sz w:val="24"/>
          <w:szCs w:val="24"/>
        </w:rPr>
        <w:t xml:space="preserve">statistical data, and observations, he demonstrates how two major historical events can teach others about the </w:t>
      </w:r>
      <w:r w:rsidR="006341CD">
        <w:rPr>
          <w:rFonts w:ascii="Times New Roman" w:eastAsia="Times New Roman" w:hAnsi="Times New Roman" w:cs="Times New Roman"/>
          <w:sz w:val="24"/>
          <w:szCs w:val="24"/>
        </w:rPr>
        <w:t xml:space="preserve">importance of properly communicating results, especially when people’s lives are at stake. </w:t>
      </w:r>
      <w:r w:rsidR="001059D6">
        <w:rPr>
          <w:rFonts w:ascii="Times New Roman" w:eastAsia="Times New Roman" w:hAnsi="Times New Roman" w:cs="Times New Roman"/>
          <w:sz w:val="24"/>
          <w:szCs w:val="24"/>
        </w:rPr>
        <w:t xml:space="preserve">Tufte clearly demonstrates </w:t>
      </w:r>
      <w:r w:rsidR="001059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 writing experience in this article, as it </w:t>
      </w:r>
      <w:r w:rsidR="009F0CC5">
        <w:rPr>
          <w:rFonts w:ascii="Times New Roman" w:eastAsia="Times New Roman" w:hAnsi="Times New Roman" w:cs="Times New Roman"/>
          <w:sz w:val="24"/>
          <w:szCs w:val="24"/>
        </w:rPr>
        <w:t xml:space="preserve">has virtually no major issues and communicates his </w:t>
      </w:r>
      <w:r w:rsidR="00616458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9F0CC5">
        <w:rPr>
          <w:rFonts w:ascii="Times New Roman" w:eastAsia="Times New Roman" w:hAnsi="Times New Roman" w:cs="Times New Roman"/>
          <w:sz w:val="24"/>
          <w:szCs w:val="24"/>
        </w:rPr>
        <w:t xml:space="preserve"> just as effectively </w:t>
      </w:r>
      <w:r w:rsidR="00C5357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16458">
        <w:rPr>
          <w:rFonts w:ascii="Times New Roman" w:eastAsia="Times New Roman" w:hAnsi="Times New Roman" w:cs="Times New Roman"/>
          <w:sz w:val="24"/>
          <w:szCs w:val="24"/>
        </w:rPr>
        <w:t>he desires for data to be presented.</w:t>
      </w:r>
    </w:p>
    <w:sectPr w:rsidR="001C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B0"/>
    <w:rsid w:val="00014C91"/>
    <w:rsid w:val="0005356E"/>
    <w:rsid w:val="00081CB0"/>
    <w:rsid w:val="00087177"/>
    <w:rsid w:val="000A3C6E"/>
    <w:rsid w:val="000B1DEA"/>
    <w:rsid w:val="001059D6"/>
    <w:rsid w:val="00131BCD"/>
    <w:rsid w:val="0016407D"/>
    <w:rsid w:val="00176DA0"/>
    <w:rsid w:val="00182921"/>
    <w:rsid w:val="001C5B0A"/>
    <w:rsid w:val="001D3140"/>
    <w:rsid w:val="0020728A"/>
    <w:rsid w:val="00273C2E"/>
    <w:rsid w:val="00290E56"/>
    <w:rsid w:val="002B4EAB"/>
    <w:rsid w:val="002D6580"/>
    <w:rsid w:val="002E58B9"/>
    <w:rsid w:val="002E6B6F"/>
    <w:rsid w:val="00335C94"/>
    <w:rsid w:val="00382B13"/>
    <w:rsid w:val="00387549"/>
    <w:rsid w:val="00414F70"/>
    <w:rsid w:val="00446A25"/>
    <w:rsid w:val="004D22C1"/>
    <w:rsid w:val="004F04E2"/>
    <w:rsid w:val="00502984"/>
    <w:rsid w:val="005260ED"/>
    <w:rsid w:val="00543FF2"/>
    <w:rsid w:val="0056781C"/>
    <w:rsid w:val="005A6C45"/>
    <w:rsid w:val="005C16D4"/>
    <w:rsid w:val="005C74B4"/>
    <w:rsid w:val="00611734"/>
    <w:rsid w:val="00616458"/>
    <w:rsid w:val="006341CD"/>
    <w:rsid w:val="006A2F0E"/>
    <w:rsid w:val="006B05D4"/>
    <w:rsid w:val="00701ED3"/>
    <w:rsid w:val="00732E09"/>
    <w:rsid w:val="007A46E8"/>
    <w:rsid w:val="007A6392"/>
    <w:rsid w:val="007F6EFB"/>
    <w:rsid w:val="00805286"/>
    <w:rsid w:val="008072D5"/>
    <w:rsid w:val="008161E8"/>
    <w:rsid w:val="0085448F"/>
    <w:rsid w:val="00860000"/>
    <w:rsid w:val="00864292"/>
    <w:rsid w:val="00870D58"/>
    <w:rsid w:val="00892DC9"/>
    <w:rsid w:val="00895B83"/>
    <w:rsid w:val="0089685E"/>
    <w:rsid w:val="008F5B0C"/>
    <w:rsid w:val="00924AC3"/>
    <w:rsid w:val="00932A36"/>
    <w:rsid w:val="009555DE"/>
    <w:rsid w:val="009576C7"/>
    <w:rsid w:val="009771E6"/>
    <w:rsid w:val="009A2B30"/>
    <w:rsid w:val="009C1EE9"/>
    <w:rsid w:val="009D65F1"/>
    <w:rsid w:val="009D7346"/>
    <w:rsid w:val="009E1F0E"/>
    <w:rsid w:val="009F0CC5"/>
    <w:rsid w:val="00A17DE7"/>
    <w:rsid w:val="00A20786"/>
    <w:rsid w:val="00A430C5"/>
    <w:rsid w:val="00A67645"/>
    <w:rsid w:val="00AA3A11"/>
    <w:rsid w:val="00AB2894"/>
    <w:rsid w:val="00AD41B6"/>
    <w:rsid w:val="00AD6E53"/>
    <w:rsid w:val="00B03EDE"/>
    <w:rsid w:val="00B22887"/>
    <w:rsid w:val="00B4256F"/>
    <w:rsid w:val="00B46734"/>
    <w:rsid w:val="00B46D2D"/>
    <w:rsid w:val="00BE0C73"/>
    <w:rsid w:val="00C20CB9"/>
    <w:rsid w:val="00C35393"/>
    <w:rsid w:val="00C47E63"/>
    <w:rsid w:val="00C53570"/>
    <w:rsid w:val="00C71C9B"/>
    <w:rsid w:val="00C82FB0"/>
    <w:rsid w:val="00CA6614"/>
    <w:rsid w:val="00CD7B56"/>
    <w:rsid w:val="00CE477A"/>
    <w:rsid w:val="00D85B61"/>
    <w:rsid w:val="00D96B92"/>
    <w:rsid w:val="00DB5DF6"/>
    <w:rsid w:val="00DB7772"/>
    <w:rsid w:val="00E607AA"/>
    <w:rsid w:val="00E97F84"/>
    <w:rsid w:val="00EA548C"/>
    <w:rsid w:val="00EB0666"/>
    <w:rsid w:val="00EC7A12"/>
    <w:rsid w:val="00EF05FC"/>
    <w:rsid w:val="00F050D4"/>
    <w:rsid w:val="00F8247E"/>
    <w:rsid w:val="00F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3B3D"/>
  <w15:chartTrackingRefBased/>
  <w15:docId w15:val="{32E88CB3-3757-412B-8D73-00DCB72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F0E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B0"/>
    <w:pPr>
      <w:keepNext/>
      <w:keepLines/>
      <w:spacing w:before="360" w:after="8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B0"/>
    <w:pPr>
      <w:keepNext/>
      <w:keepLines/>
      <w:spacing w:before="160" w:after="80" w:line="48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B0"/>
    <w:pPr>
      <w:keepNext/>
      <w:keepLines/>
      <w:spacing w:before="160" w:after="80" w:line="48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B0"/>
    <w:pPr>
      <w:keepNext/>
      <w:keepLines/>
      <w:spacing w:before="80" w:after="40" w:line="48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B0"/>
    <w:pPr>
      <w:keepNext/>
      <w:keepLines/>
      <w:spacing w:before="80" w:after="40" w:line="48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B0"/>
    <w:pPr>
      <w:keepNext/>
      <w:keepLines/>
      <w:spacing w:before="40" w:line="48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B0"/>
    <w:pPr>
      <w:keepNext/>
      <w:keepLines/>
      <w:spacing w:before="40" w:line="48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B0"/>
    <w:pPr>
      <w:keepNext/>
      <w:keepLines/>
      <w:spacing w:line="48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B0"/>
    <w:pPr>
      <w:keepNext/>
      <w:keepLines/>
      <w:spacing w:line="48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B0"/>
    <w:pPr>
      <w:numPr>
        <w:ilvl w:val="1"/>
      </w:numPr>
      <w:spacing w:after="160" w:line="48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1C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B0"/>
    <w:pPr>
      <w:spacing w:before="160" w:after="160" w:line="480" w:lineRule="auto"/>
      <w:jc w:val="center"/>
    </w:pPr>
    <w:rPr>
      <w:rFonts w:ascii="Times New Roman" w:eastAsiaTheme="minorEastAsia" w:hAnsi="Times New Roman" w:cs="Times New Roman"/>
      <w:i/>
      <w:iCs/>
      <w:color w:val="404040" w:themeColor="text1" w:themeTint="BF"/>
      <w:kern w:val="2"/>
      <w:sz w:val="24"/>
      <w:szCs w:val="24"/>
      <w:lang w:val="en-US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B0"/>
    <w:pPr>
      <w:spacing w:line="480" w:lineRule="auto"/>
      <w:ind w:left="720"/>
      <w:contextualSpacing/>
    </w:pPr>
    <w:rPr>
      <w:rFonts w:ascii="Times New Roman" w:eastAsiaTheme="minorEastAsia" w:hAnsi="Times New Roman" w:cs="Times New Roman"/>
      <w:kern w:val="2"/>
      <w:sz w:val="24"/>
      <w:szCs w:val="24"/>
      <w:lang w:val="en-US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480" w:lineRule="auto"/>
      <w:ind w:left="864" w:right="864"/>
      <w:jc w:val="center"/>
    </w:pPr>
    <w:rPr>
      <w:rFonts w:ascii="Times New Roman" w:eastAsiaTheme="minorEastAsia" w:hAnsi="Times New Roman" w:cs="Times New Roman"/>
      <w:i/>
      <w:iCs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B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2F0E"/>
  </w:style>
  <w:style w:type="character" w:customStyle="1" w:styleId="DateChar">
    <w:name w:val="Date Char"/>
    <w:basedOn w:val="DefaultParagraphFont"/>
    <w:link w:val="Date"/>
    <w:uiPriority w:val="99"/>
    <w:semiHidden/>
    <w:rsid w:val="006A2F0E"/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98</cp:revision>
  <dcterms:created xsi:type="dcterms:W3CDTF">2024-10-21T15:36:00Z</dcterms:created>
  <dcterms:modified xsi:type="dcterms:W3CDTF">2024-10-21T20:10:00Z</dcterms:modified>
</cp:coreProperties>
</file>