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101839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eastAsia="en-US"/>
        </w:rPr>
      </w:sdtEndPr>
      <w:sdtContent>
        <w:p w14:paraId="5EA8AF7E" w14:textId="1F149BB1" w:rsidR="00EA6CDB" w:rsidRDefault="00EA6CDB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861702F" wp14:editId="1D1974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4B6E56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A17E28" wp14:editId="7271C7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3CA92B" w14:textId="417712D8" w:rsidR="00EA6CDB" w:rsidRDefault="00EA6CD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Asbill, Joe</w:t>
                                    </w:r>
                                  </w:p>
                                </w:sdtContent>
                              </w:sdt>
                              <w:p w14:paraId="4832976F" w14:textId="77777777" w:rsidR="00EA6CDB" w:rsidRDefault="00E9277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6C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74A17E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3CA92B" w14:textId="417712D8" w:rsidR="00EA6CDB" w:rsidRDefault="00EA6CD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Asbill, Joe</w:t>
                              </w:r>
                            </w:p>
                          </w:sdtContent>
                        </w:sdt>
                        <w:p w14:paraId="4832976F" w14:textId="77777777" w:rsidR="00EA6CDB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A6C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FF8D30" wp14:editId="13D81E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14100B" w14:textId="59575332" w:rsidR="00EA6CDB" w:rsidRPr="00EA6CDB" w:rsidRDefault="00EA6CDB" w:rsidP="00EA6CDB">
                                <w:pPr>
                                  <w:pStyle w:val="NoSpacing"/>
                                  <w:ind w:right="560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11FF8D30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814100B" w14:textId="59575332" w:rsidR="00EA6CDB" w:rsidRPr="00EA6CDB" w:rsidRDefault="00EA6CDB" w:rsidP="00EA6CDB">
                          <w:pPr>
                            <w:pStyle w:val="NoSpacing"/>
                            <w:ind w:right="560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176AA5" wp14:editId="4E631A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83A2F" w14:textId="0F5CDA92" w:rsidR="00EA6CDB" w:rsidRDefault="00E9277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0217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How to </w:t>
                                    </w:r>
                                    <w:r w:rsidR="004201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Download &amp; </w:t>
                                    </w:r>
                                    <w:r w:rsidR="0090217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Install DaVinci resolve 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9CDBCA" w14:textId="5C706ED2" w:rsidR="00EA6CDB" w:rsidRDefault="0042010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Setup</w:t>
                                    </w:r>
                                    <w:r w:rsidR="00EA6C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5176AA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4B83A2F" w14:textId="0F5CDA92" w:rsidR="00EA6CDB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0217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How to </w:t>
                              </w:r>
                              <w:r w:rsidR="004201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Download &amp; </w:t>
                              </w:r>
                              <w:r w:rsidR="0090217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Install DaVinci resolve 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9CDBCA" w14:textId="5C706ED2" w:rsidR="00EA6CDB" w:rsidRDefault="0042010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Setup</w:t>
                              </w:r>
                              <w:r w:rsidR="00EA6C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B58347" w14:textId="4B0522CB" w:rsidR="00EA6CDB" w:rsidRDefault="00EA6CDB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eastAsia="en-US"/>
            </w:rPr>
          </w:pPr>
          <w: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eastAsia="en-US"/>
            </w:rPr>
            <w:br w:type="page"/>
          </w:r>
        </w:p>
      </w:sdtContent>
    </w:sdt>
    <w:p w14:paraId="64683EC3" w14:textId="3E57B677" w:rsidR="00EA6CDB" w:rsidRPr="00C0659D" w:rsidRDefault="00EA6CDB" w:rsidP="00EA6CDB">
      <w:pPr>
        <w:spacing w:line="48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bookmarkStart w:id="0" w:name="_GoBack"/>
      <w:r w:rsidRPr="00C0659D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Introduction</w:t>
      </w:r>
    </w:p>
    <w:bookmarkEnd w:id="0"/>
    <w:p w14:paraId="45FFBE75" w14:textId="063A94F2" w:rsidR="00EA6CDB" w:rsidRDefault="00EA6CDB" w:rsidP="00EA6C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installation guide will explain and walk through the process </w:t>
      </w:r>
      <w:r w:rsidR="005409D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install the free video editing software </w:t>
      </w:r>
      <w:proofErr w:type="spellStart"/>
      <w:r w:rsidRPr="00EA6CDB">
        <w:rPr>
          <w:rFonts w:ascii="Times New Roman" w:hAnsi="Times New Roman" w:cs="Times New Roman"/>
          <w:sz w:val="24"/>
          <w:szCs w:val="24"/>
        </w:rPr>
        <w:t>DaVinci</w:t>
      </w:r>
      <w:proofErr w:type="spellEnd"/>
      <w:r w:rsidRPr="00EA6C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A6CDB">
        <w:rPr>
          <w:rFonts w:ascii="Times New Roman" w:hAnsi="Times New Roman" w:cs="Times New Roman"/>
          <w:sz w:val="24"/>
          <w:szCs w:val="24"/>
        </w:rPr>
        <w:t>esolve</w:t>
      </w:r>
      <w:r w:rsidR="005409DC">
        <w:rPr>
          <w:rFonts w:ascii="Times New Roman" w:hAnsi="Times New Roman" w:cs="Times New Roman"/>
          <w:sz w:val="24"/>
          <w:szCs w:val="24"/>
        </w:rPr>
        <w:t xml:space="preserve"> 19</w:t>
      </w:r>
    </w:p>
    <w:p w14:paraId="1070B2C7" w14:textId="79D16531" w:rsidR="005409DC" w:rsidRPr="00C0659D" w:rsidRDefault="005409DC" w:rsidP="00EA6CDB">
      <w:pPr>
        <w:spacing w:line="48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0659D">
        <w:rPr>
          <w:rFonts w:ascii="Times New Roman" w:hAnsi="Times New Roman" w:cs="Times New Roman"/>
          <w:b/>
          <w:bCs/>
          <w:sz w:val="30"/>
          <w:szCs w:val="30"/>
          <w:u w:val="single"/>
        </w:rPr>
        <w:t>Required Items</w:t>
      </w:r>
    </w:p>
    <w:p w14:paraId="7123F897" w14:textId="0786C4F4" w:rsidR="005409DC" w:rsidRDefault="005409DC" w:rsidP="005409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computer or laptop running Windows, Mac, or Linux </w:t>
      </w:r>
    </w:p>
    <w:p w14:paraId="583E7C16" w14:textId="00BBD033" w:rsidR="0065269A" w:rsidRPr="0065269A" w:rsidRDefault="0065269A" w:rsidP="006526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stable internet connection for the installation</w:t>
      </w:r>
    </w:p>
    <w:p w14:paraId="2E875551" w14:textId="240C5D77" w:rsidR="006E15C2" w:rsidRPr="006E15C2" w:rsidRDefault="006E15C2" w:rsidP="006E15C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="00382209">
        <w:rPr>
          <w:rFonts w:ascii="Times New Roman" w:hAnsi="Times New Roman" w:cs="Times New Roman"/>
          <w:b/>
          <w:bCs/>
          <w:sz w:val="24"/>
          <w:szCs w:val="24"/>
        </w:rPr>
        <w:t xml:space="preserve"> Minimum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Requirements</w:t>
      </w:r>
    </w:p>
    <w:p w14:paraId="0729C95F" w14:textId="7F3D67EF" w:rsidR="006E15C2" w:rsidRDefault="006E15C2" w:rsidP="0038220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10 or </w:t>
      </w:r>
      <w:r w:rsidR="00382209">
        <w:rPr>
          <w:rFonts w:ascii="Times New Roman" w:hAnsi="Times New Roman" w:cs="Times New Roman"/>
          <w:sz w:val="24"/>
          <w:szCs w:val="24"/>
        </w:rPr>
        <w:t>later</w:t>
      </w:r>
    </w:p>
    <w:p w14:paraId="62AE74E5" w14:textId="7C7C0C67" w:rsidR="006E15C2" w:rsidRDefault="006E15C2" w:rsidP="0038220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16GB of memory 32GB if using the fusion features</w:t>
      </w:r>
    </w:p>
    <w:p w14:paraId="114EBEA4" w14:textId="092002AB" w:rsidR="006E15C2" w:rsidRDefault="006E15C2" w:rsidP="0038220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GB VRAM</w:t>
      </w:r>
    </w:p>
    <w:p w14:paraId="2BAA4041" w14:textId="5EB354EE" w:rsidR="00382209" w:rsidRDefault="00382209" w:rsidP="0038220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 I7 or Ryzen 7 CPU</w:t>
      </w:r>
    </w:p>
    <w:p w14:paraId="20CE2261" w14:textId="40E28ED5" w:rsidR="00382209" w:rsidRPr="00382209" w:rsidRDefault="00382209" w:rsidP="0038220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Mac Minimum Requirements</w:t>
      </w:r>
    </w:p>
    <w:p w14:paraId="4E8E693B" w14:textId="53C1BD62" w:rsidR="00382209" w:rsidRDefault="00382209" w:rsidP="0038220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 </w:t>
      </w:r>
      <w:r w:rsidR="00C52B8D">
        <w:rPr>
          <w:rFonts w:ascii="Times New Roman" w:hAnsi="Times New Roman" w:cs="Times New Roman"/>
          <w:sz w:val="24"/>
          <w:szCs w:val="24"/>
        </w:rPr>
        <w:t>OS 13 Ventura</w:t>
      </w:r>
    </w:p>
    <w:p w14:paraId="2AA74F72" w14:textId="417D0428" w:rsidR="00382209" w:rsidRDefault="00382209" w:rsidP="0038220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8GB or 16GB </w:t>
      </w:r>
      <w:r w:rsidR="00C52B8D">
        <w:rPr>
          <w:rFonts w:ascii="Times New Roman" w:hAnsi="Times New Roman" w:cs="Times New Roman"/>
          <w:sz w:val="24"/>
          <w:szCs w:val="24"/>
        </w:rPr>
        <w:t>if using fusion features</w:t>
      </w:r>
    </w:p>
    <w:p w14:paraId="499D1D81" w14:textId="6BD918C9" w:rsidR="00382209" w:rsidRPr="00382209" w:rsidRDefault="00382209" w:rsidP="0038220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GB VRAM</w:t>
      </w:r>
    </w:p>
    <w:p w14:paraId="160AA4E2" w14:textId="7269D2DB" w:rsidR="00382209" w:rsidRDefault="00382209" w:rsidP="0038220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Apple Silicon CPU or Intel I7 on older systems</w:t>
      </w:r>
    </w:p>
    <w:p w14:paraId="60CAFDDD" w14:textId="1691C723" w:rsidR="00382209" w:rsidRPr="0065269A" w:rsidRDefault="0065269A" w:rsidP="006526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Linux Minimum Requirements</w:t>
      </w:r>
    </w:p>
    <w:p w14:paraId="1C30E772" w14:textId="22809996" w:rsidR="00C52B8D" w:rsidRPr="00C52B8D" w:rsidRDefault="00C52B8D" w:rsidP="00C52B8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2B8D">
        <w:rPr>
          <w:rFonts w:ascii="Times New Roman" w:hAnsi="Times New Roman" w:cs="Times New Roman"/>
          <w:sz w:val="24"/>
          <w:szCs w:val="24"/>
        </w:rPr>
        <w:t>Rocky Linux 8.6 or CentOS 7.3.</w:t>
      </w:r>
    </w:p>
    <w:p w14:paraId="63607520" w14:textId="393DD164" w:rsidR="0065269A" w:rsidRDefault="00C52B8D" w:rsidP="00C52B8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65269A">
        <w:rPr>
          <w:rFonts w:ascii="Times New Roman" w:hAnsi="Times New Roman" w:cs="Times New Roman"/>
          <w:sz w:val="24"/>
          <w:szCs w:val="24"/>
        </w:rPr>
        <w:t>GB of memor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067A29C4" w14:textId="77777777" w:rsidR="0065269A" w:rsidRDefault="0065269A" w:rsidP="0065269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GB VRAM</w:t>
      </w:r>
    </w:p>
    <w:p w14:paraId="79C11DF9" w14:textId="6D95041C" w:rsidR="0065269A" w:rsidRPr="0065269A" w:rsidRDefault="0065269A" w:rsidP="0065269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 I7 or Ryzen 7 CPU</w:t>
      </w:r>
    </w:p>
    <w:p w14:paraId="6C16FBEC" w14:textId="6D95041C" w:rsidR="005409DC" w:rsidRDefault="005409DC" w:rsidP="005409DC">
      <w:pPr>
        <w:spacing w:line="48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0659D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Directions</w:t>
      </w:r>
    </w:p>
    <w:p w14:paraId="2EACE62E" w14:textId="77777777" w:rsidR="00C0659D" w:rsidRDefault="00C0659D" w:rsidP="00C0659D">
      <w:pPr>
        <w:keepNext/>
        <w:spacing w:line="480" w:lineRule="auto"/>
      </w:pPr>
      <w:r>
        <w:rPr>
          <w:noProof/>
          <w:lang w:eastAsia="en-US"/>
        </w:rPr>
        <w:drawing>
          <wp:inline distT="0" distB="0" distL="0" distR="0" wp14:anchorId="1DD83539" wp14:editId="151E184A">
            <wp:extent cx="5612130" cy="1699895"/>
            <wp:effectExtent l="0" t="0" r="7620" b="0"/>
            <wp:docPr id="1" name="Picture 1" descr="A black background with white text and orang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text and orange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7749" w14:textId="64002FBA" w:rsidR="00C0659D" w:rsidRPr="00C0659D" w:rsidRDefault="00C0659D" w:rsidP="00C0659D">
      <w:pPr>
        <w:pStyle w:val="Caption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t xml:space="preserve">Figure </w:t>
      </w:r>
      <w:r w:rsidR="00E92778">
        <w:fldChar w:fldCharType="begin"/>
      </w:r>
      <w:r w:rsidR="00E92778">
        <w:instrText xml:space="preserve"> SEQ Figure \* ARABIC </w:instrText>
      </w:r>
      <w:r w:rsidR="00E92778">
        <w:fldChar w:fldCharType="separate"/>
      </w:r>
      <w:r w:rsidR="008F05C3">
        <w:rPr>
          <w:noProof/>
        </w:rPr>
        <w:t>1</w:t>
      </w:r>
      <w:r w:rsidR="00E92778">
        <w:rPr>
          <w:noProof/>
        </w:rPr>
        <w:fldChar w:fldCharType="end"/>
      </w:r>
      <w:r>
        <w:t xml:space="preserve"> Download Button Location</w:t>
      </w:r>
    </w:p>
    <w:p w14:paraId="363A13CB" w14:textId="0301D2FA" w:rsidR="00C0659D" w:rsidRPr="00C0659D" w:rsidRDefault="00C0659D" w:rsidP="00C0659D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Acquiring the Software </w:t>
      </w:r>
    </w:p>
    <w:p w14:paraId="32276F2B" w14:textId="3920A063" w:rsidR="005409DC" w:rsidRDefault="005409DC" w:rsidP="005409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0" w:history="1">
        <w:r w:rsidRPr="00F64990">
          <w:rPr>
            <w:rStyle w:val="Hyperlink"/>
            <w:rFonts w:ascii="Times New Roman" w:hAnsi="Times New Roman" w:cs="Times New Roman"/>
            <w:sz w:val="24"/>
            <w:szCs w:val="24"/>
          </w:rPr>
          <w:t>https://www.blackmagicdesign.com/products/davinciresolve</w:t>
        </w:r>
      </w:hyperlink>
    </w:p>
    <w:p w14:paraId="45DAFBB9" w14:textId="5C6B5A49" w:rsidR="005409DC" w:rsidRDefault="00C0659D" w:rsidP="005409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down until you see the free download now button in figure 1 above</w:t>
      </w:r>
    </w:p>
    <w:p w14:paraId="1D73995C" w14:textId="57519DAE" w:rsidR="00C0659D" w:rsidRDefault="00C0659D" w:rsidP="005409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="000F348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DaVinci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Resolve Free Download Now</w:t>
      </w:r>
      <w:r w:rsidR="000F348A">
        <w:rPr>
          <w:rFonts w:ascii="Times New Roman" w:hAnsi="Times New Roman" w:cs="Times New Roman"/>
          <w:sz w:val="24"/>
          <w:szCs w:val="24"/>
        </w:rPr>
        <w:t>”</w:t>
      </w:r>
    </w:p>
    <w:p w14:paraId="1972C1A2" w14:textId="77777777" w:rsidR="00C0659D" w:rsidRDefault="00C0659D" w:rsidP="00C0659D">
      <w:pPr>
        <w:keepNext/>
        <w:spacing w:line="480" w:lineRule="auto"/>
        <w:ind w:left="360"/>
      </w:pPr>
      <w:r>
        <w:rPr>
          <w:noProof/>
          <w:lang w:eastAsia="en-US"/>
        </w:rPr>
        <w:drawing>
          <wp:inline distT="0" distB="0" distL="0" distR="0" wp14:anchorId="2547FDB8" wp14:editId="19B19C54">
            <wp:extent cx="5267325" cy="2340437"/>
            <wp:effectExtent l="0" t="0" r="0" b="3175"/>
            <wp:docPr id="11" name="Picture 1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3313" cy="236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E062" w14:textId="66AB4E2F" w:rsidR="00C0659D" w:rsidRDefault="00C0659D" w:rsidP="00C0659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E92778">
        <w:fldChar w:fldCharType="begin"/>
      </w:r>
      <w:r w:rsidR="00E92778">
        <w:instrText xml:space="preserve"> SEQ Figure \* ARABIC </w:instrText>
      </w:r>
      <w:r w:rsidR="00E92778">
        <w:fldChar w:fldCharType="separate"/>
      </w:r>
      <w:r w:rsidR="008F05C3">
        <w:rPr>
          <w:noProof/>
        </w:rPr>
        <w:t>2</w:t>
      </w:r>
      <w:r w:rsidR="00E92778">
        <w:rPr>
          <w:noProof/>
        </w:rPr>
        <w:fldChar w:fldCharType="end"/>
      </w:r>
      <w:r>
        <w:t xml:space="preserve"> Selecting Your System</w:t>
      </w:r>
    </w:p>
    <w:p w14:paraId="5B8D64FC" w14:textId="70B863E6" w:rsidR="00C0659D" w:rsidRDefault="00C0659D" w:rsidP="00C065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your system from the choices provided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DaVinci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Resolve 19 as seen in figure 2.</w:t>
      </w:r>
    </w:p>
    <w:p w14:paraId="51B32742" w14:textId="09BD9B8B" w:rsidR="00E249E6" w:rsidRDefault="00CC0E47" w:rsidP="00E249E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If you are using a Windows system</w:t>
      </w:r>
      <w:r w:rsidR="00E927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will have to select your processor type, either x86 or ARM. If you </w:t>
      </w:r>
      <w:r w:rsidR="00E249E6">
        <w:rPr>
          <w:rFonts w:ascii="Times New Roman" w:hAnsi="Times New Roman" w:cs="Times New Roman"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know which you have</w:t>
      </w:r>
      <w:r w:rsidR="00E927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can be found by going to your settings, clicking system, and then clicking the about option on the menu.</w:t>
      </w:r>
      <w:r w:rsidR="00E249E6">
        <w:rPr>
          <w:rFonts w:ascii="Times New Roman" w:hAnsi="Times New Roman" w:cs="Times New Roman"/>
          <w:sz w:val="24"/>
          <w:szCs w:val="24"/>
        </w:rPr>
        <w:t xml:space="preserve"> If your system shows an x64 processor</w:t>
      </w:r>
      <w:r w:rsidR="00E92778">
        <w:rPr>
          <w:rFonts w:ascii="Times New Roman" w:hAnsi="Times New Roman" w:cs="Times New Roman"/>
          <w:sz w:val="24"/>
          <w:szCs w:val="24"/>
        </w:rPr>
        <w:t>,</w:t>
      </w:r>
      <w:r w:rsidR="00E249E6">
        <w:rPr>
          <w:rFonts w:ascii="Times New Roman" w:hAnsi="Times New Roman" w:cs="Times New Roman"/>
          <w:sz w:val="24"/>
          <w:szCs w:val="24"/>
        </w:rPr>
        <w:t xml:space="preserve"> that will work as well.</w:t>
      </w:r>
    </w:p>
    <w:p w14:paraId="7610EB7B" w14:textId="77777777" w:rsidR="00E249E6" w:rsidRDefault="00E249E6" w:rsidP="00E249E6">
      <w:pPr>
        <w:keepNext/>
        <w:spacing w:line="480" w:lineRule="auto"/>
      </w:pPr>
      <w:r>
        <w:rPr>
          <w:noProof/>
          <w:lang w:eastAsia="en-US"/>
        </w:rPr>
        <w:drawing>
          <wp:inline distT="0" distB="0" distL="0" distR="0" wp14:anchorId="34C3F01B" wp14:editId="69FDC071">
            <wp:extent cx="4855414" cy="4314825"/>
            <wp:effectExtent l="0" t="0" r="2540" b="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5221" cy="43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F79C" w14:textId="55264DC8" w:rsidR="00E249E6" w:rsidRDefault="00E249E6" w:rsidP="00E249E6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E92778">
        <w:fldChar w:fldCharType="begin"/>
      </w:r>
      <w:r w:rsidR="00E92778">
        <w:instrText xml:space="preserve"> SEQ Figure \* ARABIC </w:instrText>
      </w:r>
      <w:r w:rsidR="00E92778">
        <w:fldChar w:fldCharType="separate"/>
      </w:r>
      <w:r w:rsidR="008F05C3">
        <w:rPr>
          <w:noProof/>
        </w:rPr>
        <w:t>3</w:t>
      </w:r>
      <w:r w:rsidR="00E92778">
        <w:rPr>
          <w:noProof/>
        </w:rPr>
        <w:fldChar w:fldCharType="end"/>
      </w:r>
      <w:r>
        <w:t xml:space="preserve"> Your Details Page</w:t>
      </w:r>
    </w:p>
    <w:p w14:paraId="4BC78732" w14:textId="5FBD73B2" w:rsidR="00E249E6" w:rsidRDefault="00E249E6" w:rsidP="00E249E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required information in the “Your Details” page as seen in figure 3</w:t>
      </w:r>
    </w:p>
    <w:p w14:paraId="020C5ED1" w14:textId="146E4806" w:rsidR="00E249E6" w:rsidRDefault="000F348A" w:rsidP="000F34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Note:</w:t>
      </w:r>
      <w:r>
        <w:rPr>
          <w:rFonts w:ascii="Times New Roman" w:hAnsi="Times New Roman" w:cs="Times New Roman"/>
          <w:sz w:val="24"/>
          <w:szCs w:val="24"/>
        </w:rPr>
        <w:t xml:space="preserve"> Make sure the product information box says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DaVinci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Resolve” to ensure you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getting the free version</w:t>
      </w:r>
    </w:p>
    <w:p w14:paraId="65CDD8E2" w14:textId="56BCED5E" w:rsidR="00420101" w:rsidRPr="00420101" w:rsidRDefault="00420101" w:rsidP="004201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Installing the Software</w:t>
      </w:r>
    </w:p>
    <w:p w14:paraId="544DD1B9" w14:textId="77777777" w:rsidR="000F348A" w:rsidRDefault="000F348A" w:rsidP="000F348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“Register &amp; Download” as seen in the bottom right corner of figure 3</w:t>
      </w:r>
    </w:p>
    <w:p w14:paraId="589D3BCA" w14:textId="4DBFB67D" w:rsidR="000F348A" w:rsidRDefault="000F348A" w:rsidP="000F34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The downloa</w:t>
      </w:r>
      <w:r w:rsidR="00E92778">
        <w:rPr>
          <w:rFonts w:ascii="Times New Roman" w:hAnsi="Times New Roman" w:cs="Times New Roman"/>
          <w:sz w:val="24"/>
          <w:szCs w:val="24"/>
        </w:rPr>
        <w:t>d should automatically begin. I</w:t>
      </w:r>
      <w:r>
        <w:rPr>
          <w:rFonts w:ascii="Times New Roman" w:hAnsi="Times New Roman" w:cs="Times New Roman"/>
          <w:sz w:val="24"/>
          <w:szCs w:val="24"/>
        </w:rPr>
        <w:t>f</w:t>
      </w:r>
      <w:r w:rsidR="00E92778">
        <w:rPr>
          <w:rFonts w:ascii="Times New Roman" w:hAnsi="Times New Roman" w:cs="Times New Roman"/>
          <w:sz w:val="24"/>
          <w:szCs w:val="24"/>
        </w:rPr>
        <w:t xml:space="preserve"> it doesn’t, </w:t>
      </w:r>
      <w:r>
        <w:rPr>
          <w:rFonts w:ascii="Times New Roman" w:hAnsi="Times New Roman" w:cs="Times New Roman"/>
          <w:sz w:val="24"/>
          <w:szCs w:val="24"/>
        </w:rPr>
        <w:t>there is a manual download button.</w:t>
      </w:r>
    </w:p>
    <w:p w14:paraId="6DEB90D5" w14:textId="40866415" w:rsidR="000F348A" w:rsidRDefault="00C52B8D" w:rsidP="000F348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downloaded file </w:t>
      </w:r>
    </w:p>
    <w:p w14:paraId="52BC822C" w14:textId="0115A230" w:rsidR="00C52B8D" w:rsidRPr="00821394" w:rsidRDefault="00C52B8D" w:rsidP="00C5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1394">
        <w:rPr>
          <w:rFonts w:ascii="Times New Roman" w:hAnsi="Times New Roman" w:cs="Times New Roman"/>
          <w:sz w:val="24"/>
          <w:szCs w:val="24"/>
        </w:rPr>
        <w:t>Run the executable</w:t>
      </w:r>
    </w:p>
    <w:p w14:paraId="620FB2D4" w14:textId="77777777" w:rsidR="00C52B8D" w:rsidRPr="00821394" w:rsidRDefault="00C52B8D" w:rsidP="00C52B8D">
      <w:pPr>
        <w:keepNext/>
        <w:spacing w:line="480" w:lineRule="auto"/>
        <w:ind w:left="360"/>
        <w:rPr>
          <w:rFonts w:ascii="Times New Roman" w:hAnsi="Times New Roman" w:cs="Times New Roman"/>
        </w:rPr>
      </w:pPr>
      <w:r w:rsidRPr="00821394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EFDF0B9" wp14:editId="3F08AC45">
            <wp:extent cx="4419600" cy="2609850"/>
            <wp:effectExtent l="0" t="0" r="0" b="0"/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CEF3" w14:textId="12C2D012" w:rsidR="00C52B8D" w:rsidRPr="00821394" w:rsidRDefault="00C52B8D" w:rsidP="00C52B8D">
      <w:pPr>
        <w:pStyle w:val="Caption"/>
        <w:rPr>
          <w:rFonts w:ascii="Times New Roman" w:hAnsi="Times New Roman" w:cs="Times New Roman"/>
        </w:rPr>
      </w:pPr>
      <w:r w:rsidRPr="00821394">
        <w:rPr>
          <w:rFonts w:ascii="Times New Roman" w:hAnsi="Times New Roman" w:cs="Times New Roman"/>
        </w:rPr>
        <w:t xml:space="preserve">Figure </w:t>
      </w:r>
      <w:r w:rsidRPr="00821394">
        <w:rPr>
          <w:rFonts w:ascii="Times New Roman" w:hAnsi="Times New Roman" w:cs="Times New Roman"/>
        </w:rPr>
        <w:fldChar w:fldCharType="begin"/>
      </w:r>
      <w:r w:rsidRPr="00821394">
        <w:rPr>
          <w:rFonts w:ascii="Times New Roman" w:hAnsi="Times New Roman" w:cs="Times New Roman"/>
        </w:rPr>
        <w:instrText xml:space="preserve"> SEQ Figure \* ARABIC </w:instrText>
      </w:r>
      <w:r w:rsidRPr="00821394">
        <w:rPr>
          <w:rFonts w:ascii="Times New Roman" w:hAnsi="Times New Roman" w:cs="Times New Roman"/>
        </w:rPr>
        <w:fldChar w:fldCharType="separate"/>
      </w:r>
      <w:r w:rsidR="008F05C3" w:rsidRPr="00821394">
        <w:rPr>
          <w:rFonts w:ascii="Times New Roman" w:hAnsi="Times New Roman" w:cs="Times New Roman"/>
          <w:noProof/>
        </w:rPr>
        <w:t>4</w:t>
      </w:r>
      <w:r w:rsidRPr="00821394">
        <w:rPr>
          <w:rFonts w:ascii="Times New Roman" w:hAnsi="Times New Roman" w:cs="Times New Roman"/>
        </w:rPr>
        <w:fldChar w:fldCharType="end"/>
      </w:r>
      <w:r w:rsidRPr="00821394">
        <w:rPr>
          <w:rFonts w:ascii="Times New Roman" w:hAnsi="Times New Roman" w:cs="Times New Roman"/>
        </w:rPr>
        <w:t xml:space="preserve"> Install Components Screen on Windows</w:t>
      </w:r>
    </w:p>
    <w:p w14:paraId="661F8D0A" w14:textId="185521A2" w:rsidR="00C52B8D" w:rsidRPr="00821394" w:rsidRDefault="00C52B8D" w:rsidP="00C5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21394">
        <w:rPr>
          <w:rFonts w:ascii="Times New Roman" w:hAnsi="Times New Roman" w:cs="Times New Roman"/>
        </w:rPr>
        <w:t xml:space="preserve">Make sure the required components are chosen </w:t>
      </w:r>
    </w:p>
    <w:p w14:paraId="2A52999E" w14:textId="2FCBC266" w:rsidR="00C52B8D" w:rsidRPr="00821394" w:rsidRDefault="00C52B8D" w:rsidP="00C5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21394">
        <w:rPr>
          <w:rFonts w:ascii="Times New Roman" w:hAnsi="Times New Roman" w:cs="Times New Roman"/>
        </w:rPr>
        <w:t xml:space="preserve">Click Install </w:t>
      </w:r>
    </w:p>
    <w:p w14:paraId="3BB498E9" w14:textId="77777777" w:rsidR="00D846CC" w:rsidRPr="00821394" w:rsidRDefault="00C52B8D" w:rsidP="00D846CC">
      <w:pPr>
        <w:pStyle w:val="ListParagraph"/>
        <w:keepNext/>
        <w:spacing w:line="480" w:lineRule="auto"/>
        <w:rPr>
          <w:rFonts w:ascii="Times New Roman" w:hAnsi="Times New Roman" w:cs="Times New Roman"/>
        </w:rPr>
      </w:pPr>
      <w:r w:rsidRPr="00821394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7FD4472A" wp14:editId="331A21C8">
            <wp:extent cx="4714875" cy="3656433"/>
            <wp:effectExtent l="0" t="0" r="0" b="1270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565" cy="36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903B" w14:textId="0C3DCC54" w:rsidR="00C52B8D" w:rsidRPr="00821394" w:rsidRDefault="00D846CC" w:rsidP="00C52B8D">
      <w:pPr>
        <w:pStyle w:val="Caption"/>
        <w:rPr>
          <w:rFonts w:ascii="Times New Roman" w:hAnsi="Times New Roman" w:cs="Times New Roman"/>
        </w:rPr>
      </w:pPr>
      <w:r w:rsidRPr="00821394">
        <w:rPr>
          <w:rFonts w:ascii="Times New Roman" w:hAnsi="Times New Roman" w:cs="Times New Roman"/>
        </w:rPr>
        <w:t xml:space="preserve">Figure </w:t>
      </w:r>
      <w:r w:rsidRPr="00821394">
        <w:rPr>
          <w:rFonts w:ascii="Times New Roman" w:hAnsi="Times New Roman" w:cs="Times New Roman"/>
        </w:rPr>
        <w:fldChar w:fldCharType="begin"/>
      </w:r>
      <w:r w:rsidRPr="00821394">
        <w:rPr>
          <w:rFonts w:ascii="Times New Roman" w:hAnsi="Times New Roman" w:cs="Times New Roman"/>
        </w:rPr>
        <w:instrText xml:space="preserve"> SEQ Figure \* ARABIC </w:instrText>
      </w:r>
      <w:r w:rsidRPr="00821394">
        <w:rPr>
          <w:rFonts w:ascii="Times New Roman" w:hAnsi="Times New Roman" w:cs="Times New Roman"/>
        </w:rPr>
        <w:fldChar w:fldCharType="separate"/>
      </w:r>
      <w:r w:rsidR="008F05C3" w:rsidRPr="00821394">
        <w:rPr>
          <w:rFonts w:ascii="Times New Roman" w:hAnsi="Times New Roman" w:cs="Times New Roman"/>
          <w:noProof/>
        </w:rPr>
        <w:t>5</w:t>
      </w:r>
      <w:r w:rsidRPr="00821394">
        <w:rPr>
          <w:rFonts w:ascii="Times New Roman" w:hAnsi="Times New Roman" w:cs="Times New Roman"/>
        </w:rPr>
        <w:fldChar w:fldCharType="end"/>
      </w:r>
      <w:r w:rsidRPr="00821394">
        <w:rPr>
          <w:rFonts w:ascii="Times New Roman" w:hAnsi="Times New Roman" w:cs="Times New Roman"/>
        </w:rPr>
        <w:t xml:space="preserve"> Select Install Location</w:t>
      </w:r>
    </w:p>
    <w:p w14:paraId="59D599AF" w14:textId="15F37D69" w:rsidR="00C52B8D" w:rsidRPr="00821394" w:rsidRDefault="00C52B8D" w:rsidP="00C52B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21394">
        <w:rPr>
          <w:rFonts w:ascii="Times New Roman" w:hAnsi="Times New Roman" w:cs="Times New Roman"/>
        </w:rPr>
        <w:t xml:space="preserve">Go through the setup </w:t>
      </w:r>
      <w:r w:rsidR="00D846CC" w:rsidRPr="00821394">
        <w:rPr>
          <w:rFonts w:ascii="Times New Roman" w:hAnsi="Times New Roman" w:cs="Times New Roman"/>
        </w:rPr>
        <w:t xml:space="preserve">wizard </w:t>
      </w:r>
    </w:p>
    <w:p w14:paraId="0ED99953" w14:textId="77777777" w:rsidR="008F05C3" w:rsidRPr="00821394" w:rsidRDefault="00D846CC" w:rsidP="008F05C3">
      <w:pPr>
        <w:pStyle w:val="ListParagraph"/>
        <w:keepNext/>
        <w:spacing w:line="480" w:lineRule="auto"/>
        <w:rPr>
          <w:rFonts w:ascii="Times New Roman" w:hAnsi="Times New Roman" w:cs="Times New Roman"/>
        </w:rPr>
      </w:pPr>
      <w:r w:rsidRPr="00821394">
        <w:rPr>
          <w:rFonts w:ascii="Times New Roman" w:hAnsi="Times New Roman" w:cs="Times New Roman"/>
          <w:b/>
          <w:bCs/>
        </w:rPr>
        <w:t xml:space="preserve">Note: </w:t>
      </w:r>
      <w:r w:rsidRPr="00821394">
        <w:rPr>
          <w:rFonts w:ascii="Times New Roman" w:hAnsi="Times New Roman" w:cs="Times New Roman"/>
        </w:rPr>
        <w:t>Make sure the install location that is desired is selected as seen in figure 5</w:t>
      </w:r>
      <w:r w:rsidR="008F05C3" w:rsidRPr="00821394">
        <w:rPr>
          <w:rFonts w:ascii="Times New Roman" w:hAnsi="Times New Roman" w:cs="Times New Roman"/>
        </w:rPr>
        <w:t>.</w:t>
      </w:r>
      <w:r w:rsidR="008F05C3" w:rsidRPr="00821394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9F33E60" wp14:editId="73ACC4E2">
            <wp:extent cx="3848100" cy="1343025"/>
            <wp:effectExtent l="0" t="0" r="0" b="9525"/>
            <wp:docPr id="39" name="Picture 39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ED9C" w14:textId="5E9038FD" w:rsidR="008F05C3" w:rsidRPr="00821394" w:rsidRDefault="008F05C3" w:rsidP="008F05C3">
      <w:pPr>
        <w:pStyle w:val="Caption"/>
        <w:rPr>
          <w:rFonts w:ascii="Times New Roman" w:hAnsi="Times New Roman" w:cs="Times New Roman"/>
        </w:rPr>
      </w:pPr>
      <w:r w:rsidRPr="00821394">
        <w:rPr>
          <w:rFonts w:ascii="Times New Roman" w:hAnsi="Times New Roman" w:cs="Times New Roman"/>
        </w:rPr>
        <w:t xml:space="preserve">Figure </w:t>
      </w:r>
      <w:r w:rsidRPr="00821394">
        <w:rPr>
          <w:rFonts w:ascii="Times New Roman" w:hAnsi="Times New Roman" w:cs="Times New Roman"/>
        </w:rPr>
        <w:fldChar w:fldCharType="begin"/>
      </w:r>
      <w:r w:rsidRPr="00821394">
        <w:rPr>
          <w:rFonts w:ascii="Times New Roman" w:hAnsi="Times New Roman" w:cs="Times New Roman"/>
        </w:rPr>
        <w:instrText xml:space="preserve"> SEQ Figure \* ARABIC </w:instrText>
      </w:r>
      <w:r w:rsidRPr="00821394">
        <w:rPr>
          <w:rFonts w:ascii="Times New Roman" w:hAnsi="Times New Roman" w:cs="Times New Roman"/>
        </w:rPr>
        <w:fldChar w:fldCharType="separate"/>
      </w:r>
      <w:r w:rsidRPr="00821394">
        <w:rPr>
          <w:rFonts w:ascii="Times New Roman" w:hAnsi="Times New Roman" w:cs="Times New Roman"/>
          <w:noProof/>
        </w:rPr>
        <w:t>6</w:t>
      </w:r>
      <w:r w:rsidRPr="00821394">
        <w:rPr>
          <w:rFonts w:ascii="Times New Roman" w:hAnsi="Times New Roman" w:cs="Times New Roman"/>
        </w:rPr>
        <w:fldChar w:fldCharType="end"/>
      </w:r>
      <w:r w:rsidRPr="00821394">
        <w:rPr>
          <w:rFonts w:ascii="Times New Roman" w:hAnsi="Times New Roman" w:cs="Times New Roman"/>
        </w:rPr>
        <w:t xml:space="preserve"> Restart Prompt</w:t>
      </w:r>
    </w:p>
    <w:p w14:paraId="687FC21B" w14:textId="4933B6B3" w:rsidR="008F05C3" w:rsidRPr="00821394" w:rsidRDefault="008F05C3" w:rsidP="008F05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21394">
        <w:rPr>
          <w:rFonts w:ascii="Times New Roman" w:hAnsi="Times New Roman" w:cs="Times New Roman"/>
        </w:rPr>
        <w:t>Restart your computer as prompted in figure 6</w:t>
      </w:r>
    </w:p>
    <w:p w14:paraId="5FF4CCD0" w14:textId="5ABBE514" w:rsidR="008F05C3" w:rsidRPr="00821394" w:rsidRDefault="00902178" w:rsidP="008F05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21394">
        <w:rPr>
          <w:rFonts w:ascii="Times New Roman" w:hAnsi="Times New Roman" w:cs="Times New Roman"/>
        </w:rPr>
        <w:t xml:space="preserve">Launch </w:t>
      </w:r>
      <w:proofErr w:type="spellStart"/>
      <w:r w:rsidRPr="00821394">
        <w:rPr>
          <w:rFonts w:ascii="Times New Roman" w:hAnsi="Times New Roman" w:cs="Times New Roman"/>
        </w:rPr>
        <w:t>DaVinci</w:t>
      </w:r>
      <w:proofErr w:type="spellEnd"/>
      <w:r w:rsidRPr="00821394">
        <w:rPr>
          <w:rFonts w:ascii="Times New Roman" w:hAnsi="Times New Roman" w:cs="Times New Roman"/>
        </w:rPr>
        <w:t xml:space="preserve"> Resolve after the restart</w:t>
      </w:r>
    </w:p>
    <w:p w14:paraId="755012A5" w14:textId="41455F8F" w:rsidR="00902178" w:rsidRPr="00821394" w:rsidRDefault="00902178" w:rsidP="008F05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21394">
        <w:rPr>
          <w:rFonts w:ascii="Times New Roman" w:hAnsi="Times New Roman" w:cs="Times New Roman"/>
        </w:rPr>
        <w:t>Click “Next” on the launch scree</w:t>
      </w:r>
      <w:r w:rsidR="00821394" w:rsidRPr="00821394">
        <w:rPr>
          <w:rFonts w:ascii="Times New Roman" w:hAnsi="Times New Roman" w:cs="Times New Roman"/>
        </w:rPr>
        <w:t>n</w:t>
      </w:r>
    </w:p>
    <w:p w14:paraId="565A990E" w14:textId="376C10C2" w:rsidR="00420101" w:rsidRPr="00821394" w:rsidRDefault="00902178" w:rsidP="0042010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21394">
        <w:rPr>
          <w:rFonts w:ascii="Times New Roman" w:hAnsi="Times New Roman" w:cs="Times New Roman"/>
        </w:rPr>
        <w:lastRenderedPageBreak/>
        <w:t>Click “Start” to compete the process and the program will be installed</w:t>
      </w:r>
    </w:p>
    <w:p w14:paraId="47CBA5FD" w14:textId="0D9D353E" w:rsidR="00420101" w:rsidRPr="00821394" w:rsidRDefault="00420101" w:rsidP="00420101">
      <w:pPr>
        <w:spacing w:line="48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821394">
        <w:rPr>
          <w:rFonts w:ascii="Times New Roman" w:hAnsi="Times New Roman" w:cs="Times New Roman"/>
          <w:b/>
          <w:bCs/>
          <w:sz w:val="30"/>
          <w:szCs w:val="30"/>
          <w:u w:val="single"/>
        </w:rPr>
        <w:t>Conclusion</w:t>
      </w:r>
    </w:p>
    <w:p w14:paraId="7438FF32" w14:textId="0E640B93" w:rsidR="00821394" w:rsidRPr="00821394" w:rsidRDefault="0051475F" w:rsidP="0042010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DaVinci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Resolve 19 has n</w:t>
      </w:r>
      <w:r w:rsidR="00E92778">
        <w:rPr>
          <w:rFonts w:ascii="Times New Roman" w:hAnsi="Times New Roman" w:cs="Times New Roman"/>
          <w:sz w:val="24"/>
          <w:szCs w:val="24"/>
        </w:rPr>
        <w:t>ow been successfully installed. Congratulations!</w:t>
      </w:r>
      <w:r>
        <w:rPr>
          <w:rFonts w:ascii="Times New Roman" w:hAnsi="Times New Roman" w:cs="Times New Roman"/>
          <w:sz w:val="24"/>
          <w:szCs w:val="24"/>
        </w:rPr>
        <w:t xml:space="preserve"> With the newly installed software</w:t>
      </w:r>
      <w:r w:rsidR="00E927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videos can be imported and editing with a wide variety of tools.</w:t>
      </w:r>
    </w:p>
    <w:sectPr w:rsidR="00821394" w:rsidRPr="00821394" w:rsidSect="00EA6CDB">
      <w:pgSz w:w="12240" w:h="15840"/>
      <w:pgMar w:top="1985" w:right="1701" w:bottom="1701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F20B4"/>
    <w:multiLevelType w:val="hybridMultilevel"/>
    <w:tmpl w:val="948AE9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243A17"/>
    <w:multiLevelType w:val="hybridMultilevel"/>
    <w:tmpl w:val="8CB0A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26F64"/>
    <w:multiLevelType w:val="hybridMultilevel"/>
    <w:tmpl w:val="3C48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47688"/>
    <w:multiLevelType w:val="hybridMultilevel"/>
    <w:tmpl w:val="3E5CB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F670D4"/>
    <w:multiLevelType w:val="hybridMultilevel"/>
    <w:tmpl w:val="6F907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E1024"/>
    <w:multiLevelType w:val="hybridMultilevel"/>
    <w:tmpl w:val="B5228B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7679AC"/>
    <w:multiLevelType w:val="hybridMultilevel"/>
    <w:tmpl w:val="0BA8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B1441F"/>
    <w:multiLevelType w:val="hybridMultilevel"/>
    <w:tmpl w:val="1BF88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CDB"/>
    <w:rsid w:val="000F348A"/>
    <w:rsid w:val="00382209"/>
    <w:rsid w:val="00420101"/>
    <w:rsid w:val="0051475F"/>
    <w:rsid w:val="005409DC"/>
    <w:rsid w:val="0065269A"/>
    <w:rsid w:val="006E15C2"/>
    <w:rsid w:val="00821394"/>
    <w:rsid w:val="008F05C3"/>
    <w:rsid w:val="00902178"/>
    <w:rsid w:val="00C0659D"/>
    <w:rsid w:val="00C52B8D"/>
    <w:rsid w:val="00CC0E47"/>
    <w:rsid w:val="00D846CC"/>
    <w:rsid w:val="00E249E6"/>
    <w:rsid w:val="00E92778"/>
    <w:rsid w:val="00EA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DF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6CD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6CDB"/>
    <w:rPr>
      <w:lang w:eastAsia="en-US"/>
    </w:rPr>
  </w:style>
  <w:style w:type="paragraph" w:styleId="ListParagraph">
    <w:name w:val="List Paragraph"/>
    <w:basedOn w:val="Normal"/>
    <w:uiPriority w:val="34"/>
    <w:qFormat/>
    <w:rsid w:val="00540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9D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09D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065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6CD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6CDB"/>
    <w:rPr>
      <w:lang w:eastAsia="en-US"/>
    </w:rPr>
  </w:style>
  <w:style w:type="paragraph" w:styleId="ListParagraph">
    <w:name w:val="List Paragraph"/>
    <w:basedOn w:val="Normal"/>
    <w:uiPriority w:val="34"/>
    <w:qFormat/>
    <w:rsid w:val="00540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9D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09D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065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hyperlink" Target="https://www.blackmagicdesign.com/products/davinciresolv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Download &amp; Install DaVinci resolve 19</vt:lpstr>
    </vt:vector>
  </TitlesOfParts>
  <Company>Hewlett-Packard Company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Download &amp; Install DaVinci resolve 19</dc:title>
  <dc:subject>Setup Guide</dc:subject>
  <dc:creator>Asbill, Joe</dc:creator>
  <cp:lastModifiedBy>Cary Asbill</cp:lastModifiedBy>
  <cp:revision>2</cp:revision>
  <dcterms:created xsi:type="dcterms:W3CDTF">2024-09-29T20:29:00Z</dcterms:created>
  <dcterms:modified xsi:type="dcterms:W3CDTF">2024-09-29T20:29:00Z</dcterms:modified>
</cp:coreProperties>
</file>