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901E4" w14:textId="29BBC081" w:rsidR="00CE3D55" w:rsidRPr="006742F5" w:rsidRDefault="00CE3D55" w:rsidP="00CE3D55">
      <w:pPr>
        <w:pStyle w:val="Title"/>
        <w:rPr>
          <w:rFonts w:ascii="Arial" w:hAnsi="Arial" w:cs="Arial"/>
          <w:b/>
          <w:bCs/>
        </w:rPr>
      </w:pPr>
      <w:r w:rsidRPr="006742F5">
        <w:rPr>
          <w:rFonts w:ascii="Arial" w:hAnsi="Arial" w:cs="Arial"/>
          <w:b/>
          <w:bCs/>
        </w:rPr>
        <w:t xml:space="preserve">Lab </w:t>
      </w:r>
      <w:r>
        <w:rPr>
          <w:rFonts w:ascii="Arial" w:hAnsi="Arial" w:cs="Arial"/>
          <w:b/>
          <w:bCs/>
        </w:rPr>
        <w:t>7</w:t>
      </w:r>
      <w:r>
        <w:rPr>
          <w:rFonts w:ascii="Arial" w:hAnsi="Arial" w:cs="Arial"/>
          <w:b/>
          <w:bCs/>
        </w:rPr>
        <w:t>: Sequential Circuit Design</w:t>
      </w:r>
    </w:p>
    <w:p w14:paraId="4ACA6989" w14:textId="77777777" w:rsidR="00CE3D55" w:rsidRPr="00601457" w:rsidRDefault="00CE3D55" w:rsidP="00CE3D55">
      <w:pPr>
        <w:rPr>
          <w:rFonts w:ascii="Arial" w:hAnsi="Arial" w:cs="Arial"/>
          <w:b/>
          <w:bCs/>
          <w:sz w:val="40"/>
          <w:szCs w:val="40"/>
        </w:rPr>
      </w:pPr>
      <w:r w:rsidRPr="00601457">
        <w:rPr>
          <w:rFonts w:ascii="Arial" w:hAnsi="Arial" w:cs="Arial"/>
          <w:b/>
          <w:bCs/>
          <w:sz w:val="40"/>
          <w:szCs w:val="40"/>
        </w:rPr>
        <w:t>Primary Objectives</w:t>
      </w:r>
    </w:p>
    <w:p w14:paraId="523F8137" w14:textId="277CBA81" w:rsidR="00CE3D55" w:rsidRPr="006742F5" w:rsidRDefault="00CE3D55" w:rsidP="00CE3D55">
      <w:pPr>
        <w:ind w:left="720"/>
        <w:rPr>
          <w:rFonts w:ascii="Times New Roman" w:hAnsi="Times New Roman" w:cs="Times New Roman"/>
          <w:sz w:val="24"/>
          <w:szCs w:val="24"/>
        </w:rPr>
      </w:pPr>
      <w:r w:rsidRPr="006742F5">
        <w:rPr>
          <w:rFonts w:ascii="Times New Roman" w:hAnsi="Times New Roman" w:cs="Times New Roman"/>
          <w:sz w:val="24"/>
          <w:szCs w:val="24"/>
        </w:rPr>
        <w:t xml:space="preserve">1. </w:t>
      </w:r>
      <w:r>
        <w:rPr>
          <w:rFonts w:ascii="Times New Roman" w:hAnsi="Times New Roman" w:cs="Times New Roman"/>
          <w:sz w:val="24"/>
          <w:szCs w:val="24"/>
        </w:rPr>
        <w:t>Analyze given circuit of sequence detector</w:t>
      </w:r>
    </w:p>
    <w:p w14:paraId="694CE9A7" w14:textId="2945F985" w:rsidR="00CE3D55" w:rsidRPr="006742F5" w:rsidRDefault="00CE3D55" w:rsidP="00CE3D55">
      <w:pPr>
        <w:ind w:left="720"/>
        <w:rPr>
          <w:rFonts w:ascii="Times New Roman" w:hAnsi="Times New Roman" w:cs="Times New Roman"/>
          <w:sz w:val="24"/>
          <w:szCs w:val="24"/>
        </w:rPr>
      </w:pPr>
      <w:r w:rsidRPr="006742F5">
        <w:rPr>
          <w:rFonts w:ascii="Times New Roman" w:hAnsi="Times New Roman" w:cs="Times New Roman"/>
          <w:sz w:val="24"/>
          <w:szCs w:val="24"/>
        </w:rPr>
        <w:t xml:space="preserve">2. </w:t>
      </w:r>
      <w:r>
        <w:rPr>
          <w:rFonts w:ascii="Times New Roman" w:hAnsi="Times New Roman" w:cs="Times New Roman"/>
          <w:sz w:val="24"/>
          <w:szCs w:val="24"/>
        </w:rPr>
        <w:t>Design and implement Moore sequence detector</w:t>
      </w:r>
    </w:p>
    <w:p w14:paraId="68558DC7" w14:textId="52740D3F" w:rsidR="00CE3D55" w:rsidRDefault="00CE3D55" w:rsidP="00CE3D55">
      <w:pPr>
        <w:ind w:left="720"/>
        <w:rPr>
          <w:rFonts w:ascii="Arial" w:hAnsi="Arial" w:cs="Arial"/>
          <w:i/>
          <w:iCs/>
          <w:sz w:val="32"/>
          <w:szCs w:val="32"/>
        </w:rPr>
      </w:pPr>
      <w:r w:rsidRPr="006742F5">
        <w:rPr>
          <w:rFonts w:ascii="Times New Roman" w:hAnsi="Times New Roman" w:cs="Times New Roman"/>
          <w:sz w:val="24"/>
          <w:szCs w:val="24"/>
        </w:rPr>
        <w:t xml:space="preserve">3. </w:t>
      </w:r>
      <w:r>
        <w:rPr>
          <w:rFonts w:ascii="Times New Roman" w:hAnsi="Times New Roman" w:cs="Times New Roman"/>
          <w:sz w:val="24"/>
          <w:szCs w:val="24"/>
        </w:rPr>
        <w:t xml:space="preserve">Design and implement </w:t>
      </w:r>
      <w:r>
        <w:rPr>
          <w:rFonts w:ascii="Times New Roman" w:hAnsi="Times New Roman" w:cs="Times New Roman"/>
          <w:sz w:val="24"/>
          <w:szCs w:val="24"/>
        </w:rPr>
        <w:t>Mealy</w:t>
      </w:r>
      <w:r>
        <w:rPr>
          <w:rFonts w:ascii="Times New Roman" w:hAnsi="Times New Roman" w:cs="Times New Roman"/>
          <w:sz w:val="24"/>
          <w:szCs w:val="24"/>
        </w:rPr>
        <w:t xml:space="preserve"> sequence detector</w:t>
      </w:r>
      <w:r w:rsidRPr="006742F5">
        <w:rPr>
          <w:rFonts w:ascii="Arial" w:hAnsi="Arial" w:cs="Arial"/>
          <w:i/>
          <w:iCs/>
          <w:sz w:val="32"/>
          <w:szCs w:val="32"/>
        </w:rPr>
        <w:t xml:space="preserve"> </w:t>
      </w:r>
    </w:p>
    <w:p w14:paraId="2C7667BC" w14:textId="18A9A473" w:rsidR="00605CD2" w:rsidRPr="006742F5" w:rsidRDefault="00CE3D55" w:rsidP="00605CD2">
      <w:pPr>
        <w:rPr>
          <w:rFonts w:ascii="Arial" w:hAnsi="Arial" w:cs="Arial"/>
          <w:i/>
          <w:iCs/>
          <w:sz w:val="32"/>
          <w:szCs w:val="32"/>
        </w:rPr>
      </w:pPr>
      <w:r w:rsidRPr="006742F5">
        <w:rPr>
          <w:rFonts w:ascii="Arial" w:hAnsi="Arial" w:cs="Arial"/>
          <w:i/>
          <w:iCs/>
          <w:sz w:val="32"/>
          <w:szCs w:val="32"/>
        </w:rPr>
        <w:t xml:space="preserve">Objective 1 </w:t>
      </w:r>
      <w:r>
        <w:rPr>
          <w:rFonts w:ascii="Arial" w:hAnsi="Arial" w:cs="Arial"/>
          <w:i/>
          <w:iCs/>
          <w:sz w:val="32"/>
          <w:szCs w:val="32"/>
        </w:rPr>
        <w:t>Analysis</w:t>
      </w:r>
    </w:p>
    <w:p w14:paraId="1533D20A" w14:textId="221B3CF9" w:rsidR="00605CD2" w:rsidRDefault="00605CD2" w:rsidP="00605CD2">
      <w:pPr>
        <w:rPr>
          <w:noProof/>
        </w:rPr>
      </w:pPr>
      <w:r>
        <w:rPr>
          <w:rFonts w:ascii="Times New Roman" w:hAnsi="Times New Roman" w:cs="Times New Roman"/>
          <w:sz w:val="24"/>
          <w:szCs w:val="24"/>
        </w:rPr>
        <w:t>For the first objective, I was given a picture of the below circuit to analyze.</w:t>
      </w:r>
      <w:r w:rsidR="00631AC5">
        <w:rPr>
          <w:rFonts w:ascii="Times New Roman" w:hAnsi="Times New Roman" w:cs="Times New Roman"/>
          <w:sz w:val="24"/>
          <w:szCs w:val="24"/>
        </w:rPr>
        <w:t xml:space="preserve"> Because IN is not directly connect to the output UNLOCK, this is a Moore device.</w:t>
      </w:r>
      <w:r w:rsidRPr="00605CD2">
        <w:rPr>
          <w:noProof/>
        </w:rPr>
        <w:t xml:space="preserve"> </w:t>
      </w:r>
    </w:p>
    <w:p w14:paraId="420B6B6C" w14:textId="3F169EE7" w:rsidR="00605CD2" w:rsidRDefault="00904AEC" w:rsidP="00605CD2">
      <w:r>
        <w:rPr>
          <w:noProof/>
        </w:rPr>
        <w:drawing>
          <wp:anchor distT="0" distB="0" distL="114300" distR="114300" simplePos="0" relativeHeight="251658240" behindDoc="0" locked="0" layoutInCell="1" allowOverlap="1" wp14:anchorId="3EE98EDD" wp14:editId="4438EEDB">
            <wp:simplePos x="0" y="0"/>
            <wp:positionH relativeFrom="margin">
              <wp:align>left</wp:align>
            </wp:positionH>
            <wp:positionV relativeFrom="paragraph">
              <wp:posOffset>-1270</wp:posOffset>
            </wp:positionV>
            <wp:extent cx="5448300" cy="3772535"/>
            <wp:effectExtent l="0" t="0" r="0" b="0"/>
            <wp:wrapSquare wrapText="bothSides"/>
            <wp:docPr id="128960523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05235" name="Picture 1" descr="A diagram of a circui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448300" cy="3772535"/>
                    </a:xfrm>
                    <a:prstGeom prst="rect">
                      <a:avLst/>
                    </a:prstGeom>
                  </pic:spPr>
                </pic:pic>
              </a:graphicData>
            </a:graphic>
            <wp14:sizeRelH relativeFrom="margin">
              <wp14:pctWidth>0</wp14:pctWidth>
            </wp14:sizeRelH>
            <wp14:sizeRelV relativeFrom="margin">
              <wp14:pctHeight>0</wp14:pctHeight>
            </wp14:sizeRelV>
          </wp:anchor>
        </w:drawing>
      </w:r>
      <w:r w:rsidR="00605CD2" w:rsidRPr="00605CD2">
        <w:t xml:space="preserve"> </w:t>
      </w:r>
      <w:r w:rsidR="00605CD2">
        <w:t>Circuit Analysis</w:t>
      </w:r>
    </w:p>
    <w:p w14:paraId="1C42C8D0" w14:textId="35B9713A" w:rsidR="00605CD2" w:rsidRDefault="00605CD2">
      <w:pPr>
        <w:rPr>
          <w:rFonts w:ascii="Times New Roman" w:hAnsi="Times New Roman" w:cs="Times New Roman"/>
          <w:sz w:val="24"/>
          <w:szCs w:val="24"/>
        </w:rPr>
      </w:pPr>
      <w:r>
        <w:rPr>
          <w:rFonts w:ascii="Times New Roman" w:hAnsi="Times New Roman" w:cs="Times New Roman"/>
          <w:sz w:val="24"/>
          <w:szCs w:val="24"/>
        </w:rPr>
        <w:t>This circuit is a sequence detector that sets UNLOCK to 1 when the last four inputs from IN were either 1010 or 1001. This was determined by reversing the implementation/design process of constructing a circuit. Boolean expressions for the output and D-type flip-flops were determined by analyzing the logic gates used in the circuit. With these equations, state assignments and minimization could be done to determine that the circuit uses seven of which only two set UNLOCK to 1. State assignments and equations can be seen in the image below.</w:t>
      </w:r>
    </w:p>
    <w:p w14:paraId="2B979ED4" w14:textId="77777777" w:rsidR="00605CD2" w:rsidRDefault="00605CD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280498" wp14:editId="70C56592">
            <wp:extent cx="4698998" cy="3524250"/>
            <wp:effectExtent l="0" t="0" r="6985" b="0"/>
            <wp:docPr id="30057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03798" cy="3527850"/>
                    </a:xfrm>
                    <a:prstGeom prst="rect">
                      <a:avLst/>
                    </a:prstGeom>
                    <a:noFill/>
                    <a:ln>
                      <a:noFill/>
                    </a:ln>
                  </pic:spPr>
                </pic:pic>
              </a:graphicData>
            </a:graphic>
          </wp:inline>
        </w:drawing>
      </w:r>
      <w:r w:rsidRPr="00605CD2">
        <w:rPr>
          <w:rFonts w:ascii="Times New Roman" w:hAnsi="Times New Roman" w:cs="Times New Roman"/>
          <w:sz w:val="24"/>
          <w:szCs w:val="24"/>
        </w:rPr>
        <w:t xml:space="preserve"> </w:t>
      </w:r>
    </w:p>
    <w:p w14:paraId="79771D9A" w14:textId="7BA48905" w:rsidR="00605CD2" w:rsidRDefault="00605CD2" w:rsidP="00605CD2">
      <w:r>
        <w:t>State Table Analysis</w:t>
      </w:r>
    </w:p>
    <w:p w14:paraId="3DE7CEF0" w14:textId="77777777" w:rsidR="00605CD2" w:rsidRDefault="00605CD2">
      <w:pPr>
        <w:rPr>
          <w:rFonts w:ascii="Times New Roman" w:hAnsi="Times New Roman" w:cs="Times New Roman"/>
          <w:sz w:val="24"/>
          <w:szCs w:val="24"/>
        </w:rPr>
      </w:pPr>
      <w:r>
        <w:rPr>
          <w:rFonts w:ascii="Times New Roman" w:hAnsi="Times New Roman" w:cs="Times New Roman"/>
          <w:sz w:val="24"/>
          <w:szCs w:val="24"/>
        </w:rPr>
        <w:t>Using these state assignments, a state diagram could be constructed to track what sequential values of IN would set UNLOCK to 1 (see below).</w:t>
      </w:r>
    </w:p>
    <w:p w14:paraId="0A9F7628" w14:textId="51F4F856" w:rsidR="00605CD2" w:rsidRDefault="00605CD2">
      <w:r>
        <w:rPr>
          <w:rFonts w:ascii="Times New Roman" w:hAnsi="Times New Roman" w:cs="Times New Roman"/>
          <w:noProof/>
          <w:sz w:val="24"/>
          <w:szCs w:val="24"/>
        </w:rPr>
        <w:drawing>
          <wp:inline distT="0" distB="0" distL="0" distR="0" wp14:anchorId="3F38D60C" wp14:editId="2CDB3678">
            <wp:extent cx="4660900" cy="3495675"/>
            <wp:effectExtent l="0" t="0" r="6350" b="9525"/>
            <wp:docPr id="278574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85077" cy="3513808"/>
                    </a:xfrm>
                    <a:prstGeom prst="rect">
                      <a:avLst/>
                    </a:prstGeom>
                    <a:noFill/>
                    <a:ln>
                      <a:noFill/>
                    </a:ln>
                  </pic:spPr>
                </pic:pic>
              </a:graphicData>
            </a:graphic>
          </wp:inline>
        </w:drawing>
      </w:r>
    </w:p>
    <w:p w14:paraId="7A716720" w14:textId="73FB9A71" w:rsidR="00605CD2" w:rsidRDefault="00605CD2" w:rsidP="00605CD2">
      <w:r>
        <w:t xml:space="preserve">State </w:t>
      </w:r>
      <w:r>
        <w:t>Diagram</w:t>
      </w:r>
      <w:r>
        <w:t xml:space="preserve"> Analysis</w:t>
      </w:r>
    </w:p>
    <w:p w14:paraId="471F8DC7" w14:textId="59B7E102" w:rsidR="00605CD2" w:rsidRDefault="00605CD2" w:rsidP="00605CD2">
      <w:r>
        <w:rPr>
          <w:rFonts w:ascii="Times New Roman" w:hAnsi="Times New Roman" w:cs="Times New Roman"/>
          <w:sz w:val="24"/>
          <w:szCs w:val="24"/>
        </w:rPr>
        <w:lastRenderedPageBreak/>
        <w:t>By tracing arcs, the sequences 1010 and 1001 were determined to be the correct numeric sequences to set UNLOCK to 1.</w:t>
      </w:r>
      <w:r w:rsidR="00631AC5">
        <w:rPr>
          <w:rFonts w:ascii="Times New Roman" w:hAnsi="Times New Roman" w:cs="Times New Roman"/>
          <w:sz w:val="24"/>
          <w:szCs w:val="24"/>
        </w:rPr>
        <w:t xml:space="preserve"> The timing characteristics of the device were calculated to be as follows:</w:t>
      </w:r>
    </w:p>
    <w:p w14:paraId="7E3FEA28" w14:textId="72EC136F" w:rsidR="00631AC5" w:rsidRDefault="00631AC5" w:rsidP="00631AC5">
      <w:pPr>
        <w:pStyle w:val="ListParagraph"/>
        <w:numPr>
          <w:ilvl w:val="0"/>
          <w:numId w:val="1"/>
        </w:numPr>
        <w:rPr>
          <w:rFonts w:ascii="Times New Roman" w:hAnsi="Times New Roman" w:cs="Times New Roman"/>
          <w:sz w:val="24"/>
          <w:szCs w:val="24"/>
        </w:rPr>
      </w:pPr>
      <w:r w:rsidRPr="00717AEE">
        <w:rPr>
          <w:rFonts w:ascii="Times New Roman" w:hAnsi="Times New Roman" w:cs="Times New Roman"/>
          <w:sz w:val="24"/>
          <w:szCs w:val="24"/>
        </w:rPr>
        <w:t>Setup time, input to clock:</w:t>
      </w:r>
      <w:r>
        <w:rPr>
          <w:rFonts w:ascii="Times New Roman" w:hAnsi="Times New Roman" w:cs="Times New Roman"/>
          <w:sz w:val="24"/>
          <w:szCs w:val="24"/>
        </w:rPr>
        <w:t xml:space="preserve"> </w:t>
      </w:r>
      <w:r>
        <w:rPr>
          <w:rFonts w:ascii="Times New Roman" w:hAnsi="Times New Roman" w:cs="Times New Roman"/>
          <w:sz w:val="24"/>
          <w:szCs w:val="24"/>
        </w:rPr>
        <w:t>5</w:t>
      </w:r>
    </w:p>
    <w:p w14:paraId="7506F7F7" w14:textId="0E69A52C" w:rsidR="00631AC5" w:rsidRDefault="00631AC5" w:rsidP="00631AC5">
      <w:pPr>
        <w:pStyle w:val="ListParagraph"/>
        <w:numPr>
          <w:ilvl w:val="0"/>
          <w:numId w:val="1"/>
        </w:numPr>
        <w:rPr>
          <w:rFonts w:ascii="Times New Roman" w:hAnsi="Times New Roman" w:cs="Times New Roman"/>
          <w:sz w:val="24"/>
          <w:szCs w:val="24"/>
        </w:rPr>
      </w:pPr>
      <w:r w:rsidRPr="00717AEE">
        <w:rPr>
          <w:rFonts w:ascii="Times New Roman" w:hAnsi="Times New Roman" w:cs="Times New Roman"/>
          <w:sz w:val="24"/>
          <w:szCs w:val="24"/>
        </w:rPr>
        <w:t>Hold time, input to clock:</w:t>
      </w:r>
      <w:r>
        <w:rPr>
          <w:rFonts w:ascii="Times New Roman" w:hAnsi="Times New Roman" w:cs="Times New Roman"/>
          <w:sz w:val="24"/>
          <w:szCs w:val="24"/>
        </w:rPr>
        <w:t xml:space="preserve"> </w:t>
      </w:r>
      <w:r>
        <w:rPr>
          <w:rFonts w:ascii="Times New Roman" w:hAnsi="Times New Roman" w:cs="Times New Roman"/>
          <w:sz w:val="24"/>
          <w:szCs w:val="24"/>
        </w:rPr>
        <w:t>1</w:t>
      </w:r>
    </w:p>
    <w:p w14:paraId="2763AD40" w14:textId="1BBD81B5" w:rsidR="00631AC5" w:rsidRDefault="00631AC5" w:rsidP="00631AC5">
      <w:pPr>
        <w:pStyle w:val="ListParagraph"/>
        <w:numPr>
          <w:ilvl w:val="0"/>
          <w:numId w:val="1"/>
        </w:numPr>
        <w:rPr>
          <w:rFonts w:ascii="Times New Roman" w:hAnsi="Times New Roman" w:cs="Times New Roman"/>
          <w:sz w:val="24"/>
          <w:szCs w:val="24"/>
        </w:rPr>
      </w:pPr>
      <w:r w:rsidRPr="00717AEE">
        <w:rPr>
          <w:rFonts w:ascii="Times New Roman" w:hAnsi="Times New Roman" w:cs="Times New Roman"/>
          <w:sz w:val="24"/>
          <w:szCs w:val="24"/>
        </w:rPr>
        <w:t>Propagation delay, clock to output (min):</w:t>
      </w:r>
      <w:r>
        <w:rPr>
          <w:rFonts w:ascii="Times New Roman" w:hAnsi="Times New Roman" w:cs="Times New Roman"/>
          <w:sz w:val="24"/>
          <w:szCs w:val="24"/>
        </w:rPr>
        <w:t xml:space="preserve"> </w:t>
      </w:r>
      <w:r>
        <w:rPr>
          <w:rFonts w:ascii="Times New Roman" w:hAnsi="Times New Roman" w:cs="Times New Roman"/>
          <w:sz w:val="24"/>
          <w:szCs w:val="24"/>
        </w:rPr>
        <w:t>10</w:t>
      </w:r>
    </w:p>
    <w:p w14:paraId="35FA4718" w14:textId="6B7F3CB7" w:rsidR="00631AC5" w:rsidRDefault="00631AC5" w:rsidP="00631AC5">
      <w:pPr>
        <w:pStyle w:val="ListParagraph"/>
        <w:numPr>
          <w:ilvl w:val="0"/>
          <w:numId w:val="1"/>
        </w:numPr>
        <w:rPr>
          <w:rFonts w:ascii="Times New Roman" w:hAnsi="Times New Roman" w:cs="Times New Roman"/>
          <w:sz w:val="24"/>
          <w:szCs w:val="24"/>
        </w:rPr>
      </w:pPr>
      <w:r w:rsidRPr="00717AEE">
        <w:rPr>
          <w:rFonts w:ascii="Times New Roman" w:hAnsi="Times New Roman" w:cs="Times New Roman"/>
          <w:sz w:val="24"/>
          <w:szCs w:val="24"/>
        </w:rPr>
        <w:t xml:space="preserve">Propagation delay, clock to output (max): </w:t>
      </w:r>
      <w:r>
        <w:rPr>
          <w:rFonts w:ascii="Times New Roman" w:hAnsi="Times New Roman" w:cs="Times New Roman"/>
          <w:sz w:val="24"/>
          <w:szCs w:val="24"/>
        </w:rPr>
        <w:t>18</w:t>
      </w:r>
      <w:r>
        <w:rPr>
          <w:rFonts w:ascii="Times New Roman" w:hAnsi="Times New Roman" w:cs="Times New Roman"/>
          <w:sz w:val="24"/>
          <w:szCs w:val="24"/>
        </w:rPr>
        <w:t xml:space="preserve"> </w:t>
      </w:r>
    </w:p>
    <w:p w14:paraId="70FECFA9" w14:textId="2AF9689A" w:rsidR="00605CD2" w:rsidRDefault="00631AC5" w:rsidP="00631AC5">
      <w:pPr>
        <w:pStyle w:val="ListParagraph"/>
        <w:numPr>
          <w:ilvl w:val="0"/>
          <w:numId w:val="1"/>
        </w:numPr>
        <w:rPr>
          <w:rFonts w:ascii="Times New Roman" w:hAnsi="Times New Roman" w:cs="Times New Roman"/>
          <w:sz w:val="24"/>
          <w:szCs w:val="24"/>
        </w:rPr>
      </w:pPr>
      <w:r w:rsidRPr="00717AEE">
        <w:rPr>
          <w:rFonts w:ascii="Times New Roman" w:hAnsi="Times New Roman" w:cs="Times New Roman"/>
          <w:sz w:val="24"/>
          <w:szCs w:val="24"/>
        </w:rPr>
        <w:t>Maximum clock rate of device:</w:t>
      </w:r>
      <w:r>
        <w:rPr>
          <w:rFonts w:ascii="Times New Roman" w:hAnsi="Times New Roman" w:cs="Times New Roman"/>
          <w:sz w:val="24"/>
          <w:szCs w:val="24"/>
        </w:rPr>
        <w:t xml:space="preserve"> 1/</w:t>
      </w:r>
      <w:r>
        <w:rPr>
          <w:rFonts w:ascii="Times New Roman" w:hAnsi="Times New Roman" w:cs="Times New Roman"/>
          <w:sz w:val="24"/>
          <w:szCs w:val="24"/>
        </w:rPr>
        <w:t>15</w:t>
      </w:r>
    </w:p>
    <w:p w14:paraId="3F9144C7" w14:textId="77777777" w:rsidR="00631AC5" w:rsidRDefault="00631AC5" w:rsidP="00631AC5">
      <w:pPr>
        <w:rPr>
          <w:rFonts w:ascii="Times New Roman" w:hAnsi="Times New Roman" w:cs="Times New Roman"/>
          <w:sz w:val="24"/>
          <w:szCs w:val="24"/>
        </w:rPr>
      </w:pPr>
    </w:p>
    <w:p w14:paraId="35F0BC09" w14:textId="252887F3" w:rsidR="00631AC5" w:rsidRPr="006742F5" w:rsidRDefault="00631AC5" w:rsidP="00631AC5">
      <w:pPr>
        <w:rPr>
          <w:rFonts w:ascii="Arial" w:hAnsi="Arial" w:cs="Arial"/>
          <w:i/>
          <w:iCs/>
          <w:sz w:val="32"/>
          <w:szCs w:val="32"/>
        </w:rPr>
      </w:pPr>
      <w:r w:rsidRPr="006742F5">
        <w:rPr>
          <w:rFonts w:ascii="Arial" w:hAnsi="Arial" w:cs="Arial"/>
          <w:i/>
          <w:iCs/>
          <w:sz w:val="32"/>
          <w:szCs w:val="32"/>
        </w:rPr>
        <w:t xml:space="preserve">Objective </w:t>
      </w:r>
      <w:r>
        <w:rPr>
          <w:rFonts w:ascii="Arial" w:hAnsi="Arial" w:cs="Arial"/>
          <w:i/>
          <w:iCs/>
          <w:sz w:val="32"/>
          <w:szCs w:val="32"/>
        </w:rPr>
        <w:t>2</w:t>
      </w:r>
      <w:r w:rsidRPr="006742F5">
        <w:rPr>
          <w:rFonts w:ascii="Arial" w:hAnsi="Arial" w:cs="Arial"/>
          <w:i/>
          <w:iCs/>
          <w:sz w:val="32"/>
          <w:szCs w:val="32"/>
        </w:rPr>
        <w:t xml:space="preserve"> </w:t>
      </w:r>
      <w:r>
        <w:rPr>
          <w:rFonts w:ascii="Arial" w:hAnsi="Arial" w:cs="Arial"/>
          <w:i/>
          <w:iCs/>
          <w:sz w:val="32"/>
          <w:szCs w:val="32"/>
        </w:rPr>
        <w:t>Design</w:t>
      </w:r>
    </w:p>
    <w:p w14:paraId="4D1A7DC2" w14:textId="3BCAEB5B" w:rsidR="00904AEC" w:rsidRDefault="00631AC5" w:rsidP="00631AC5">
      <w:pP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rPr>
        <w:t xml:space="preserve">or the second and third objectives, I needed to design a Moore and a Mealy device that would detect the sequences 1101 and 1010 from the input IN. </w:t>
      </w:r>
      <w:r w:rsidR="00D9387D">
        <w:rPr>
          <w:rFonts w:ascii="Times New Roman" w:hAnsi="Times New Roman" w:cs="Times New Roman"/>
          <w:sz w:val="24"/>
          <w:szCs w:val="24"/>
        </w:rPr>
        <w:t>For the Moore device</w:t>
      </w:r>
      <w:r w:rsidR="002100CB">
        <w:rPr>
          <w:rFonts w:ascii="Times New Roman" w:hAnsi="Times New Roman" w:cs="Times New Roman"/>
          <w:sz w:val="24"/>
          <w:szCs w:val="24"/>
        </w:rPr>
        <w:t>, I drew an initial state diagram with eight states which starts in IDLE and can set UNLOCK to 1 by reaching one of two states labeled 1101 and 1010.</w:t>
      </w:r>
    </w:p>
    <w:p w14:paraId="5D1AF008" w14:textId="601A8BAB" w:rsidR="00631AC5" w:rsidRDefault="00A13A86" w:rsidP="00631AC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D06E5C" wp14:editId="170823F0">
            <wp:extent cx="5422900" cy="4067175"/>
            <wp:effectExtent l="0" t="0" r="6350" b="9525"/>
            <wp:docPr id="12519625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5309" cy="4068982"/>
                    </a:xfrm>
                    <a:prstGeom prst="rect">
                      <a:avLst/>
                    </a:prstGeom>
                    <a:noFill/>
                    <a:ln>
                      <a:noFill/>
                    </a:ln>
                  </pic:spPr>
                </pic:pic>
              </a:graphicData>
            </a:graphic>
          </wp:inline>
        </w:drawing>
      </w:r>
    </w:p>
    <w:p w14:paraId="7B06357A" w14:textId="0CA452C6" w:rsidR="00A13A86" w:rsidRDefault="00A13A86" w:rsidP="00A13A86">
      <w:r>
        <w:t>Moore State Diagram</w:t>
      </w:r>
    </w:p>
    <w:p w14:paraId="219C93AB" w14:textId="16698990" w:rsidR="00341BD4" w:rsidRDefault="00A63A3B" w:rsidP="00631AC5">
      <w:pPr>
        <w:rPr>
          <w:rFonts w:ascii="Times New Roman" w:hAnsi="Times New Roman" w:cs="Times New Roman"/>
          <w:sz w:val="24"/>
          <w:szCs w:val="24"/>
        </w:rPr>
      </w:pPr>
      <w:r>
        <w:rPr>
          <w:rFonts w:ascii="Times New Roman" w:hAnsi="Times New Roman" w:cs="Times New Roman"/>
          <w:sz w:val="24"/>
          <w:szCs w:val="24"/>
        </w:rPr>
        <w:t>From this diagram</w:t>
      </w:r>
      <w:r w:rsidR="00341BD4">
        <w:rPr>
          <w:rFonts w:ascii="Times New Roman" w:hAnsi="Times New Roman" w:cs="Times New Roman"/>
          <w:sz w:val="24"/>
          <w:szCs w:val="24"/>
        </w:rPr>
        <w:t>, a state table was constructed. The minimization of the state table showed that eight states was the minimum number of states.</w:t>
      </w:r>
    </w:p>
    <w:p w14:paraId="51B25FCC" w14:textId="2DEABE8B" w:rsidR="00A13A86" w:rsidRDefault="00341BD4" w:rsidP="00631AC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471926" wp14:editId="0A9E9EB2">
            <wp:extent cx="5105400" cy="3829050"/>
            <wp:effectExtent l="0" t="0" r="0" b="0"/>
            <wp:docPr id="19791302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08206" cy="3831155"/>
                    </a:xfrm>
                    <a:prstGeom prst="rect">
                      <a:avLst/>
                    </a:prstGeom>
                    <a:noFill/>
                    <a:ln>
                      <a:noFill/>
                    </a:ln>
                  </pic:spPr>
                </pic:pic>
              </a:graphicData>
            </a:graphic>
          </wp:inline>
        </w:drawing>
      </w:r>
    </w:p>
    <w:p w14:paraId="6709AA89" w14:textId="20373B4C" w:rsidR="00341BD4" w:rsidRDefault="00341BD4" w:rsidP="00341BD4">
      <w:r>
        <w:t xml:space="preserve">Moore State </w:t>
      </w:r>
      <w:r w:rsidR="00884116">
        <w:t>Table</w:t>
      </w:r>
    </w:p>
    <w:p w14:paraId="79BA6356" w14:textId="35172497" w:rsidR="003340C2" w:rsidRDefault="00816BD1" w:rsidP="003340C2">
      <w:r>
        <w:rPr>
          <w:rFonts w:ascii="Times New Roman" w:hAnsi="Times New Roman" w:cs="Times New Roman"/>
          <w:sz w:val="24"/>
          <w:szCs w:val="24"/>
        </w:rPr>
        <w:t xml:space="preserve">From this state table, Boolean expressions for the three flip-flops and UNLOCK were </w:t>
      </w:r>
      <w:r w:rsidR="00884116">
        <w:rPr>
          <w:rFonts w:ascii="Times New Roman" w:hAnsi="Times New Roman" w:cs="Times New Roman"/>
          <w:sz w:val="24"/>
          <w:szCs w:val="24"/>
        </w:rPr>
        <w:t>determined and simplified. These are shown at the bottom of the</w:t>
      </w:r>
      <w:r w:rsidR="00606A56">
        <w:rPr>
          <w:rFonts w:ascii="Times New Roman" w:hAnsi="Times New Roman" w:cs="Times New Roman"/>
          <w:sz w:val="24"/>
          <w:szCs w:val="24"/>
        </w:rPr>
        <w:t xml:space="preserve"> above</w:t>
      </w:r>
      <w:r w:rsidR="00884116">
        <w:rPr>
          <w:rFonts w:ascii="Times New Roman" w:hAnsi="Times New Roman" w:cs="Times New Roman"/>
          <w:sz w:val="24"/>
          <w:szCs w:val="24"/>
        </w:rPr>
        <w:t xml:space="preserve"> image. Using these expressions, the circuit was constructed in Logisim</w:t>
      </w:r>
      <w:r w:rsidR="003340C2">
        <w:rPr>
          <w:rFonts w:ascii="Times New Roman" w:hAnsi="Times New Roman" w:cs="Times New Roman"/>
          <w:sz w:val="24"/>
          <w:szCs w:val="24"/>
        </w:rPr>
        <w:t xml:space="preserve"> and tested to verify its functionality. Timing characteristics of the circuit are as follows:</w:t>
      </w:r>
    </w:p>
    <w:p w14:paraId="7E81D08D" w14:textId="77777777" w:rsidR="003340C2" w:rsidRDefault="003340C2" w:rsidP="003340C2">
      <w:pPr>
        <w:pStyle w:val="ListParagraph"/>
        <w:numPr>
          <w:ilvl w:val="0"/>
          <w:numId w:val="1"/>
        </w:numPr>
        <w:rPr>
          <w:rFonts w:ascii="Times New Roman" w:hAnsi="Times New Roman" w:cs="Times New Roman"/>
          <w:sz w:val="24"/>
          <w:szCs w:val="24"/>
        </w:rPr>
      </w:pPr>
      <w:r w:rsidRPr="00717AEE">
        <w:rPr>
          <w:rFonts w:ascii="Times New Roman" w:hAnsi="Times New Roman" w:cs="Times New Roman"/>
          <w:sz w:val="24"/>
          <w:szCs w:val="24"/>
        </w:rPr>
        <w:t>Setup time, input to clock:</w:t>
      </w:r>
      <w:r>
        <w:rPr>
          <w:rFonts w:ascii="Times New Roman" w:hAnsi="Times New Roman" w:cs="Times New Roman"/>
          <w:sz w:val="24"/>
          <w:szCs w:val="24"/>
        </w:rPr>
        <w:t xml:space="preserve"> 5</w:t>
      </w:r>
    </w:p>
    <w:p w14:paraId="552AAA3B" w14:textId="77777777" w:rsidR="003340C2" w:rsidRDefault="003340C2" w:rsidP="003340C2">
      <w:pPr>
        <w:pStyle w:val="ListParagraph"/>
        <w:numPr>
          <w:ilvl w:val="0"/>
          <w:numId w:val="1"/>
        </w:numPr>
        <w:rPr>
          <w:rFonts w:ascii="Times New Roman" w:hAnsi="Times New Roman" w:cs="Times New Roman"/>
          <w:sz w:val="24"/>
          <w:szCs w:val="24"/>
        </w:rPr>
      </w:pPr>
      <w:r w:rsidRPr="00717AEE">
        <w:rPr>
          <w:rFonts w:ascii="Times New Roman" w:hAnsi="Times New Roman" w:cs="Times New Roman"/>
          <w:sz w:val="24"/>
          <w:szCs w:val="24"/>
        </w:rPr>
        <w:t>Hold time, input to clock:</w:t>
      </w:r>
      <w:r>
        <w:rPr>
          <w:rFonts w:ascii="Times New Roman" w:hAnsi="Times New Roman" w:cs="Times New Roman"/>
          <w:sz w:val="24"/>
          <w:szCs w:val="24"/>
        </w:rPr>
        <w:t xml:space="preserve"> 1</w:t>
      </w:r>
    </w:p>
    <w:p w14:paraId="60D180C2" w14:textId="1AAA8D6C" w:rsidR="003340C2" w:rsidRDefault="003340C2" w:rsidP="003340C2">
      <w:pPr>
        <w:pStyle w:val="ListParagraph"/>
        <w:numPr>
          <w:ilvl w:val="0"/>
          <w:numId w:val="1"/>
        </w:numPr>
        <w:rPr>
          <w:rFonts w:ascii="Times New Roman" w:hAnsi="Times New Roman" w:cs="Times New Roman"/>
          <w:sz w:val="24"/>
          <w:szCs w:val="24"/>
        </w:rPr>
      </w:pPr>
      <w:r w:rsidRPr="00717AEE">
        <w:rPr>
          <w:rFonts w:ascii="Times New Roman" w:hAnsi="Times New Roman" w:cs="Times New Roman"/>
          <w:sz w:val="24"/>
          <w:szCs w:val="24"/>
        </w:rPr>
        <w:t>Propagation delay, clock to output (min):</w:t>
      </w:r>
      <w:r>
        <w:rPr>
          <w:rFonts w:ascii="Times New Roman" w:hAnsi="Times New Roman" w:cs="Times New Roman"/>
          <w:sz w:val="24"/>
          <w:szCs w:val="24"/>
        </w:rPr>
        <w:t xml:space="preserve"> </w:t>
      </w:r>
      <w:r w:rsidR="00015002">
        <w:rPr>
          <w:rFonts w:ascii="Times New Roman" w:hAnsi="Times New Roman" w:cs="Times New Roman"/>
          <w:sz w:val="24"/>
          <w:szCs w:val="24"/>
        </w:rPr>
        <w:t>12</w:t>
      </w:r>
    </w:p>
    <w:p w14:paraId="60457ED2" w14:textId="3A679425" w:rsidR="003340C2" w:rsidRDefault="003340C2" w:rsidP="003340C2">
      <w:pPr>
        <w:pStyle w:val="ListParagraph"/>
        <w:numPr>
          <w:ilvl w:val="0"/>
          <w:numId w:val="1"/>
        </w:numPr>
        <w:rPr>
          <w:rFonts w:ascii="Times New Roman" w:hAnsi="Times New Roman" w:cs="Times New Roman"/>
          <w:sz w:val="24"/>
          <w:szCs w:val="24"/>
        </w:rPr>
      </w:pPr>
      <w:r w:rsidRPr="00717AEE">
        <w:rPr>
          <w:rFonts w:ascii="Times New Roman" w:hAnsi="Times New Roman" w:cs="Times New Roman"/>
          <w:sz w:val="24"/>
          <w:szCs w:val="24"/>
        </w:rPr>
        <w:t xml:space="preserve">Propagation delay, clock to output (max): </w:t>
      </w:r>
      <w:r w:rsidR="00015002">
        <w:rPr>
          <w:rFonts w:ascii="Times New Roman" w:hAnsi="Times New Roman" w:cs="Times New Roman"/>
          <w:sz w:val="24"/>
          <w:szCs w:val="24"/>
        </w:rPr>
        <w:t>22</w:t>
      </w:r>
      <w:r>
        <w:rPr>
          <w:rFonts w:ascii="Times New Roman" w:hAnsi="Times New Roman" w:cs="Times New Roman"/>
          <w:sz w:val="24"/>
          <w:szCs w:val="24"/>
        </w:rPr>
        <w:t xml:space="preserve"> </w:t>
      </w:r>
    </w:p>
    <w:p w14:paraId="651F3127" w14:textId="77777777" w:rsidR="003340C2" w:rsidRDefault="003340C2" w:rsidP="003340C2">
      <w:pPr>
        <w:pStyle w:val="ListParagraph"/>
        <w:numPr>
          <w:ilvl w:val="0"/>
          <w:numId w:val="1"/>
        </w:numPr>
        <w:rPr>
          <w:rFonts w:ascii="Times New Roman" w:hAnsi="Times New Roman" w:cs="Times New Roman"/>
          <w:sz w:val="24"/>
          <w:szCs w:val="24"/>
        </w:rPr>
      </w:pPr>
      <w:r w:rsidRPr="00717AEE">
        <w:rPr>
          <w:rFonts w:ascii="Times New Roman" w:hAnsi="Times New Roman" w:cs="Times New Roman"/>
          <w:sz w:val="24"/>
          <w:szCs w:val="24"/>
        </w:rPr>
        <w:t>Maximum clock rate of device:</w:t>
      </w:r>
      <w:r>
        <w:rPr>
          <w:rFonts w:ascii="Times New Roman" w:hAnsi="Times New Roman" w:cs="Times New Roman"/>
          <w:sz w:val="24"/>
          <w:szCs w:val="24"/>
        </w:rPr>
        <w:t xml:space="preserve"> 1/15</w:t>
      </w:r>
    </w:p>
    <w:p w14:paraId="1B655FCD" w14:textId="78AD9076" w:rsidR="003340C2" w:rsidRDefault="003340C2" w:rsidP="00631AC5">
      <w:pPr>
        <w:rPr>
          <w:rFonts w:ascii="Times New Roman" w:hAnsi="Times New Roman" w:cs="Times New Roman"/>
          <w:sz w:val="24"/>
          <w:szCs w:val="24"/>
        </w:rPr>
      </w:pPr>
    </w:p>
    <w:p w14:paraId="73C85249" w14:textId="452E46F8" w:rsidR="00341BD4" w:rsidRDefault="003340C2" w:rsidP="00631AC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7C137AB" wp14:editId="26E7E65E">
            <wp:extent cx="6049200" cy="3819525"/>
            <wp:effectExtent l="0" t="0" r="8890" b="0"/>
            <wp:docPr id="4084419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6846" cy="3836981"/>
                    </a:xfrm>
                    <a:prstGeom prst="rect">
                      <a:avLst/>
                    </a:prstGeom>
                    <a:noFill/>
                    <a:ln>
                      <a:noFill/>
                    </a:ln>
                  </pic:spPr>
                </pic:pic>
              </a:graphicData>
            </a:graphic>
          </wp:inline>
        </w:drawing>
      </w:r>
    </w:p>
    <w:p w14:paraId="56A4542B" w14:textId="75DC89BB" w:rsidR="003340C2" w:rsidRDefault="003340C2" w:rsidP="003340C2">
      <w:r>
        <w:t xml:space="preserve">Moore </w:t>
      </w:r>
      <w:r>
        <w:t>Circuit</w:t>
      </w:r>
    </w:p>
    <w:p w14:paraId="6BC3EE92" w14:textId="34D2F1E1" w:rsidR="003340C2" w:rsidRDefault="00015002" w:rsidP="00631AC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D371AD" wp14:editId="1086FE93">
            <wp:extent cx="3057525" cy="3629322"/>
            <wp:effectExtent l="0" t="0" r="0" b="9525"/>
            <wp:docPr id="18828189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1594" cy="3634152"/>
                    </a:xfrm>
                    <a:prstGeom prst="rect">
                      <a:avLst/>
                    </a:prstGeom>
                    <a:noFill/>
                    <a:ln>
                      <a:noFill/>
                    </a:ln>
                  </pic:spPr>
                </pic:pic>
              </a:graphicData>
            </a:graphic>
          </wp:inline>
        </w:drawing>
      </w:r>
    </w:p>
    <w:p w14:paraId="1C319EBE" w14:textId="0A2F4F10" w:rsidR="00015002" w:rsidRDefault="00015002" w:rsidP="00015002">
      <w:r>
        <w:t xml:space="preserve">Moore </w:t>
      </w:r>
      <w:r>
        <w:t>Testing Log</w:t>
      </w:r>
    </w:p>
    <w:p w14:paraId="7F30360D" w14:textId="5D784617" w:rsidR="00015002" w:rsidRPr="006742F5" w:rsidRDefault="00015002" w:rsidP="00015002">
      <w:pPr>
        <w:rPr>
          <w:rFonts w:ascii="Arial" w:hAnsi="Arial" w:cs="Arial"/>
          <w:i/>
          <w:iCs/>
          <w:sz w:val="32"/>
          <w:szCs w:val="32"/>
        </w:rPr>
      </w:pPr>
      <w:r w:rsidRPr="006742F5">
        <w:rPr>
          <w:rFonts w:ascii="Arial" w:hAnsi="Arial" w:cs="Arial"/>
          <w:i/>
          <w:iCs/>
          <w:sz w:val="32"/>
          <w:szCs w:val="32"/>
        </w:rPr>
        <w:lastRenderedPageBreak/>
        <w:t xml:space="preserve">Objective </w:t>
      </w:r>
      <w:r w:rsidR="00606A56">
        <w:rPr>
          <w:rFonts w:ascii="Arial" w:hAnsi="Arial" w:cs="Arial"/>
          <w:i/>
          <w:iCs/>
          <w:sz w:val="32"/>
          <w:szCs w:val="32"/>
        </w:rPr>
        <w:t>3</w:t>
      </w:r>
      <w:r w:rsidRPr="006742F5">
        <w:rPr>
          <w:rFonts w:ascii="Arial" w:hAnsi="Arial" w:cs="Arial"/>
          <w:i/>
          <w:iCs/>
          <w:sz w:val="32"/>
          <w:szCs w:val="32"/>
        </w:rPr>
        <w:t xml:space="preserve"> </w:t>
      </w:r>
      <w:r>
        <w:rPr>
          <w:rFonts w:ascii="Arial" w:hAnsi="Arial" w:cs="Arial"/>
          <w:i/>
          <w:iCs/>
          <w:sz w:val="32"/>
          <w:szCs w:val="32"/>
        </w:rPr>
        <w:t>Design</w:t>
      </w:r>
    </w:p>
    <w:p w14:paraId="29D589B7" w14:textId="6FF0C5AD" w:rsidR="00606A56" w:rsidRDefault="00015002" w:rsidP="00015002">
      <w:pPr>
        <w:rPr>
          <w:rFonts w:ascii="Times New Roman" w:hAnsi="Times New Roman" w:cs="Times New Roman"/>
          <w:sz w:val="24"/>
          <w:szCs w:val="24"/>
        </w:rPr>
      </w:pPr>
      <w:r>
        <w:rPr>
          <w:rFonts w:ascii="Times New Roman" w:hAnsi="Times New Roman" w:cs="Times New Roman"/>
          <w:sz w:val="24"/>
          <w:szCs w:val="24"/>
        </w:rPr>
        <w:t xml:space="preserve">For the Mealy device, the system would register the first three bits on clock ticks and use the current value of IN (without a clock tick) for the four bits of the sequence. </w:t>
      </w:r>
      <w:r>
        <w:rPr>
          <w:rFonts w:ascii="Times New Roman" w:hAnsi="Times New Roman" w:cs="Times New Roman"/>
          <w:sz w:val="24"/>
          <w:szCs w:val="24"/>
        </w:rPr>
        <w:t>I began by drawing</w:t>
      </w:r>
      <w:r>
        <w:rPr>
          <w:rFonts w:ascii="Times New Roman" w:hAnsi="Times New Roman" w:cs="Times New Roman"/>
          <w:sz w:val="24"/>
          <w:szCs w:val="24"/>
        </w:rPr>
        <w:t xml:space="preserve"> an initial state diagram with </w:t>
      </w:r>
      <w:r>
        <w:rPr>
          <w:rFonts w:ascii="Times New Roman" w:hAnsi="Times New Roman" w:cs="Times New Roman"/>
          <w:sz w:val="24"/>
          <w:szCs w:val="24"/>
        </w:rPr>
        <w:t>eight</w:t>
      </w:r>
      <w:r>
        <w:rPr>
          <w:rFonts w:ascii="Times New Roman" w:hAnsi="Times New Roman" w:cs="Times New Roman"/>
          <w:sz w:val="24"/>
          <w:szCs w:val="24"/>
        </w:rPr>
        <w:t xml:space="preserve"> states which starts in IDLE</w:t>
      </w:r>
      <w:r>
        <w:rPr>
          <w:rFonts w:ascii="Times New Roman" w:hAnsi="Times New Roman" w:cs="Times New Roman"/>
          <w:sz w:val="24"/>
          <w:szCs w:val="24"/>
        </w:rPr>
        <w:t xml:space="preserve">, similarly to the Moore device. After state </w:t>
      </w:r>
      <w:r w:rsidR="00606A56">
        <w:rPr>
          <w:rFonts w:ascii="Times New Roman" w:hAnsi="Times New Roman" w:cs="Times New Roman"/>
          <w:sz w:val="24"/>
          <w:szCs w:val="24"/>
        </w:rPr>
        <w:t>minimization</w:t>
      </w:r>
      <w:r>
        <w:rPr>
          <w:rFonts w:ascii="Times New Roman" w:hAnsi="Times New Roman" w:cs="Times New Roman"/>
          <w:sz w:val="24"/>
          <w:szCs w:val="24"/>
        </w:rPr>
        <w:t xml:space="preserve">, I realized that the 1010 and 1101 states were unnecessary, given that the Mealy functionality of the device allows </w:t>
      </w:r>
      <w:r w:rsidR="00211E7F">
        <w:rPr>
          <w:rFonts w:ascii="Times New Roman" w:hAnsi="Times New Roman" w:cs="Times New Roman"/>
          <w:sz w:val="24"/>
          <w:szCs w:val="24"/>
        </w:rPr>
        <w:t>for UNLOCK to be set to 1 without a state change.</w:t>
      </w:r>
      <w:r w:rsidR="00606A56">
        <w:rPr>
          <w:rFonts w:ascii="Times New Roman" w:hAnsi="Times New Roman" w:cs="Times New Roman"/>
          <w:sz w:val="24"/>
          <w:szCs w:val="24"/>
        </w:rPr>
        <w:t xml:space="preserve"> Because of this, I went back and altered the state diagram and table to only have six states.</w:t>
      </w:r>
    </w:p>
    <w:p w14:paraId="63E70100" w14:textId="59B13DC8" w:rsidR="00015002" w:rsidRDefault="00606A56" w:rsidP="000150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2F9B73" wp14:editId="4A85D08D">
            <wp:extent cx="3898900" cy="2924175"/>
            <wp:effectExtent l="0" t="0" r="6350" b="9525"/>
            <wp:docPr id="4107184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09034" cy="2931776"/>
                    </a:xfrm>
                    <a:prstGeom prst="rect">
                      <a:avLst/>
                    </a:prstGeom>
                    <a:noFill/>
                    <a:ln>
                      <a:noFill/>
                    </a:ln>
                  </pic:spPr>
                </pic:pic>
              </a:graphicData>
            </a:graphic>
          </wp:inline>
        </w:drawing>
      </w:r>
    </w:p>
    <w:p w14:paraId="301E52DD" w14:textId="304A7CE1" w:rsidR="00015002" w:rsidRDefault="00606A56" w:rsidP="00015002">
      <w:r>
        <w:t>Mealy</w:t>
      </w:r>
      <w:r w:rsidR="00015002">
        <w:t xml:space="preserve"> State Diagram</w:t>
      </w:r>
    </w:p>
    <w:p w14:paraId="245209CB" w14:textId="2C360F67" w:rsidR="00015002" w:rsidRDefault="00606A56" w:rsidP="000150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F50EDE" wp14:editId="297D6483">
            <wp:extent cx="3924300" cy="2943225"/>
            <wp:effectExtent l="0" t="0" r="0" b="9525"/>
            <wp:docPr id="18133737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31824" cy="2948868"/>
                    </a:xfrm>
                    <a:prstGeom prst="rect">
                      <a:avLst/>
                    </a:prstGeom>
                    <a:noFill/>
                    <a:ln>
                      <a:noFill/>
                    </a:ln>
                  </pic:spPr>
                </pic:pic>
              </a:graphicData>
            </a:graphic>
          </wp:inline>
        </w:drawing>
      </w:r>
    </w:p>
    <w:p w14:paraId="7A4E71A1" w14:textId="7066FC3A" w:rsidR="00015002" w:rsidRDefault="00606A56" w:rsidP="00015002">
      <w:r>
        <w:t>Mealy</w:t>
      </w:r>
      <w:r w:rsidR="00015002">
        <w:t xml:space="preserve"> State Table</w:t>
      </w:r>
    </w:p>
    <w:p w14:paraId="2E6A393B" w14:textId="684BBBFD" w:rsidR="00015002" w:rsidRDefault="00015002" w:rsidP="00015002">
      <w:r>
        <w:rPr>
          <w:rFonts w:ascii="Times New Roman" w:hAnsi="Times New Roman" w:cs="Times New Roman"/>
          <w:sz w:val="24"/>
          <w:szCs w:val="24"/>
        </w:rPr>
        <w:lastRenderedPageBreak/>
        <w:t xml:space="preserve">From this state table, Boolean expressions for the three flip-flops and UNLOCK were determined and simplified. These are shown at the bottom of the </w:t>
      </w:r>
      <w:r w:rsidR="00606A56">
        <w:rPr>
          <w:rFonts w:ascii="Times New Roman" w:hAnsi="Times New Roman" w:cs="Times New Roman"/>
          <w:sz w:val="24"/>
          <w:szCs w:val="24"/>
        </w:rPr>
        <w:t xml:space="preserve">above </w:t>
      </w:r>
      <w:r>
        <w:rPr>
          <w:rFonts w:ascii="Times New Roman" w:hAnsi="Times New Roman" w:cs="Times New Roman"/>
          <w:sz w:val="24"/>
          <w:szCs w:val="24"/>
        </w:rPr>
        <w:t>image. Using these expressions, the circuit was constructed in Logisim and tested to verify its functionality. Timing characteristics of the circuit are as follows:</w:t>
      </w:r>
    </w:p>
    <w:p w14:paraId="3C225D22" w14:textId="77777777" w:rsidR="00015002" w:rsidRDefault="00015002" w:rsidP="00015002">
      <w:pPr>
        <w:pStyle w:val="ListParagraph"/>
        <w:numPr>
          <w:ilvl w:val="0"/>
          <w:numId w:val="1"/>
        </w:numPr>
        <w:rPr>
          <w:rFonts w:ascii="Times New Roman" w:hAnsi="Times New Roman" w:cs="Times New Roman"/>
          <w:sz w:val="24"/>
          <w:szCs w:val="24"/>
        </w:rPr>
      </w:pPr>
      <w:r w:rsidRPr="00717AEE">
        <w:rPr>
          <w:rFonts w:ascii="Times New Roman" w:hAnsi="Times New Roman" w:cs="Times New Roman"/>
          <w:sz w:val="24"/>
          <w:szCs w:val="24"/>
        </w:rPr>
        <w:t>Setup time, input to clock:</w:t>
      </w:r>
      <w:r>
        <w:rPr>
          <w:rFonts w:ascii="Times New Roman" w:hAnsi="Times New Roman" w:cs="Times New Roman"/>
          <w:sz w:val="24"/>
          <w:szCs w:val="24"/>
        </w:rPr>
        <w:t xml:space="preserve"> 5</w:t>
      </w:r>
    </w:p>
    <w:p w14:paraId="0D5BACE2" w14:textId="77777777" w:rsidR="00015002" w:rsidRDefault="00015002" w:rsidP="00015002">
      <w:pPr>
        <w:pStyle w:val="ListParagraph"/>
        <w:numPr>
          <w:ilvl w:val="0"/>
          <w:numId w:val="1"/>
        </w:numPr>
        <w:rPr>
          <w:rFonts w:ascii="Times New Roman" w:hAnsi="Times New Roman" w:cs="Times New Roman"/>
          <w:sz w:val="24"/>
          <w:szCs w:val="24"/>
        </w:rPr>
      </w:pPr>
      <w:r w:rsidRPr="00717AEE">
        <w:rPr>
          <w:rFonts w:ascii="Times New Roman" w:hAnsi="Times New Roman" w:cs="Times New Roman"/>
          <w:sz w:val="24"/>
          <w:szCs w:val="24"/>
        </w:rPr>
        <w:t>Hold time, input to clock:</w:t>
      </w:r>
      <w:r>
        <w:rPr>
          <w:rFonts w:ascii="Times New Roman" w:hAnsi="Times New Roman" w:cs="Times New Roman"/>
          <w:sz w:val="24"/>
          <w:szCs w:val="24"/>
        </w:rPr>
        <w:t xml:space="preserve"> 1</w:t>
      </w:r>
    </w:p>
    <w:p w14:paraId="1104112D" w14:textId="77777777" w:rsidR="00015002" w:rsidRDefault="00015002" w:rsidP="00015002">
      <w:pPr>
        <w:pStyle w:val="ListParagraph"/>
        <w:numPr>
          <w:ilvl w:val="0"/>
          <w:numId w:val="1"/>
        </w:numPr>
        <w:rPr>
          <w:rFonts w:ascii="Times New Roman" w:hAnsi="Times New Roman" w:cs="Times New Roman"/>
          <w:sz w:val="24"/>
          <w:szCs w:val="24"/>
        </w:rPr>
      </w:pPr>
      <w:r w:rsidRPr="00717AEE">
        <w:rPr>
          <w:rFonts w:ascii="Times New Roman" w:hAnsi="Times New Roman" w:cs="Times New Roman"/>
          <w:sz w:val="24"/>
          <w:szCs w:val="24"/>
        </w:rPr>
        <w:t>Propagation delay, clock to output (min):</w:t>
      </w:r>
      <w:r>
        <w:rPr>
          <w:rFonts w:ascii="Times New Roman" w:hAnsi="Times New Roman" w:cs="Times New Roman"/>
          <w:sz w:val="24"/>
          <w:szCs w:val="24"/>
        </w:rPr>
        <w:t xml:space="preserve"> 12</w:t>
      </w:r>
    </w:p>
    <w:p w14:paraId="6413B23A" w14:textId="77777777" w:rsidR="00015002" w:rsidRDefault="00015002" w:rsidP="00015002">
      <w:pPr>
        <w:pStyle w:val="ListParagraph"/>
        <w:numPr>
          <w:ilvl w:val="0"/>
          <w:numId w:val="1"/>
        </w:numPr>
        <w:rPr>
          <w:rFonts w:ascii="Times New Roman" w:hAnsi="Times New Roman" w:cs="Times New Roman"/>
          <w:sz w:val="24"/>
          <w:szCs w:val="24"/>
        </w:rPr>
      </w:pPr>
      <w:r w:rsidRPr="00717AEE">
        <w:rPr>
          <w:rFonts w:ascii="Times New Roman" w:hAnsi="Times New Roman" w:cs="Times New Roman"/>
          <w:sz w:val="24"/>
          <w:szCs w:val="24"/>
        </w:rPr>
        <w:t xml:space="preserve">Propagation delay, clock to output (max): </w:t>
      </w:r>
      <w:r>
        <w:rPr>
          <w:rFonts w:ascii="Times New Roman" w:hAnsi="Times New Roman" w:cs="Times New Roman"/>
          <w:sz w:val="24"/>
          <w:szCs w:val="24"/>
        </w:rPr>
        <w:t xml:space="preserve">22 </w:t>
      </w:r>
    </w:p>
    <w:p w14:paraId="62A954D4" w14:textId="77777777" w:rsidR="00015002" w:rsidRDefault="00015002" w:rsidP="00015002">
      <w:pPr>
        <w:pStyle w:val="ListParagraph"/>
        <w:numPr>
          <w:ilvl w:val="0"/>
          <w:numId w:val="1"/>
        </w:numPr>
        <w:rPr>
          <w:rFonts w:ascii="Times New Roman" w:hAnsi="Times New Roman" w:cs="Times New Roman"/>
          <w:sz w:val="24"/>
          <w:szCs w:val="24"/>
        </w:rPr>
      </w:pPr>
      <w:r w:rsidRPr="00717AEE">
        <w:rPr>
          <w:rFonts w:ascii="Times New Roman" w:hAnsi="Times New Roman" w:cs="Times New Roman"/>
          <w:sz w:val="24"/>
          <w:szCs w:val="24"/>
        </w:rPr>
        <w:t>Maximum clock rate of device:</w:t>
      </w:r>
      <w:r>
        <w:rPr>
          <w:rFonts w:ascii="Times New Roman" w:hAnsi="Times New Roman" w:cs="Times New Roman"/>
          <w:sz w:val="24"/>
          <w:szCs w:val="24"/>
        </w:rPr>
        <w:t xml:space="preserve"> 1/15</w:t>
      </w:r>
    </w:p>
    <w:p w14:paraId="1528293A" w14:textId="77777777" w:rsidR="00015002" w:rsidRDefault="00015002" w:rsidP="00015002">
      <w:pPr>
        <w:rPr>
          <w:rFonts w:ascii="Times New Roman" w:hAnsi="Times New Roman" w:cs="Times New Roman"/>
          <w:sz w:val="24"/>
          <w:szCs w:val="24"/>
        </w:rPr>
      </w:pPr>
    </w:p>
    <w:p w14:paraId="40C2523D" w14:textId="0D329712" w:rsidR="00015002" w:rsidRDefault="00CB1146" w:rsidP="000150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668361" wp14:editId="21427296">
            <wp:extent cx="5934075" cy="4143375"/>
            <wp:effectExtent l="0" t="0" r="9525" b="9525"/>
            <wp:docPr id="16935190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143375"/>
                    </a:xfrm>
                    <a:prstGeom prst="rect">
                      <a:avLst/>
                    </a:prstGeom>
                    <a:noFill/>
                    <a:ln>
                      <a:noFill/>
                    </a:ln>
                  </pic:spPr>
                </pic:pic>
              </a:graphicData>
            </a:graphic>
          </wp:inline>
        </w:drawing>
      </w:r>
    </w:p>
    <w:p w14:paraId="79D9C287" w14:textId="1CB2CCD8" w:rsidR="00015002" w:rsidRDefault="0048046A" w:rsidP="00015002">
      <w:r>
        <w:t>Mealy</w:t>
      </w:r>
      <w:r w:rsidR="00015002">
        <w:t xml:space="preserve"> Circuit</w:t>
      </w:r>
    </w:p>
    <w:p w14:paraId="3208A31D" w14:textId="1F9FE264" w:rsidR="00015002" w:rsidRDefault="00CB1146" w:rsidP="0001500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01C5D9C" wp14:editId="797BDB7A">
            <wp:extent cx="3267075" cy="3543300"/>
            <wp:effectExtent l="0" t="0" r="9525" b="0"/>
            <wp:docPr id="16558292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7075" cy="3543300"/>
                    </a:xfrm>
                    <a:prstGeom prst="rect">
                      <a:avLst/>
                    </a:prstGeom>
                    <a:noFill/>
                    <a:ln>
                      <a:noFill/>
                    </a:ln>
                  </pic:spPr>
                </pic:pic>
              </a:graphicData>
            </a:graphic>
          </wp:inline>
        </w:drawing>
      </w:r>
    </w:p>
    <w:p w14:paraId="106662EF" w14:textId="18EACABB" w:rsidR="00015002" w:rsidRDefault="00CB1146" w:rsidP="00015002">
      <w:r>
        <w:t>Mealy</w:t>
      </w:r>
      <w:r w:rsidR="00015002">
        <w:t xml:space="preserve"> Testing Log</w:t>
      </w:r>
    </w:p>
    <w:p w14:paraId="2A2101CA" w14:textId="77777777" w:rsidR="00EA71A5" w:rsidRDefault="00EA71A5" w:rsidP="00631AC5">
      <w:pPr>
        <w:rPr>
          <w:rFonts w:ascii="Arial" w:hAnsi="Arial" w:cs="Arial"/>
          <w:i/>
          <w:iCs/>
          <w:sz w:val="32"/>
          <w:szCs w:val="32"/>
        </w:rPr>
      </w:pPr>
    </w:p>
    <w:p w14:paraId="0C470904" w14:textId="4F4E6CA3" w:rsidR="00015002" w:rsidRDefault="00EA71A5" w:rsidP="00631AC5">
      <w:pPr>
        <w:rPr>
          <w:rFonts w:ascii="Arial" w:hAnsi="Arial" w:cs="Arial"/>
          <w:i/>
          <w:iCs/>
          <w:sz w:val="32"/>
          <w:szCs w:val="32"/>
        </w:rPr>
      </w:pPr>
      <w:r>
        <w:rPr>
          <w:rFonts w:ascii="Arial" w:hAnsi="Arial" w:cs="Arial"/>
          <w:i/>
          <w:iCs/>
          <w:sz w:val="32"/>
          <w:szCs w:val="32"/>
        </w:rPr>
        <w:t>Conclusion</w:t>
      </w:r>
    </w:p>
    <w:p w14:paraId="1288EDD0" w14:textId="0EB4119C" w:rsidR="002C5478" w:rsidRPr="00631AC5" w:rsidRDefault="00807227" w:rsidP="00631AC5">
      <w:pPr>
        <w:rPr>
          <w:rFonts w:ascii="Times New Roman" w:hAnsi="Times New Roman" w:cs="Times New Roman"/>
          <w:sz w:val="24"/>
          <w:szCs w:val="24"/>
        </w:rPr>
      </w:pPr>
      <w:r>
        <w:rPr>
          <w:rFonts w:ascii="Times New Roman" w:hAnsi="Times New Roman" w:cs="Times New Roman"/>
          <w:sz w:val="24"/>
          <w:szCs w:val="24"/>
        </w:rPr>
        <w:t>While the Moore design of the circuit was easier to design</w:t>
      </w:r>
      <w:r w:rsidR="002809C1">
        <w:rPr>
          <w:rFonts w:ascii="Times New Roman" w:hAnsi="Times New Roman" w:cs="Times New Roman"/>
          <w:sz w:val="24"/>
          <w:szCs w:val="24"/>
        </w:rPr>
        <w:t xml:space="preserve"> because of its straightforward functionality</w:t>
      </w:r>
      <w:r w:rsidR="00320122">
        <w:rPr>
          <w:rFonts w:ascii="Times New Roman" w:hAnsi="Times New Roman" w:cs="Times New Roman"/>
          <w:sz w:val="24"/>
          <w:szCs w:val="24"/>
        </w:rPr>
        <w:t xml:space="preserve">, it was more complex than the Mealy design. This was because of the additional two states that were necessary in the Moore design </w:t>
      </w:r>
      <w:r w:rsidR="003F7E08">
        <w:rPr>
          <w:rFonts w:ascii="Times New Roman" w:hAnsi="Times New Roman" w:cs="Times New Roman"/>
          <w:sz w:val="24"/>
          <w:szCs w:val="24"/>
        </w:rPr>
        <w:t xml:space="preserve">since the output could not be directly changed by the input. The Mealy design </w:t>
      </w:r>
      <w:r w:rsidR="002809C1">
        <w:rPr>
          <w:rFonts w:ascii="Times New Roman" w:hAnsi="Times New Roman" w:cs="Times New Roman"/>
          <w:sz w:val="24"/>
          <w:szCs w:val="24"/>
        </w:rPr>
        <w:t>also conta</w:t>
      </w:r>
      <w:r w:rsidR="00BF2CFC">
        <w:rPr>
          <w:rFonts w:ascii="Times New Roman" w:hAnsi="Times New Roman" w:cs="Times New Roman"/>
          <w:sz w:val="24"/>
          <w:szCs w:val="24"/>
        </w:rPr>
        <w:t xml:space="preserve">ined simpler Boolean expressions </w:t>
      </w:r>
      <w:r w:rsidR="00796594">
        <w:rPr>
          <w:rFonts w:ascii="Times New Roman" w:hAnsi="Times New Roman" w:cs="Times New Roman"/>
          <w:sz w:val="24"/>
          <w:szCs w:val="24"/>
        </w:rPr>
        <w:t xml:space="preserve">and, consequently, fewer necessary logic gates in the circuit. </w:t>
      </w:r>
      <w:r w:rsidR="00881FB0">
        <w:rPr>
          <w:rFonts w:ascii="Times New Roman" w:hAnsi="Times New Roman" w:cs="Times New Roman"/>
          <w:sz w:val="24"/>
          <w:szCs w:val="24"/>
        </w:rPr>
        <w:t>However, the Mealy design would be slightly easier to break without knowing the code because a clock tick is not necessary</w:t>
      </w:r>
      <w:r w:rsidR="00F74BFE">
        <w:rPr>
          <w:rFonts w:ascii="Times New Roman" w:hAnsi="Times New Roman" w:cs="Times New Roman"/>
          <w:sz w:val="24"/>
          <w:szCs w:val="24"/>
        </w:rPr>
        <w:t xml:space="preserve"> to read the final bit in the four-bit sequence.</w:t>
      </w:r>
    </w:p>
    <w:sectPr w:rsidR="002C5478" w:rsidRPr="00631A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7931C2"/>
    <w:multiLevelType w:val="hybridMultilevel"/>
    <w:tmpl w:val="57B2B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54295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D55"/>
    <w:rsid w:val="00015002"/>
    <w:rsid w:val="000B55B5"/>
    <w:rsid w:val="002100CB"/>
    <w:rsid w:val="00211E7F"/>
    <w:rsid w:val="002809C1"/>
    <w:rsid w:val="002C5478"/>
    <w:rsid w:val="00320122"/>
    <w:rsid w:val="003340C2"/>
    <w:rsid w:val="00341BD4"/>
    <w:rsid w:val="003F7E08"/>
    <w:rsid w:val="0048046A"/>
    <w:rsid w:val="005C3721"/>
    <w:rsid w:val="005C74B4"/>
    <w:rsid w:val="00605CD2"/>
    <w:rsid w:val="00606A56"/>
    <w:rsid w:val="00631AC5"/>
    <w:rsid w:val="00796594"/>
    <w:rsid w:val="00807227"/>
    <w:rsid w:val="00816BD1"/>
    <w:rsid w:val="00881FB0"/>
    <w:rsid w:val="00884116"/>
    <w:rsid w:val="00904AEC"/>
    <w:rsid w:val="00A13A86"/>
    <w:rsid w:val="00A63A3B"/>
    <w:rsid w:val="00B03EDE"/>
    <w:rsid w:val="00BF2CFC"/>
    <w:rsid w:val="00CB1146"/>
    <w:rsid w:val="00CE3D55"/>
    <w:rsid w:val="00D9387D"/>
    <w:rsid w:val="00EA71A5"/>
    <w:rsid w:val="00F74B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3AB23"/>
  <w15:chartTrackingRefBased/>
  <w15:docId w15:val="{500D78F2-7B20-4C4A-B5E3-F014EEB89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5002"/>
  </w:style>
  <w:style w:type="paragraph" w:styleId="Heading1">
    <w:name w:val="heading 1"/>
    <w:basedOn w:val="Normal"/>
    <w:next w:val="Normal"/>
    <w:link w:val="Heading1Char"/>
    <w:uiPriority w:val="9"/>
    <w:qFormat/>
    <w:rsid w:val="00CE3D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E3D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3D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3D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3D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3D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3D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3D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3D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D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3D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3D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3D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3D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3D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3D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3D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3D55"/>
    <w:rPr>
      <w:rFonts w:eastAsiaTheme="majorEastAsia" w:cstheme="majorBidi"/>
      <w:color w:val="272727" w:themeColor="text1" w:themeTint="D8"/>
    </w:rPr>
  </w:style>
  <w:style w:type="paragraph" w:styleId="Title">
    <w:name w:val="Title"/>
    <w:basedOn w:val="Normal"/>
    <w:next w:val="Normal"/>
    <w:link w:val="TitleChar"/>
    <w:uiPriority w:val="10"/>
    <w:qFormat/>
    <w:rsid w:val="00CE3D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3D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3D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3D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3D55"/>
    <w:pPr>
      <w:spacing w:before="160"/>
      <w:jc w:val="center"/>
    </w:pPr>
    <w:rPr>
      <w:i/>
      <w:iCs/>
      <w:color w:val="404040" w:themeColor="text1" w:themeTint="BF"/>
    </w:rPr>
  </w:style>
  <w:style w:type="character" w:customStyle="1" w:styleId="QuoteChar">
    <w:name w:val="Quote Char"/>
    <w:basedOn w:val="DefaultParagraphFont"/>
    <w:link w:val="Quote"/>
    <w:uiPriority w:val="29"/>
    <w:rsid w:val="00CE3D55"/>
    <w:rPr>
      <w:i/>
      <w:iCs/>
      <w:color w:val="404040" w:themeColor="text1" w:themeTint="BF"/>
    </w:rPr>
  </w:style>
  <w:style w:type="paragraph" w:styleId="ListParagraph">
    <w:name w:val="List Paragraph"/>
    <w:basedOn w:val="Normal"/>
    <w:uiPriority w:val="34"/>
    <w:qFormat/>
    <w:rsid w:val="00CE3D55"/>
    <w:pPr>
      <w:ind w:left="720"/>
      <w:contextualSpacing/>
    </w:pPr>
  </w:style>
  <w:style w:type="character" w:styleId="IntenseEmphasis">
    <w:name w:val="Intense Emphasis"/>
    <w:basedOn w:val="DefaultParagraphFont"/>
    <w:uiPriority w:val="21"/>
    <w:qFormat/>
    <w:rsid w:val="00CE3D55"/>
    <w:rPr>
      <w:i/>
      <w:iCs/>
      <w:color w:val="0F4761" w:themeColor="accent1" w:themeShade="BF"/>
    </w:rPr>
  </w:style>
  <w:style w:type="paragraph" w:styleId="IntenseQuote">
    <w:name w:val="Intense Quote"/>
    <w:basedOn w:val="Normal"/>
    <w:next w:val="Normal"/>
    <w:link w:val="IntenseQuoteChar"/>
    <w:uiPriority w:val="30"/>
    <w:qFormat/>
    <w:rsid w:val="00CE3D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3D55"/>
    <w:rPr>
      <w:i/>
      <w:iCs/>
      <w:color w:val="0F4761" w:themeColor="accent1" w:themeShade="BF"/>
    </w:rPr>
  </w:style>
  <w:style w:type="character" w:styleId="IntenseReference">
    <w:name w:val="Intense Reference"/>
    <w:basedOn w:val="DefaultParagraphFont"/>
    <w:uiPriority w:val="32"/>
    <w:qFormat/>
    <w:rsid w:val="00CE3D5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8</Pages>
  <Words>649</Words>
  <Characters>3704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Schmitz, Josiah</dc:creator>
  <cp:keywords/>
  <dc:description/>
  <cp:lastModifiedBy>Schmitz, Josiah</cp:lastModifiedBy>
  <cp:revision>27</cp:revision>
  <dcterms:created xsi:type="dcterms:W3CDTF">2024-03-12T22:00:00Z</dcterms:created>
  <dcterms:modified xsi:type="dcterms:W3CDTF">2024-03-12T23:16:00Z</dcterms:modified>
</cp:coreProperties>
</file>