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58" w:type="dxa"/>
        <w:tblLook w:val="04A0" w:firstRow="1" w:lastRow="0" w:firstColumn="1" w:lastColumn="0" w:noHBand="0" w:noVBand="1"/>
      </w:tblPr>
      <w:tblGrid>
        <w:gridCol w:w="2536"/>
        <w:gridCol w:w="5874"/>
        <w:gridCol w:w="1648"/>
      </w:tblGrid>
      <w:tr w:rsidR="00B6429B" w:rsidRPr="00826DEF" w14:paraId="6B43C2E7" w14:textId="77777777" w:rsidTr="00B6429B">
        <w:trPr>
          <w:trHeight w:val="1056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077F" w14:textId="19F5267D" w:rsidR="00B6429B" w:rsidRPr="00B6429B" w:rsidRDefault="00B6429B" w:rsidP="00B6429B">
            <w:pPr>
              <w:jc w:val="center"/>
              <w:rPr>
                <w:b/>
                <w:bCs/>
              </w:rPr>
            </w:pPr>
            <w:r w:rsidRPr="00B6429B">
              <w:rPr>
                <w:b/>
                <w:bCs/>
              </w:rPr>
              <w:t>Name of Client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797D" w14:textId="6CD23F95" w:rsidR="00B6429B" w:rsidRPr="00B6429B" w:rsidRDefault="00B6429B" w:rsidP="00B6429B">
            <w:pPr>
              <w:jc w:val="center"/>
              <w:rPr>
                <w:b/>
                <w:bCs/>
              </w:rPr>
            </w:pPr>
            <w:r w:rsidRPr="00B6429B">
              <w:rPr>
                <w:b/>
                <w:bCs/>
              </w:rPr>
              <w:t>Description of Work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8EE5" w14:textId="01C079F7" w:rsidR="00B6429B" w:rsidRPr="00B6429B" w:rsidRDefault="00B6429B" w:rsidP="00B6429B">
            <w:pPr>
              <w:jc w:val="center"/>
              <w:rPr>
                <w:b/>
                <w:bCs/>
              </w:rPr>
            </w:pPr>
            <w:r w:rsidRPr="00B6429B">
              <w:rPr>
                <w:b/>
                <w:bCs/>
              </w:rPr>
              <w:t>Y</w:t>
            </w:r>
            <w:r>
              <w:rPr>
                <w:b/>
                <w:bCs/>
              </w:rPr>
              <w:t>ear</w:t>
            </w:r>
            <w:r w:rsidRPr="00B6429B">
              <w:rPr>
                <w:b/>
                <w:bCs/>
              </w:rPr>
              <w:t xml:space="preserve"> of Work Done</w:t>
            </w:r>
          </w:p>
        </w:tc>
      </w:tr>
      <w:tr w:rsidR="00826DEF" w:rsidRPr="00826DEF" w14:paraId="6623E4FF" w14:textId="77777777" w:rsidTr="00B6429B">
        <w:trPr>
          <w:trHeight w:val="1056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FD8A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 xml:space="preserve">Rollider Co. Ltd  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169C8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Construction of weighing bridge, Maintenance garage, paving of internal roads and fencing entire compound (Kpone).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DE8B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2012 to 2013</w:t>
            </w:r>
          </w:p>
          <w:p w14:paraId="520D5FE0" w14:textId="77777777" w:rsidR="00826DEF" w:rsidRPr="00826DEF" w:rsidRDefault="00826DEF" w:rsidP="00826DEF">
            <w:pPr>
              <w:spacing w:after="160" w:line="278" w:lineRule="auto"/>
            </w:pPr>
          </w:p>
        </w:tc>
      </w:tr>
      <w:tr w:rsidR="00826DEF" w:rsidRPr="00826DEF" w14:paraId="539A7036" w14:textId="77777777" w:rsidTr="00B6429B">
        <w:trPr>
          <w:trHeight w:val="259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4F590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 xml:space="preserve">MPS  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D5081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 xml:space="preserve">Devanning Container Terminal (Earth works) at Kpone.  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651BC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2016 to 2019</w:t>
            </w:r>
          </w:p>
        </w:tc>
      </w:tr>
      <w:tr w:rsidR="00826DEF" w:rsidRPr="00826DEF" w14:paraId="411E93E2" w14:textId="77777777" w:rsidTr="00B6429B">
        <w:trPr>
          <w:trHeight w:val="75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FBC6E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Toyota Ghana Ltd/Battis Company Ltd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A89E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Clearing and excavation before the main building. Paving of the entire premises (Tema).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9B61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2017 to 2019</w:t>
            </w:r>
          </w:p>
        </w:tc>
      </w:tr>
      <w:tr w:rsidR="00826DEF" w:rsidRPr="00826DEF" w14:paraId="6156B352" w14:textId="77777777" w:rsidTr="00B6429B">
        <w:trPr>
          <w:trHeight w:val="457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C0F0E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Nutrifiod Ghana Ltd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A70A4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Filling and construction of roads (Tema).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01447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2020</w:t>
            </w:r>
          </w:p>
        </w:tc>
      </w:tr>
      <w:tr w:rsidR="00826DEF" w:rsidRPr="00826DEF" w14:paraId="434FE27A" w14:textId="77777777" w:rsidTr="00B6429B">
        <w:trPr>
          <w:trHeight w:val="705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2E39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Chemi-Tech Company Ltd(Quantum Oil Depot)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C2DF4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Earth works and construction of roads and fuel loading Bay (Kpone).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BBD09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2019 to 2021</w:t>
            </w:r>
          </w:p>
        </w:tc>
      </w:tr>
      <w:tr w:rsidR="00826DEF" w:rsidRPr="00826DEF" w14:paraId="7A9E4A2A" w14:textId="77777777" w:rsidTr="00B6429B">
        <w:trPr>
          <w:trHeight w:val="1485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044D9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Continental Blue Investment Gh Ltd.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E3391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Earth works before the building of main structure within the factory yard.</w:t>
            </w:r>
          </w:p>
          <w:p w14:paraId="5E1D0961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Construction of bridges, coverts and access roads (Tema Free Zone)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C7ED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2017 to 2019</w:t>
            </w:r>
          </w:p>
          <w:p w14:paraId="14EB81FA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2021 to 2022</w:t>
            </w:r>
          </w:p>
          <w:p w14:paraId="29E6141C" w14:textId="77777777" w:rsidR="00826DEF" w:rsidRPr="00826DEF" w:rsidRDefault="00826DEF" w:rsidP="00826DEF">
            <w:pPr>
              <w:spacing w:after="160" w:line="278" w:lineRule="auto"/>
            </w:pPr>
          </w:p>
        </w:tc>
      </w:tr>
      <w:tr w:rsidR="00826DEF" w:rsidRPr="00826DEF" w14:paraId="3B8A9C5D" w14:textId="77777777" w:rsidTr="00B6429B">
        <w:trPr>
          <w:trHeight w:val="81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1EDA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 xml:space="preserve">Lesico Ghana Ltd 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52C2" w14:textId="6E6DA796" w:rsidR="00826DEF" w:rsidRPr="00826DEF" w:rsidRDefault="00826DEF" w:rsidP="00826DEF">
            <w:pPr>
              <w:spacing w:after="160" w:line="278" w:lineRule="auto"/>
            </w:pPr>
            <w:r w:rsidRPr="00826DEF">
              <w:t xml:space="preserve">Rental of heavy duty equipments for the rehabilitation of water projects from Dabala to Anloga </w:t>
            </w:r>
          </w:p>
          <w:p w14:paraId="7EFFB3D7" w14:textId="77777777" w:rsidR="00826DEF" w:rsidRPr="00826DEF" w:rsidRDefault="00826DEF" w:rsidP="00826DEF">
            <w:pPr>
              <w:spacing w:after="160" w:line="278" w:lineRule="auto"/>
            </w:pP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375E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2022 Still on going</w:t>
            </w:r>
          </w:p>
          <w:p w14:paraId="3A8FD928" w14:textId="77777777" w:rsidR="00826DEF" w:rsidRPr="00826DEF" w:rsidRDefault="00826DEF" w:rsidP="00826DEF">
            <w:pPr>
              <w:spacing w:after="160" w:line="278" w:lineRule="auto"/>
            </w:pPr>
          </w:p>
        </w:tc>
      </w:tr>
      <w:tr w:rsidR="00826DEF" w:rsidRPr="00826DEF" w14:paraId="6B0E197E" w14:textId="77777777" w:rsidTr="00B6429B">
        <w:trPr>
          <w:trHeight w:val="917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648A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Fabrimetal Ghana Ltd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6EA48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All Earth works for factory expansion (Tsopoli).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6B86D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2022 Still on going.</w:t>
            </w:r>
          </w:p>
        </w:tc>
      </w:tr>
      <w:tr w:rsidR="00826DEF" w:rsidRPr="00826DEF" w14:paraId="01BEB6B6" w14:textId="77777777" w:rsidTr="00B6429B">
        <w:trPr>
          <w:trHeight w:val="36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4E632" w14:textId="77777777" w:rsidR="00826DEF" w:rsidRPr="00826DEF" w:rsidRDefault="00826DEF" w:rsidP="00826DEF">
            <w:pPr>
              <w:spacing w:after="160" w:line="278" w:lineRule="auto"/>
            </w:pPr>
            <w:r w:rsidRPr="00826DEF">
              <w:lastRenderedPageBreak/>
              <w:t>Golden Exotics Ltd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C389" w14:textId="740F3293" w:rsidR="00826DEF" w:rsidRPr="00826DEF" w:rsidRDefault="00826DEF" w:rsidP="00826DEF">
            <w:pPr>
              <w:numPr>
                <w:ilvl w:val="0"/>
                <w:numId w:val="1"/>
              </w:numPr>
              <w:spacing w:after="160" w:line="278" w:lineRule="auto"/>
            </w:pPr>
            <w:r w:rsidRPr="00826DEF">
              <w:t>Construction of cannel within the farmland (Asutsuare)</w:t>
            </w:r>
          </w:p>
          <w:p w14:paraId="5F6D4186" w14:textId="77777777" w:rsidR="00826DEF" w:rsidRPr="00826DEF" w:rsidRDefault="00826DEF" w:rsidP="00826DEF">
            <w:pPr>
              <w:spacing w:after="160" w:line="278" w:lineRule="auto"/>
            </w:pPr>
          </w:p>
          <w:p w14:paraId="7D779AF3" w14:textId="3A88E1D3" w:rsidR="00826DEF" w:rsidRPr="00826DEF" w:rsidRDefault="00826DEF" w:rsidP="00826DEF">
            <w:pPr>
              <w:numPr>
                <w:ilvl w:val="0"/>
                <w:numId w:val="1"/>
              </w:numPr>
              <w:spacing w:after="160" w:line="278" w:lineRule="auto"/>
            </w:pPr>
            <w:r w:rsidRPr="00826DEF">
              <w:t>Rehabilitation of farmland roads.</w:t>
            </w:r>
          </w:p>
          <w:p w14:paraId="70806458" w14:textId="77777777" w:rsidR="00826DEF" w:rsidRPr="00826DEF" w:rsidRDefault="00826DEF" w:rsidP="00826DEF">
            <w:pPr>
              <w:spacing w:after="160" w:line="278" w:lineRule="auto"/>
            </w:pPr>
          </w:p>
          <w:p w14:paraId="08967EC8" w14:textId="77777777" w:rsidR="00826DEF" w:rsidRPr="00826DEF" w:rsidRDefault="00826DEF" w:rsidP="00826DEF">
            <w:pPr>
              <w:numPr>
                <w:ilvl w:val="0"/>
                <w:numId w:val="1"/>
              </w:numPr>
              <w:spacing w:after="160" w:line="278" w:lineRule="auto"/>
            </w:pPr>
            <w:r w:rsidRPr="00826DEF">
              <w:t xml:space="preserve">Filling and compaction of Parkhouse, chemical and Canteen areas. Maintenance of all major roads within the farm area and surrounding town. </w:t>
            </w:r>
          </w:p>
          <w:p w14:paraId="108A670C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(Torgorme)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E72A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2021 Completed</w:t>
            </w:r>
          </w:p>
          <w:p w14:paraId="19740BC1" w14:textId="77777777" w:rsidR="00826DEF" w:rsidRPr="00826DEF" w:rsidRDefault="00826DEF" w:rsidP="00826DEF">
            <w:pPr>
              <w:spacing w:after="160" w:line="278" w:lineRule="auto"/>
            </w:pPr>
          </w:p>
          <w:p w14:paraId="13F3A842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 xml:space="preserve">2022 still on going </w:t>
            </w:r>
          </w:p>
          <w:p w14:paraId="058AA7D9" w14:textId="77777777" w:rsidR="00826DEF" w:rsidRPr="00826DEF" w:rsidRDefault="00826DEF" w:rsidP="00826DEF">
            <w:pPr>
              <w:spacing w:after="160" w:line="278" w:lineRule="auto"/>
            </w:pPr>
          </w:p>
          <w:p w14:paraId="3355E854" w14:textId="77777777" w:rsidR="00826DEF" w:rsidRPr="00826DEF" w:rsidRDefault="00826DEF" w:rsidP="00826DEF">
            <w:pPr>
              <w:spacing w:after="160" w:line="278" w:lineRule="auto"/>
            </w:pPr>
            <w:r w:rsidRPr="00826DEF">
              <w:t>2023 some still on going</w:t>
            </w:r>
          </w:p>
        </w:tc>
      </w:tr>
    </w:tbl>
    <w:p w14:paraId="4E61C266" w14:textId="77777777" w:rsidR="00EE310A" w:rsidRDefault="00EE310A" w:rsidP="00826DEF"/>
    <w:sectPr w:rsidR="00EE3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113AB"/>
    <w:multiLevelType w:val="hybridMultilevel"/>
    <w:tmpl w:val="AE9060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366003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A2"/>
    <w:rsid w:val="00056FC8"/>
    <w:rsid w:val="006B16A2"/>
    <w:rsid w:val="00826DEF"/>
    <w:rsid w:val="008B3D6D"/>
    <w:rsid w:val="009B17C3"/>
    <w:rsid w:val="00B6429B"/>
    <w:rsid w:val="00CB3796"/>
    <w:rsid w:val="00EE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31D73"/>
  <w15:chartTrackingRefBased/>
  <w15:docId w15:val="{CB71071D-C912-4A03-B080-705E8B13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6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16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6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A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A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A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2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Romeo Dravie</dc:creator>
  <cp:keywords/>
  <dc:description/>
  <cp:lastModifiedBy>Raymond Romeo Dravie</cp:lastModifiedBy>
  <cp:revision>3</cp:revision>
  <dcterms:created xsi:type="dcterms:W3CDTF">2026-06-23T08:32:00Z</dcterms:created>
  <dcterms:modified xsi:type="dcterms:W3CDTF">2026-06-23T08:35:00Z</dcterms:modified>
</cp:coreProperties>
</file>