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45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лабораторная работа №2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Гаязов Рузаль Ильшатович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48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Создаем гостевую учетную запись и задаем ей пароль через командую строку.</w:t>
      </w:r>
    </w:p>
    <w:p>
      <w:pPr>
        <w:pStyle w:val="CaptionedFigure"/>
      </w:pPr>
      <w:r>
        <w:drawing>
          <wp:inline>
            <wp:extent cx="5334000" cy="1374299"/>
            <wp:effectExtent b="0" l="0" r="0" t="0"/>
            <wp:docPr descr="Создание гостевой учетной записи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гостевой учетной записи</w:t>
      </w:r>
    </w:p>
    <w:p>
      <w:pPr>
        <w:pStyle w:val="Compact"/>
        <w:numPr>
          <w:ilvl w:val="0"/>
          <w:numId w:val="1002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875789"/>
            <wp:effectExtent b="0" l="0" r="0" t="0"/>
            <wp:docPr descr="Проверка команд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3"/>
        </w:numPr>
      </w:pPr>
      <w:r>
        <w:t xml:space="preserve">Заходим в гостевую запись и проверяем базовые параметры</w:t>
      </w:r>
    </w:p>
    <w:p>
      <w:pPr>
        <w:pStyle w:val="CaptionedFigure"/>
      </w:pPr>
      <w:r>
        <w:drawing>
          <wp:inline>
            <wp:extent cx="3994484" cy="2329313"/>
            <wp:effectExtent b="0" l="0" r="0" t="0"/>
            <wp:docPr descr="Проверка учетной записи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484" cy="2329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4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4889633" cy="1607418"/>
            <wp:effectExtent b="0" l="0" r="0" t="0"/>
            <wp:docPr descr="Проверка команд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160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5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2704919"/>
            <wp:effectExtent b="0" l="0" r="0" t="0"/>
            <wp:docPr descr="Проверка команд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6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2017607"/>
            <wp:effectExtent b="0" l="0" r="0" t="0"/>
            <wp:docPr descr="Проверка команд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7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2313542"/>
            <wp:effectExtent b="0" l="0" r="0" t="0"/>
            <wp:docPr descr="Проверка команд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8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284269" cy="2810576"/>
            <wp:effectExtent b="0" l="0" r="0" t="0"/>
            <wp:docPr descr="Проверка команд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281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9"/>
        </w:numPr>
      </w:pPr>
      <w:r>
        <w:t xml:space="preserve">Создаем папку и проверяем доступ к ней</w:t>
      </w:r>
    </w:p>
    <w:p>
      <w:pPr>
        <w:pStyle w:val="CaptionedFigure"/>
      </w:pPr>
      <w:r>
        <w:drawing>
          <wp:inline>
            <wp:extent cx="4591250" cy="2666197"/>
            <wp:effectExtent b="0" l="0" r="0" t="0"/>
            <wp:docPr descr="Проверка" title="" id="46" name="Picture"/>
            <a:graphic>
              <a:graphicData uri="http://schemas.openxmlformats.org/drawingml/2006/picture">
                <pic:pic>
                  <pic:nvPicPr>
                    <pic:cNvPr descr="image/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250" cy="266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48"/>
    <w:bookmarkStart w:id="4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практические навыки работы с атрибутами файлов.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лабораторная работа №2</dc:title>
  <dc:creator>Гаязов Рузаль Ильшатович</dc:creator>
  <dc:language>ru-RU</dc:language>
  <cp:keywords/>
  <dcterms:created xsi:type="dcterms:W3CDTF">2026-03-07T00:46:32Z</dcterms:created>
  <dcterms:modified xsi:type="dcterms:W3CDTF">2026-03-07T00:46:32Z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