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Using DNSDumpster for Domain Information Gathering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870200"/>
            <wp:effectExtent b="0" l="0" r="0" t="0"/>
            <wp:docPr id="2624038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</w:rPr>
        <w:drawing>
          <wp:inline distB="114300" distT="114300" distL="114300" distR="114300">
            <wp:extent cx="5731200" cy="3289300"/>
            <wp:effectExtent b="0" l="0" r="0" t="0"/>
            <wp:docPr id="26240388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DNSDumpster is an online tool used for passive DNS reconnaissance, allowing you to gather information about a domain's DNS records. This tool is particularly useful for cybersecurity professionals and penetration testers to understand the infrastructure of a target domain without sending direct probes to the target.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Scenario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26240388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Let's Begin The Challenge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Go to DNSDumpster: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https://dnsdumpster.com/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Enter a domain name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google.com”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Click "Search" and wait for the results.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Analyze the provided DNS records (A, MX, NS, TXT).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b w:val="1"/>
          <w:color w:val="7030a0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What is the IP address of the DNS Server(ns4)?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216.239.38.10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119641</wp:posOffset>
            </wp:positionH>
            <wp:positionV relativeFrom="paragraph">
              <wp:posOffset>0</wp:posOffset>
            </wp:positionV>
            <wp:extent cx="5731510" cy="3894455"/>
            <wp:effectExtent b="0" l="0" r="0" t="0"/>
            <wp:wrapSquare wrapText="bothSides" distB="0" distT="0" distL="114300" distR="114300"/>
            <wp:docPr id="26240388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26C6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226C6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26C6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26C6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26C6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26C6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26C6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26C6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26C6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26C6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26C6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26C6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26C6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26C6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26C6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26C6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26C6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26C6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26C6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26C6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26C6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26C6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26C6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26C6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26C6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26C6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26C6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26C6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26C61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2B32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B324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dnsdumpster.com/" TargetMode="Externa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DR8vUhCux95/TiU0cbUrSMFnKg==">CgMxLjA4AHIhMWh1bmQ2czdyZWJBaENEcDFlLWdGUGJKX2NJQWphNG15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2024-06-24T09:31:00Z</dcterms:created>
  <dc:creator>Nayan Raj Sah</dc:creator>
</cp:coreProperties>
</file>