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i w:val="0"/>
          <w:smallCaps w:val="0"/>
          <w:strike w:val="0"/>
          <w:color w:val="7030a0"/>
          <w:sz w:val="32"/>
          <w:szCs w:val="32"/>
          <w:u w:val="none"/>
          <w:shd w:fill="auto" w:val="clear"/>
          <w:vertAlign w:val="baseline"/>
        </w:rPr>
      </w:pPr>
      <w:bookmarkStart w:colFirst="0" w:colLast="0" w:name="_heading=h.gjdgxs" w:id="0"/>
      <w:bookmarkEnd w:id="0"/>
      <w:r w:rsidDel="00000000" w:rsidR="00000000" w:rsidRPr="00000000">
        <w:rPr>
          <w:b w:val="1"/>
          <w:i w:val="0"/>
          <w:smallCaps w:val="0"/>
          <w:strike w:val="0"/>
          <w:color w:val="7030a0"/>
          <w:sz w:val="32"/>
          <w:szCs w:val="32"/>
          <w:u w:val="none"/>
          <w:shd w:fill="auto" w:val="clear"/>
          <w:vertAlign w:val="baseline"/>
          <w:rtl w:val="0"/>
        </w:rPr>
        <w:t xml:space="preserve">DNS Host Record Discovery</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color w:val="7030a0"/>
          <w:sz w:val="32"/>
          <w:szCs w:val="32"/>
        </w:rPr>
      </w:pPr>
      <w:bookmarkStart w:colFirst="0" w:colLast="0" w:name="_heading=h.4783vu57epzn" w:id="1"/>
      <w:bookmarkEnd w:id="1"/>
      <w:r w:rsidDel="00000000" w:rsidR="00000000" w:rsidRPr="00000000">
        <w:rPr>
          <w:b w:val="1"/>
          <w:color w:val="7030a0"/>
          <w:sz w:val="32"/>
          <w:szCs w:val="32"/>
        </w:rPr>
        <w:drawing>
          <wp:inline distB="114300" distT="114300" distL="114300" distR="114300">
            <wp:extent cx="4167188" cy="3617156"/>
            <wp:effectExtent b="0" l="0" r="0" t="0"/>
            <wp:docPr id="5" name="image2.jpg"/>
            <a:graphic>
              <a:graphicData uri="http://schemas.openxmlformats.org/drawingml/2006/picture">
                <pic:pic>
                  <pic:nvPicPr>
                    <pic:cNvPr id="0" name="image2.jpg"/>
                    <pic:cNvPicPr preferRelativeResize="0"/>
                  </pic:nvPicPr>
                  <pic:blipFill>
                    <a:blip r:embed="rId7"/>
                    <a:srcRect b="10220" l="3688" r="4713" t="10103"/>
                    <a:stretch>
                      <a:fillRect/>
                    </a:stretch>
                  </pic:blipFill>
                  <pic:spPr>
                    <a:xfrm>
                      <a:off x="0" y="0"/>
                      <a:ext cx="4167188" cy="3617156"/>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i w:val="0"/>
          <w:smallCaps w:val="0"/>
          <w:strike w:val="0"/>
          <w:color w:val="7030a0"/>
          <w:sz w:val="28"/>
          <w:szCs w:val="28"/>
          <w:u w:val="none"/>
          <w:shd w:fill="auto" w:val="clear"/>
          <w:vertAlign w:val="baseline"/>
        </w:rPr>
      </w:pPr>
      <w:r w:rsidDel="00000000" w:rsidR="00000000" w:rsidRPr="00000000">
        <w:rPr>
          <w:b w:val="1"/>
          <w:color w:val="7030a0"/>
          <w:sz w:val="28"/>
          <w:szCs w:val="28"/>
          <w:rtl w:val="0"/>
        </w:rPr>
        <w:t xml:space="preserve">1. </w:t>
      </w:r>
      <w:r w:rsidDel="00000000" w:rsidR="00000000" w:rsidRPr="00000000">
        <w:rPr>
          <w:b w:val="1"/>
          <w:i w:val="0"/>
          <w:smallCaps w:val="0"/>
          <w:strike w:val="0"/>
          <w:color w:val="7030a0"/>
          <w:sz w:val="28"/>
          <w:szCs w:val="28"/>
          <w:u w:val="none"/>
          <w:shd w:fill="auto" w:val="clear"/>
          <w:vertAlign w:val="baseline"/>
          <w:rtl w:val="0"/>
        </w:rPr>
        <w:t xml:space="preserve">Introduction</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color w:val="7030a0"/>
          <w:sz w:val="28"/>
          <w:szCs w:val="28"/>
        </w:rPr>
      </w:pPr>
      <w:r w:rsidDel="00000000" w:rsidR="00000000" w:rsidRPr="00000000">
        <w:rPr>
          <w:b w:val="1"/>
          <w:color w:val="7030a0"/>
          <w:sz w:val="28"/>
          <w:szCs w:val="28"/>
        </w:rPr>
        <w:drawing>
          <wp:inline distB="114300" distT="114300" distL="114300" distR="114300">
            <wp:extent cx="5391150" cy="2047875"/>
            <wp:effectExtent b="0" l="0" r="0" t="0"/>
            <wp:docPr id="6" name="image9.png"/>
            <a:graphic>
              <a:graphicData uri="http://schemas.openxmlformats.org/drawingml/2006/picture">
                <pic:pic>
                  <pic:nvPicPr>
                    <pic:cNvPr id="0" name="image9.png"/>
                    <pic:cNvPicPr preferRelativeResize="0"/>
                  </pic:nvPicPr>
                  <pic:blipFill>
                    <a:blip r:embed="rId8"/>
                    <a:srcRect b="0" l="5980" r="0" t="0"/>
                    <a:stretch>
                      <a:fillRect/>
                    </a:stretch>
                  </pic:blipFill>
                  <pic:spPr>
                    <a:xfrm>
                      <a:off x="0" y="0"/>
                      <a:ext cx="5391150" cy="2047875"/>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DNS (Domain Name System) is a crucial component of the internet that translates domain names into IP addresses, allowing users to access websites and other resources using human-readable names. Understanding how to discover DNS host records is essential for network administrators and security professionals. This Capture the Flag (CTF) scenario introduces beginners to the basics of DNS host record discovery using the HackerTarget DNS Host Records Tool.</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i w:val="0"/>
          <w:smallCaps w:val="0"/>
          <w:strike w:val="0"/>
          <w:color w:val="7030a0"/>
          <w:sz w:val="28"/>
          <w:szCs w:val="28"/>
          <w:u w:val="none"/>
          <w:shd w:fill="auto" w:val="clear"/>
          <w:vertAlign w:val="baseline"/>
        </w:rPr>
      </w:pPr>
      <w:r w:rsidDel="00000000" w:rsidR="00000000" w:rsidRPr="00000000">
        <w:rPr>
          <w:b w:val="1"/>
          <w:color w:val="7030a0"/>
          <w:sz w:val="28"/>
          <w:szCs w:val="28"/>
          <w:rtl w:val="0"/>
        </w:rPr>
        <w:t xml:space="preserve">2. </w:t>
      </w:r>
      <w:r w:rsidDel="00000000" w:rsidR="00000000" w:rsidRPr="00000000">
        <w:rPr>
          <w:b w:val="1"/>
          <w:i w:val="0"/>
          <w:smallCaps w:val="0"/>
          <w:strike w:val="0"/>
          <w:color w:val="7030a0"/>
          <w:sz w:val="28"/>
          <w:szCs w:val="28"/>
          <w:u w:val="none"/>
          <w:shd w:fill="auto" w:val="clear"/>
          <w:vertAlign w:val="baseline"/>
          <w:rtl w:val="0"/>
        </w:rPr>
        <w:t xml:space="preserve">Tools and Requirements</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HackerTarget DNS Host Records Tool: An online tool for discovering DNS host records.</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 </w:t>
      </w:r>
      <w:hyperlink r:id="rId9">
        <w:r w:rsidDel="00000000" w:rsidR="00000000" w:rsidRPr="00000000">
          <w:rPr>
            <w:i w:val="0"/>
            <w:smallCaps w:val="0"/>
            <w:strike w:val="0"/>
            <w:color w:val="0000ff"/>
            <w:sz w:val="24"/>
            <w:szCs w:val="24"/>
            <w:u w:val="single"/>
            <w:shd w:fill="auto" w:val="clear"/>
            <w:vertAlign w:val="baseline"/>
            <w:rtl w:val="0"/>
          </w:rPr>
          <w:t xml:space="preserve">https://hackertarget.com/find-dns-host-records/</w:t>
        </w:r>
      </w:hyperlink>
      <w:r w:rsidDel="00000000" w:rsidR="00000000" w:rsidRPr="00000000">
        <w:rPr>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i w:val="0"/>
          <w:smallCaps w:val="0"/>
          <w:strike w:val="0"/>
          <w:color w:val="7030a0"/>
          <w:sz w:val="28"/>
          <w:szCs w:val="28"/>
          <w:u w:val="none"/>
          <w:shd w:fill="auto" w:val="clear"/>
          <w:vertAlign w:val="baseline"/>
        </w:rPr>
      </w:pPr>
      <w:r w:rsidDel="00000000" w:rsidR="00000000" w:rsidRPr="00000000">
        <w:rPr>
          <w:b w:val="1"/>
          <w:color w:val="7030a0"/>
          <w:sz w:val="28"/>
          <w:szCs w:val="28"/>
          <w:rtl w:val="0"/>
        </w:rPr>
        <w:t xml:space="preserve">3. </w:t>
      </w:r>
      <w:r w:rsidDel="00000000" w:rsidR="00000000" w:rsidRPr="00000000">
        <w:rPr>
          <w:b w:val="1"/>
          <w:i w:val="0"/>
          <w:smallCaps w:val="0"/>
          <w:strike w:val="0"/>
          <w:color w:val="7030a0"/>
          <w:sz w:val="28"/>
          <w:szCs w:val="28"/>
          <w:u w:val="none"/>
          <w:shd w:fill="auto" w:val="clear"/>
          <w:vertAlign w:val="baseline"/>
          <w:rtl w:val="0"/>
        </w:rPr>
        <w:t xml:space="preserve">Scenario</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color w:val="7030a0"/>
          <w:sz w:val="28"/>
          <w:szCs w:val="28"/>
        </w:rPr>
      </w:pPr>
      <w:r w:rsidDel="00000000" w:rsidR="00000000" w:rsidRPr="00000000">
        <w:rPr>
          <w:b w:val="1"/>
          <w:color w:val="7030a0"/>
          <w:sz w:val="28"/>
          <w:szCs w:val="28"/>
        </w:rPr>
        <w:drawing>
          <wp:inline distB="114300" distT="114300" distL="114300" distR="114300">
            <wp:extent cx="5731200" cy="2489200"/>
            <wp:effectExtent b="0" l="0" r="0" t="0"/>
            <wp:docPr id="8"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731200" cy="24892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color w:val="7030a0"/>
          <w:sz w:val="28"/>
          <w:szCs w:val="28"/>
        </w:rPr>
      </w:pPr>
      <w:r w:rsidDel="00000000" w:rsidR="00000000" w:rsidRPr="00000000">
        <w:rPr>
          <w:b w:val="1"/>
          <w:color w:val="7030a0"/>
          <w:sz w:val="28"/>
          <w:szCs w:val="28"/>
        </w:rPr>
        <w:drawing>
          <wp:inline distB="114300" distT="114300" distL="114300" distR="114300">
            <wp:extent cx="5731200" cy="5727700"/>
            <wp:effectExtent b="0" l="0" r="0" t="0"/>
            <wp:docPr id="3" name="image6.jpg"/>
            <a:graphic>
              <a:graphicData uri="http://schemas.openxmlformats.org/drawingml/2006/picture">
                <pic:pic>
                  <pic:nvPicPr>
                    <pic:cNvPr id="0" name="image6.jpg"/>
                    <pic:cNvPicPr preferRelativeResize="0"/>
                  </pic:nvPicPr>
                  <pic:blipFill>
                    <a:blip r:embed="rId11"/>
                    <a:srcRect b="0" l="0" r="0" t="0"/>
                    <a:stretch>
                      <a:fillRect/>
                    </a:stretch>
                  </pic:blipFill>
                  <pic:spPr>
                    <a:xfrm>
                      <a:off x="0" y="0"/>
                      <a:ext cx="5731200" cy="57277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In this scenario, you will use the HackerTarget DNS Host Records Tool to discover host records for a given domain. Your tasks include identifying various types of DNS records, such as A, AAAA, CNAME, MX, and TXT records, to capture flags.</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color w:val="7030a0"/>
          <w:sz w:val="24"/>
          <w:szCs w:val="24"/>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color w:val="7030a0"/>
          <w:sz w:val="28"/>
          <w:szCs w:val="28"/>
        </w:rPr>
      </w:pPr>
      <w:r w:rsidDel="00000000" w:rsidR="00000000" w:rsidRPr="00000000">
        <w:rPr>
          <w:b w:val="1"/>
          <w:color w:val="7030a0"/>
          <w:sz w:val="28"/>
          <w:szCs w:val="28"/>
          <w:rtl w:val="0"/>
        </w:rPr>
        <w:t xml:space="preserve">4. Process to follow while performing CTF</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8"/>
          <w:szCs w:val="28"/>
          <w:rtl w:val="0"/>
        </w:rPr>
        <w:t xml:space="preserve">Step 1: Go to your browser and open the link: </w:t>
      </w:r>
      <w:r w:rsidDel="00000000" w:rsidR="00000000" w:rsidRPr="00000000">
        <w:rPr>
          <w:sz w:val="24"/>
          <w:szCs w:val="24"/>
          <w:rtl w:val="0"/>
        </w:rPr>
        <w:t xml:space="preserve"> </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hyperlink r:id="rId12">
        <w:r w:rsidDel="00000000" w:rsidR="00000000" w:rsidRPr="00000000">
          <w:rPr>
            <w:color w:val="1155cc"/>
            <w:sz w:val="24"/>
            <w:szCs w:val="24"/>
            <w:u w:val="single"/>
            <w:rtl w:val="0"/>
          </w:rPr>
          <w:t xml:space="preserve">https://hackertarget.com/dns-lookup/</w:t>
        </w:r>
      </w:hyperlink>
      <w:r w:rsidDel="00000000" w:rsidR="00000000" w:rsidRPr="00000000">
        <w:rPr>
          <w:sz w:val="24"/>
          <w:szCs w:val="24"/>
          <w:rtl w:val="0"/>
        </w:rPr>
        <w:t xml:space="preserve"> </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 xml:space="preserve">Step 2: Search for this domain: facebook.com </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i w:val="0"/>
          <w:smallCaps w:val="0"/>
          <w:strike w:val="0"/>
          <w:color w:val="000000"/>
          <w:sz w:val="24"/>
          <w:szCs w:val="24"/>
          <w:u w:val="none"/>
          <w:shd w:fill="auto" w:val="clear"/>
          <w:vertAlign w:val="baseline"/>
        </w:rPr>
      </w:pPr>
      <w:r w:rsidDel="00000000" w:rsidR="00000000" w:rsidRPr="00000000">
        <w:rPr>
          <w:sz w:val="24"/>
          <w:szCs w:val="24"/>
          <w:rtl w:val="0"/>
        </w:rPr>
        <w:t xml:space="preserve">Step 3: Go to the tools drop down menu and click dns lookup and type facebook.com</w:t>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sz w:val="28"/>
          <w:szCs w:val="28"/>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color w:val="ff0000"/>
          <w:sz w:val="24"/>
          <w:szCs w:val="24"/>
        </w:rPr>
      </w:pPr>
      <w:r w:rsidDel="00000000" w:rsidR="00000000" w:rsidRPr="00000000">
        <w:rPr>
          <w:b w:val="1"/>
          <w:smallCaps w:val="0"/>
          <w:strike w:val="0"/>
          <w:color w:val="7030a0"/>
          <w:sz w:val="28"/>
          <w:szCs w:val="28"/>
          <w:u w:val="none"/>
          <w:shd w:fill="auto" w:val="clear"/>
          <w:vertAlign w:val="baseline"/>
          <w:rtl w:val="0"/>
        </w:rPr>
        <w:t xml:space="preserve">Questions</w:t>
      </w:r>
      <w:r w:rsidDel="00000000" w:rsidR="00000000" w:rsidRPr="00000000">
        <w:rPr>
          <w:rtl w:val="0"/>
        </w:rPr>
      </w:r>
    </w:p>
    <w:p w:rsidR="00000000" w:rsidDel="00000000" w:rsidP="00000000" w:rsidRDefault="00000000" w:rsidRPr="00000000" w14:paraId="0000001A">
      <w:pPr>
        <w:spacing w:line="360" w:lineRule="auto"/>
        <w:jc w:val="both"/>
        <w:rPr>
          <w:color w:val="ff0000"/>
          <w:sz w:val="24"/>
          <w:szCs w:val="24"/>
        </w:rPr>
      </w:pPr>
      <w:r w:rsidDel="00000000" w:rsidR="00000000" w:rsidRPr="00000000">
        <w:rPr>
          <w:color w:val="ff0000"/>
          <w:sz w:val="24"/>
          <w:szCs w:val="24"/>
          <w:rtl w:val="0"/>
        </w:rPr>
        <w:t xml:space="preserve">Flag 1: What is the IP address associated with the A record for facebook.com?</w:t>
      </w:r>
    </w:p>
    <w:p w:rsidR="00000000" w:rsidDel="00000000" w:rsidP="00000000" w:rsidRDefault="00000000" w:rsidRPr="00000000" w14:paraId="0000001B">
      <w:pPr>
        <w:spacing w:line="360" w:lineRule="auto"/>
        <w:jc w:val="both"/>
        <w:rPr>
          <w:color w:val="ff0000"/>
          <w:sz w:val="24"/>
          <w:szCs w:val="24"/>
        </w:rPr>
      </w:pPr>
      <w:r w:rsidDel="00000000" w:rsidR="00000000" w:rsidRPr="00000000">
        <w:rPr>
          <w:color w:val="ff0000"/>
          <w:sz w:val="24"/>
          <w:szCs w:val="24"/>
          <w:rtl w:val="0"/>
        </w:rPr>
        <w:t xml:space="preserve">Answer: 157.240.229..35</w:t>
      </w:r>
    </w:p>
    <w:p w:rsidR="00000000" w:rsidDel="00000000" w:rsidP="00000000" w:rsidRDefault="00000000" w:rsidRPr="00000000" w14:paraId="0000001C">
      <w:pPr>
        <w:spacing w:line="360" w:lineRule="auto"/>
        <w:jc w:val="both"/>
        <w:rPr>
          <w:color w:val="ff0000"/>
          <w:sz w:val="24"/>
          <w:szCs w:val="24"/>
        </w:rPr>
      </w:pPr>
      <w:r w:rsidDel="00000000" w:rsidR="00000000" w:rsidRPr="00000000">
        <w:rPr>
          <w:color w:val="ff0000"/>
          <w:sz w:val="24"/>
          <w:szCs w:val="24"/>
          <w:rtl w:val="0"/>
        </w:rPr>
        <w:t xml:space="preserve">Flag Captured.</w:t>
      </w:r>
    </w:p>
    <w:p w:rsidR="00000000" w:rsidDel="00000000" w:rsidP="00000000" w:rsidRDefault="00000000" w:rsidRPr="00000000" w14:paraId="0000001D">
      <w:pPr>
        <w:spacing w:line="360" w:lineRule="auto"/>
        <w:jc w:val="both"/>
        <w:rPr>
          <w:color w:val="ff0000"/>
          <w:sz w:val="24"/>
          <w:szCs w:val="24"/>
        </w:rPr>
      </w:pPr>
      <w:r w:rsidDel="00000000" w:rsidR="00000000" w:rsidRPr="00000000">
        <w:rPr>
          <w:rtl w:val="0"/>
        </w:rPr>
      </w:r>
    </w:p>
    <w:p w:rsidR="00000000" w:rsidDel="00000000" w:rsidP="00000000" w:rsidRDefault="00000000" w:rsidRPr="00000000" w14:paraId="0000001E">
      <w:pPr>
        <w:spacing w:line="360" w:lineRule="auto"/>
        <w:jc w:val="both"/>
        <w:rPr>
          <w:color w:val="ff0000"/>
          <w:sz w:val="24"/>
          <w:szCs w:val="24"/>
        </w:rPr>
      </w:pPr>
      <w:r w:rsidDel="00000000" w:rsidR="00000000" w:rsidRPr="00000000">
        <w:rPr>
          <w:color w:val="ff0000"/>
          <w:sz w:val="24"/>
          <w:szCs w:val="24"/>
          <w:rtl w:val="0"/>
        </w:rPr>
        <w:t xml:space="preserve">Flag 2:What is the IPv6 address associated with the AAAA record for facebook.com?</w:t>
      </w:r>
    </w:p>
    <w:p w:rsidR="00000000" w:rsidDel="00000000" w:rsidP="00000000" w:rsidRDefault="00000000" w:rsidRPr="00000000" w14:paraId="0000001F">
      <w:pPr>
        <w:spacing w:line="360" w:lineRule="auto"/>
        <w:jc w:val="both"/>
        <w:rPr>
          <w:color w:val="ff0000"/>
          <w:sz w:val="24"/>
          <w:szCs w:val="24"/>
        </w:rPr>
      </w:pPr>
      <w:r w:rsidDel="00000000" w:rsidR="00000000" w:rsidRPr="00000000">
        <w:rPr>
          <w:color w:val="ff0000"/>
          <w:sz w:val="24"/>
          <w:szCs w:val="24"/>
          <w:rtl w:val="0"/>
        </w:rPr>
        <w:t xml:space="preserve">Answer: 2a03:2880:f12f:83:face:b00c:0:25de</w:t>
      </w:r>
    </w:p>
    <w:p w:rsidR="00000000" w:rsidDel="00000000" w:rsidP="00000000" w:rsidRDefault="00000000" w:rsidRPr="00000000" w14:paraId="00000020">
      <w:pPr>
        <w:spacing w:line="360" w:lineRule="auto"/>
        <w:jc w:val="both"/>
        <w:rPr>
          <w:color w:val="ff0000"/>
          <w:sz w:val="24"/>
          <w:szCs w:val="24"/>
        </w:rPr>
      </w:pPr>
      <w:r w:rsidDel="00000000" w:rsidR="00000000" w:rsidRPr="00000000">
        <w:rPr>
          <w:color w:val="ff0000"/>
          <w:sz w:val="24"/>
          <w:szCs w:val="24"/>
          <w:rtl w:val="0"/>
        </w:rPr>
        <w:t xml:space="preserve">Flag Captured.</w:t>
      </w:r>
    </w:p>
    <w:p w:rsidR="00000000" w:rsidDel="00000000" w:rsidP="00000000" w:rsidRDefault="00000000" w:rsidRPr="00000000" w14:paraId="00000021">
      <w:pPr>
        <w:spacing w:line="360" w:lineRule="auto"/>
        <w:jc w:val="both"/>
        <w:rPr>
          <w:color w:val="ff0000"/>
          <w:sz w:val="24"/>
          <w:szCs w:val="24"/>
        </w:rPr>
      </w:pPr>
      <w:r w:rsidDel="00000000" w:rsidR="00000000" w:rsidRPr="00000000">
        <w:rPr>
          <w:rtl w:val="0"/>
        </w:rPr>
      </w:r>
    </w:p>
    <w:p w:rsidR="00000000" w:rsidDel="00000000" w:rsidP="00000000" w:rsidRDefault="00000000" w:rsidRPr="00000000" w14:paraId="00000022">
      <w:pPr>
        <w:spacing w:line="360" w:lineRule="auto"/>
        <w:jc w:val="both"/>
        <w:rPr>
          <w:b w:val="1"/>
          <w:color w:val="0b5394"/>
          <w:sz w:val="24"/>
          <w:szCs w:val="24"/>
        </w:rPr>
      </w:pPr>
      <w:r w:rsidDel="00000000" w:rsidR="00000000" w:rsidRPr="00000000">
        <w:rPr>
          <w:b w:val="1"/>
          <w:color w:val="0b5394"/>
          <w:sz w:val="24"/>
          <w:szCs w:val="24"/>
          <w:rtl w:val="0"/>
        </w:rPr>
        <w:t xml:space="preserve">Hint</w:t>
      </w:r>
    </w:p>
    <w:p w:rsidR="00000000" w:rsidDel="00000000" w:rsidP="00000000" w:rsidRDefault="00000000" w:rsidRPr="00000000" w14:paraId="00000023">
      <w:pPr>
        <w:spacing w:line="360" w:lineRule="auto"/>
        <w:jc w:val="both"/>
        <w:rPr>
          <w:b w:val="1"/>
          <w:color w:val="0b5394"/>
          <w:sz w:val="24"/>
          <w:szCs w:val="24"/>
        </w:rPr>
      </w:pPr>
      <w:r w:rsidDel="00000000" w:rsidR="00000000" w:rsidRPr="00000000">
        <w:rPr>
          <w:b w:val="1"/>
          <w:color w:val="0b5394"/>
          <w:sz w:val="24"/>
          <w:szCs w:val="24"/>
        </w:rPr>
        <w:drawing>
          <wp:inline distB="114300" distT="114300" distL="114300" distR="114300">
            <wp:extent cx="5731200" cy="2654300"/>
            <wp:effectExtent b="0" l="0" r="0" t="0"/>
            <wp:docPr id="7"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731200" cy="2654300"/>
                    </a:xfrm>
                    <a:prstGeom prst="rect"/>
                    <a:ln/>
                  </pic:spPr>
                </pic:pic>
              </a:graphicData>
            </a:graphic>
          </wp:inline>
        </w:drawing>
      </w:r>
      <w:r w:rsidDel="00000000" w:rsidR="00000000" w:rsidRPr="00000000">
        <w:rPr>
          <w:b w:val="1"/>
          <w:color w:val="0b5394"/>
          <w:sz w:val="24"/>
          <w:szCs w:val="24"/>
        </w:rPr>
        <w:drawing>
          <wp:inline distB="114300" distT="114300" distL="114300" distR="114300">
            <wp:extent cx="5731200" cy="2768600"/>
            <wp:effectExtent b="0" l="0" r="0" t="0"/>
            <wp:docPr id="1"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731200" cy="2768600"/>
                    </a:xfrm>
                    <a:prstGeom prst="rect"/>
                    <a:ln/>
                  </pic:spPr>
                </pic:pic>
              </a:graphicData>
            </a:graphic>
          </wp:inline>
        </w:drawing>
      </w:r>
      <w:r w:rsidDel="00000000" w:rsidR="00000000" w:rsidRPr="00000000">
        <w:rPr>
          <w:b w:val="1"/>
          <w:color w:val="0b5394"/>
          <w:sz w:val="24"/>
          <w:szCs w:val="24"/>
        </w:rPr>
        <w:drawing>
          <wp:inline distB="114300" distT="114300" distL="114300" distR="114300">
            <wp:extent cx="5731200" cy="3340100"/>
            <wp:effectExtent b="0" l="0" r="0" t="0"/>
            <wp:docPr id="2"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5731200" cy="3340100"/>
                    </a:xfrm>
                    <a:prstGeom prst="rect"/>
                    <a:ln/>
                  </pic:spPr>
                </pic:pic>
              </a:graphicData>
            </a:graphic>
          </wp:inline>
        </w:drawing>
      </w:r>
      <w:r w:rsidDel="00000000" w:rsidR="00000000" w:rsidRPr="00000000">
        <w:rPr>
          <w:b w:val="1"/>
          <w:color w:val="0b5394"/>
          <w:sz w:val="24"/>
          <w:szCs w:val="24"/>
        </w:rPr>
        <w:drawing>
          <wp:inline distB="114300" distT="114300" distL="114300" distR="114300">
            <wp:extent cx="5731200" cy="2654300"/>
            <wp:effectExtent b="0" l="0" r="0" t="0"/>
            <wp:docPr id="4"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5731200" cy="26543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pacing w:line="360" w:lineRule="auto"/>
        <w:jc w:val="both"/>
        <w:rPr>
          <w:color w:val="ff0000"/>
          <w:sz w:val="24"/>
          <w:szCs w:val="24"/>
        </w:rPr>
      </w:pPr>
      <w:r w:rsidDel="00000000" w:rsidR="00000000" w:rsidRPr="00000000">
        <w:rPr>
          <w:color w:val="ff0000"/>
          <w:sz w:val="24"/>
          <w:szCs w:val="24"/>
          <w:rtl w:val="0"/>
        </w:rPr>
        <w:br w:type="textWrapping"/>
      </w:r>
    </w:p>
    <w:p w:rsidR="00000000" w:rsidDel="00000000" w:rsidP="00000000" w:rsidRDefault="00000000" w:rsidRPr="00000000" w14:paraId="00000025">
      <w:pPr>
        <w:spacing w:line="360" w:lineRule="auto"/>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NormalWeb">
    <w:name w:val="Normal (Web)"/>
    <w:basedOn w:val="Normal"/>
    <w:uiPriority w:val="99"/>
    <w:unhideWhenUsed w:val="1"/>
    <w:rsid w:val="00890679"/>
    <w:pPr>
      <w:spacing w:after="100" w:afterAutospacing="1" w:before="100" w:beforeAutospacing="1" w:line="240" w:lineRule="auto"/>
    </w:pPr>
    <w:rPr>
      <w:rFonts w:ascii="Times New Roman" w:cs="Times New Roman" w:eastAsia="Times New Roman" w:hAnsi="Times New Roman"/>
      <w:sz w:val="24"/>
      <w:szCs w:val="24"/>
      <w:lang w:val="en-US"/>
    </w:rPr>
  </w:style>
  <w:style w:type="character" w:styleId="Hyperlink">
    <w:name w:val="Hyperlink"/>
    <w:basedOn w:val="DefaultParagraphFont"/>
    <w:uiPriority w:val="99"/>
    <w:unhideWhenUsed w:val="1"/>
    <w:rsid w:val="00890679"/>
    <w:rPr>
      <w:color w:val="0000ff" w:themeColor="hyperlink"/>
      <w:u w:val="single"/>
    </w:rPr>
  </w:style>
  <w:style w:type="character" w:styleId="UnresolvedMention">
    <w:name w:val="Unresolved Mention"/>
    <w:basedOn w:val="DefaultParagraphFont"/>
    <w:uiPriority w:val="99"/>
    <w:semiHidden w:val="1"/>
    <w:unhideWhenUsed w:val="1"/>
    <w:rsid w:val="00890679"/>
    <w:rPr>
      <w:color w:val="605e5c"/>
      <w:shd w:color="auto" w:fill="e1dfdd" w:val="clear"/>
    </w:rPr>
  </w:style>
  <w:style w:type="character" w:styleId="FollowedHyperlink">
    <w:name w:val="FollowedHyperlink"/>
    <w:basedOn w:val="DefaultParagraphFont"/>
    <w:uiPriority w:val="99"/>
    <w:semiHidden w:val="1"/>
    <w:unhideWhenUsed w:val="1"/>
    <w:rsid w:val="00B55D26"/>
    <w:rPr>
      <w:color w:val="800080" w:themeColor="followedHyperlink"/>
      <w:u w:val="single"/>
    </w:rPr>
  </w:style>
  <w:style w:type="paragraph" w:styleId="Header">
    <w:name w:val="header"/>
    <w:basedOn w:val="Normal"/>
    <w:link w:val="HeaderChar"/>
    <w:uiPriority w:val="99"/>
    <w:unhideWhenUsed w:val="1"/>
    <w:rsid w:val="00733CAB"/>
    <w:pPr>
      <w:tabs>
        <w:tab w:val="center" w:pos="4513"/>
        <w:tab w:val="right" w:pos="9026"/>
      </w:tabs>
      <w:spacing w:line="240" w:lineRule="auto"/>
    </w:pPr>
    <w:rPr>
      <w:szCs w:val="20"/>
    </w:rPr>
  </w:style>
  <w:style w:type="character" w:styleId="HeaderChar" w:customStyle="1">
    <w:name w:val="Header Char"/>
    <w:basedOn w:val="DefaultParagraphFont"/>
    <w:link w:val="Header"/>
    <w:uiPriority w:val="99"/>
    <w:rsid w:val="00733CAB"/>
    <w:rPr>
      <w:szCs w:val="20"/>
    </w:rPr>
  </w:style>
  <w:style w:type="paragraph" w:styleId="Footer">
    <w:name w:val="footer"/>
    <w:basedOn w:val="Normal"/>
    <w:link w:val="FooterChar"/>
    <w:uiPriority w:val="99"/>
    <w:unhideWhenUsed w:val="1"/>
    <w:rsid w:val="00733CAB"/>
    <w:pPr>
      <w:tabs>
        <w:tab w:val="center" w:pos="4513"/>
        <w:tab w:val="right" w:pos="9026"/>
      </w:tabs>
      <w:spacing w:line="240" w:lineRule="auto"/>
    </w:pPr>
    <w:rPr>
      <w:szCs w:val="20"/>
    </w:rPr>
  </w:style>
  <w:style w:type="character" w:styleId="FooterChar" w:customStyle="1">
    <w:name w:val="Footer Char"/>
    <w:basedOn w:val="DefaultParagraphFont"/>
    <w:link w:val="Footer"/>
    <w:uiPriority w:val="99"/>
    <w:rsid w:val="00733CAB"/>
    <w:rPr>
      <w:szCs w:val="2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jpg"/><Relationship Id="rId10" Type="http://schemas.openxmlformats.org/officeDocument/2006/relationships/image" Target="media/image7.png"/><Relationship Id="rId13" Type="http://schemas.openxmlformats.org/officeDocument/2006/relationships/image" Target="media/image5.png"/><Relationship Id="rId12" Type="http://schemas.openxmlformats.org/officeDocument/2006/relationships/hyperlink" Target="https://hackertarget.com/dns-looku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hackertarget.com/find-dns-host-records/" TargetMode="External"/><Relationship Id="rId15" Type="http://schemas.openxmlformats.org/officeDocument/2006/relationships/image" Target="media/image8.png"/><Relationship Id="rId14" Type="http://schemas.openxmlformats.org/officeDocument/2006/relationships/image" Target="media/image1.png"/><Relationship Id="rId16"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bNaGFwZsJPHFhuYmnCf5UcIfrWw==">CgMxLjAyCGguZ2pkZ3hzMg5oLjQ3ODN2dTU3ZXB6bjgAciExN05RbFBrTDBKVDR1WTBXTlpBci1ldmJST013VmJieGQ=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2024-06-24T10:20:00Z</dcterms:created>
  <dc:creator>Hrithik</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9f0df703a3b73c4a379748c1dd24df00839af3ab229ef727d0d3eadb1c92d198</vt:lpwstr>
  </property>
</Properties>
</file>