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Step 1: Go to the CIDR calculator: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https://www.ipaddressguide.com/cidr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Step 2: Enter the ip-address 192.168.1.1/24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3: Capture the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Flag 1: What are the Wildcard bits?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Answer: 0.0.0.255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Flag 2: What is the first ip in decimal?</w:t>
      </w:r>
    </w:p>
    <w:p w:rsidR="00000000" w:rsidDel="00000000" w:rsidP="00000000" w:rsidRDefault="00000000" w:rsidRPr="00000000" w14:paraId="00000010">
      <w:pPr>
        <w:ind w:left="0" w:firstLine="0"/>
        <w:rPr>
          <w:color w:val="333333"/>
          <w:shd w:fill="f9f9f9" w:val="clear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color w:val="333333"/>
          <w:shd w:fill="f9f9f9" w:val="clear"/>
          <w:rtl w:val="0"/>
        </w:rPr>
        <w:t xml:space="preserve">3232235776</w:t>
      </w:r>
    </w:p>
    <w:p w:rsidR="00000000" w:rsidDel="00000000" w:rsidP="00000000" w:rsidRDefault="00000000" w:rsidRPr="00000000" w14:paraId="00000011">
      <w:pPr>
        <w:ind w:left="0" w:firstLine="0"/>
        <w:rPr>
          <w:color w:val="333333"/>
          <w:shd w:fill="f9f9f9" w:val="clear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Flag Captured.</w:t>
      </w:r>
    </w:p>
    <w:p w:rsidR="00000000" w:rsidDel="00000000" w:rsidP="00000000" w:rsidRDefault="00000000" w:rsidRPr="00000000" w14:paraId="00000012">
      <w:pPr>
        <w:ind w:left="0" w:firstLine="0"/>
        <w:rPr>
          <w:color w:val="333333"/>
          <w:shd w:fill="f9f9f9" w:val="clear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Flag 3: What is the last ip?</w:t>
      </w:r>
    </w:p>
    <w:p w:rsidR="00000000" w:rsidDel="00000000" w:rsidP="00000000" w:rsidRDefault="00000000" w:rsidRPr="00000000" w14:paraId="00000013">
      <w:pPr>
        <w:ind w:left="0" w:firstLine="0"/>
        <w:rPr>
          <w:color w:val="333333"/>
          <w:shd w:fill="f9f9f9" w:val="clear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Answer: 192.168.1.255 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80" w:line="342.8568" w:lineRule="auto"/>
              <w:rPr>
                <w:color w:val="333333"/>
                <w:shd w:fill="f9f9f9" w:val="clear"/>
              </w:rPr>
            </w:pPr>
            <w:r w:rsidDel="00000000" w:rsidR="00000000" w:rsidRPr="00000000">
              <w:rPr>
                <w:color w:val="333333"/>
                <w:shd w:fill="f9f9f9" w:val="clear"/>
                <w:rtl w:val="0"/>
              </w:rPr>
              <w:t xml:space="preserve">Flag Captured.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color w:val="33333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paddressguide.com/cid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HRzQ0KO28pXEGjJR0cZVQX20w==">CgMxLjAyDmguaG9jbTExd3h4MHRqMg5oLm41eWNiYmw0N2Y2bjIOaC5jbjMzZnA5a2dhc2w4AHIhMWl6LVJTM2lLN016ZjhCUW9mbEJCT0x4RzZCWnNmX2ZW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