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CTF Topic: Installing Burp Suite </w:t>
      </w:r>
    </w:p>
    <w:p w:rsidR="00000000" w:rsidDel="00000000" w:rsidP="00000000" w:rsidRDefault="00000000" w:rsidRPr="00000000" w14:paraId="00000002">
      <w:pPr>
        <w:rPr/>
      </w:pPr>
      <w:r w:rsidDel="00000000" w:rsidR="00000000" w:rsidRPr="00000000">
        <w:rPr/>
        <w:drawing>
          <wp:inline distB="114300" distT="114300" distL="114300" distR="114300">
            <wp:extent cx="5943600" cy="29845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ind w:left="0" w:firstLine="0"/>
        <w:jc w:val="both"/>
        <w:rPr>
          <w:rFonts w:ascii="Arial" w:cs="Arial" w:eastAsia="Arial" w:hAnsi="Arial"/>
          <w:b w:val="1"/>
          <w:color w:val="7030a0"/>
        </w:rPr>
      </w:pPr>
      <w:r w:rsidDel="00000000" w:rsidR="00000000" w:rsidRPr="00000000">
        <w:rPr>
          <w:rFonts w:ascii="Arial" w:cs="Arial" w:eastAsia="Arial" w:hAnsi="Arial"/>
          <w:b w:val="1"/>
          <w:color w:val="7030a0"/>
          <w:rtl w:val="0"/>
        </w:rPr>
        <w:t xml:space="preserve">1. Introduction</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Burp Suite is a comprehensive cybersecurity tool used for testing web application security. It's developed by PortSwigger, and it's widely used by security professionals and penetration testers to assess the security of web applications. Burp Suite provides various tools that can help in finding security vulnerabilities such as SQL injection, cross-site scripting (XSS), and other types of security flaws.</w:t>
      </w:r>
    </w:p>
    <w:p w:rsidR="00000000" w:rsidDel="00000000" w:rsidP="00000000" w:rsidRDefault="00000000" w:rsidRPr="00000000" w14:paraId="00000005">
      <w:pPr>
        <w:spacing w:after="240" w:before="240" w:lineRule="auto"/>
        <w:jc w:val="both"/>
        <w:rPr/>
      </w:pP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ind w:left="0" w:firstLine="0"/>
        <w:jc w:val="both"/>
        <w:rPr>
          <w:rFonts w:ascii="Arial" w:cs="Arial" w:eastAsia="Arial" w:hAnsi="Arial"/>
          <w:b w:val="1"/>
          <w:color w:val="7030a0"/>
        </w:rPr>
      </w:pPr>
      <w:r w:rsidDel="00000000" w:rsidR="00000000" w:rsidRPr="00000000">
        <w:rPr>
          <w:rFonts w:ascii="Arial" w:cs="Arial" w:eastAsia="Arial" w:hAnsi="Arial"/>
          <w:b w:val="1"/>
          <w:color w:val="7030a0"/>
          <w:rtl w:val="0"/>
        </w:rPr>
        <w:t xml:space="preserve">2. Tools and requirements</w:t>
      </w:r>
    </w:p>
    <w:p w:rsidR="00000000" w:rsidDel="00000000" w:rsidP="00000000" w:rsidRDefault="00000000" w:rsidRPr="00000000" w14:paraId="00000007">
      <w:pPr>
        <w:ind w:left="0" w:firstLine="0"/>
        <w:jc w:val="both"/>
        <w:rPr>
          <w:b w:val="1"/>
          <w:color w:val="7030a0"/>
          <w:u w:val="none"/>
        </w:rPr>
      </w:pPr>
      <w:r w:rsidDel="00000000" w:rsidR="00000000" w:rsidRPr="00000000">
        <w:rPr>
          <w:rtl w:val="0"/>
        </w:rPr>
        <w:t xml:space="preserve">Windows</w:t>
      </w:r>
      <w:r w:rsidDel="00000000" w:rsidR="00000000" w:rsidRPr="00000000">
        <w:rPr>
          <w:rtl w:val="0"/>
        </w:rPr>
      </w:r>
    </w:p>
    <w:p w:rsidR="00000000" w:rsidDel="00000000" w:rsidP="00000000" w:rsidRDefault="00000000" w:rsidRPr="00000000" w14:paraId="00000008">
      <w:pPr>
        <w:pStyle w:val="Heading1"/>
        <w:ind w:left="0" w:firstLine="0"/>
        <w:jc w:val="both"/>
        <w:rPr>
          <w:rFonts w:ascii="Arial" w:cs="Arial" w:eastAsia="Arial" w:hAnsi="Arial"/>
          <w:b w:val="1"/>
          <w:color w:val="7030a0"/>
        </w:rPr>
      </w:pPr>
      <w:bookmarkStart w:colFirst="0" w:colLast="0" w:name="_heading=h.hocm11wxx0tj" w:id="0"/>
      <w:bookmarkEnd w:id="0"/>
      <w:r w:rsidDel="00000000" w:rsidR="00000000" w:rsidRPr="00000000">
        <w:rPr>
          <w:rFonts w:ascii="Arial" w:cs="Arial" w:eastAsia="Arial" w:hAnsi="Arial"/>
          <w:b w:val="1"/>
          <w:color w:val="7030a0"/>
          <w:rtl w:val="0"/>
        </w:rPr>
        <w:t xml:space="preserve">3. Scenario</w:t>
      </w:r>
    </w:p>
    <w:p w:rsidR="00000000" w:rsidDel="00000000" w:rsidP="00000000" w:rsidRDefault="00000000" w:rsidRPr="00000000" w14:paraId="00000009">
      <w:pPr>
        <w:rPr/>
      </w:pPr>
      <w:r w:rsidDel="00000000" w:rsidR="00000000" w:rsidRPr="00000000">
        <w:rPr/>
        <w:drawing>
          <wp:inline distB="114300" distT="114300" distL="114300" distR="114300">
            <wp:extent cx="4572000" cy="2571750"/>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jc w:val="both"/>
        <w:rPr/>
      </w:pPr>
      <w:r w:rsidDel="00000000" w:rsidR="00000000" w:rsidRPr="00000000">
        <w:rPr>
          <w:rtl w:val="0"/>
        </w:rPr>
        <w:t xml:space="preserve">Khundii wants to start a journey as a bug bounty hunter. So his friend suggests he install the burp suite and start scanning for a vulnerability.</w:t>
      </w:r>
      <w:r w:rsidDel="00000000" w:rsidR="00000000" w:rsidRPr="00000000">
        <w:rPr>
          <w:rtl w:val="0"/>
        </w:rPr>
      </w:r>
    </w:p>
    <w:p w:rsidR="00000000" w:rsidDel="00000000" w:rsidP="00000000" w:rsidRDefault="00000000" w:rsidRPr="00000000" w14:paraId="0000000B">
      <w:pPr>
        <w:pStyle w:val="Heading1"/>
        <w:ind w:left="0" w:firstLine="0"/>
        <w:jc w:val="both"/>
        <w:rPr>
          <w:rFonts w:ascii="Arial" w:cs="Arial" w:eastAsia="Arial" w:hAnsi="Arial"/>
          <w:b w:val="1"/>
          <w:color w:val="7030a0"/>
        </w:rPr>
      </w:pPr>
      <w:bookmarkStart w:colFirst="0" w:colLast="0" w:name="_heading=h.n5ycbbl47f6n" w:id="1"/>
      <w:bookmarkEnd w:id="1"/>
      <w:r w:rsidDel="00000000" w:rsidR="00000000" w:rsidRPr="00000000">
        <w:rPr>
          <w:rFonts w:ascii="Arial" w:cs="Arial" w:eastAsia="Arial" w:hAnsi="Arial"/>
          <w:b w:val="1"/>
          <w:color w:val="7030a0"/>
          <w:rtl w:val="0"/>
        </w:rPr>
        <w:t xml:space="preserve">4. </w:t>
      </w:r>
      <w:r w:rsidDel="00000000" w:rsidR="00000000" w:rsidRPr="00000000">
        <w:rPr>
          <w:rFonts w:ascii="Arial" w:cs="Arial" w:eastAsia="Arial" w:hAnsi="Arial"/>
          <w:b w:val="1"/>
          <w:color w:val="7030a0"/>
          <w:rtl w:val="0"/>
        </w:rPr>
        <w:t xml:space="preserve">Process to Perform</w:t>
      </w:r>
    </w:p>
    <w:p w:rsidR="00000000" w:rsidDel="00000000" w:rsidP="00000000" w:rsidRDefault="00000000" w:rsidRPr="00000000" w14:paraId="0000000C">
      <w:pPr>
        <w:pStyle w:val="Heading1"/>
        <w:ind w:left="0" w:firstLine="0"/>
        <w:jc w:val="both"/>
        <w:rPr>
          <w:rFonts w:ascii="Arial" w:cs="Arial" w:eastAsia="Arial" w:hAnsi="Arial"/>
          <w:b w:val="1"/>
          <w:color w:val="7030a0"/>
        </w:rPr>
      </w:pPr>
      <w:bookmarkStart w:colFirst="0" w:colLast="0" w:name="_heading=h.8ubnph1sgzfk" w:id="2"/>
      <w:bookmarkEnd w:id="2"/>
      <w:r w:rsidDel="00000000" w:rsidR="00000000" w:rsidRPr="00000000">
        <w:rPr>
          <w:rFonts w:ascii="Arial" w:cs="Arial" w:eastAsia="Arial" w:hAnsi="Arial"/>
          <w:color w:val="000000"/>
          <w:sz w:val="24"/>
          <w:szCs w:val="24"/>
          <w:rtl w:val="0"/>
        </w:rPr>
        <w:t xml:space="preserve">To perform the process go to the link and download the burp suite community edition. </w:t>
      </w:r>
      <w:r w:rsidDel="00000000" w:rsidR="00000000" w:rsidRPr="00000000">
        <w:rPr>
          <w:rFonts w:ascii="Arial" w:cs="Arial" w:eastAsia="Arial" w:hAnsi="Arial"/>
          <w:b w:val="1"/>
          <w:color w:val="7030a0"/>
          <w:rtl w:val="0"/>
        </w:rPr>
        <w:t xml:space="preserve"> </w:t>
      </w:r>
    </w:p>
    <w:p w:rsidR="00000000" w:rsidDel="00000000" w:rsidP="00000000" w:rsidRDefault="00000000" w:rsidRPr="00000000" w14:paraId="0000000D">
      <w:pPr>
        <w:pStyle w:val="Heading1"/>
        <w:ind w:left="0" w:firstLine="0"/>
        <w:jc w:val="both"/>
        <w:rPr>
          <w:rFonts w:ascii="Arial" w:cs="Arial" w:eastAsia="Arial" w:hAnsi="Arial"/>
          <w:b w:val="1"/>
          <w:color w:val="7030a0"/>
        </w:rPr>
      </w:pPr>
      <w:bookmarkStart w:colFirst="0" w:colLast="0" w:name="_heading=h.ebllxoj05ie" w:id="3"/>
      <w:bookmarkEnd w:id="3"/>
      <w:hyperlink r:id="rId10">
        <w:r w:rsidDel="00000000" w:rsidR="00000000" w:rsidRPr="00000000">
          <w:rPr>
            <w:rFonts w:ascii="Arial" w:cs="Arial" w:eastAsia="Arial" w:hAnsi="Arial"/>
            <w:b w:val="1"/>
            <w:color w:val="1155cc"/>
            <w:u w:val="single"/>
            <w:rtl w:val="0"/>
          </w:rPr>
          <w:t xml:space="preserve">https://portswigger.net/burp/documentation/desktop/getting-started/download-and-install</w:t>
        </w:r>
      </w:hyperlink>
      <w:r w:rsidDel="00000000" w:rsidR="00000000" w:rsidRPr="00000000">
        <w:rPr>
          <w:rtl w:val="0"/>
        </w:rPr>
      </w:r>
    </w:p>
    <w:p w:rsidR="00000000" w:rsidDel="00000000" w:rsidP="00000000" w:rsidRDefault="00000000" w:rsidRPr="00000000" w14:paraId="0000000E">
      <w:pPr>
        <w:pStyle w:val="Heading1"/>
        <w:ind w:left="0" w:firstLine="0"/>
        <w:jc w:val="both"/>
        <w:rPr>
          <w:rFonts w:ascii="Arial" w:cs="Arial" w:eastAsia="Arial" w:hAnsi="Arial"/>
          <w:b w:val="1"/>
          <w:color w:val="7030a0"/>
          <w:sz w:val="32"/>
          <w:szCs w:val="32"/>
        </w:rPr>
      </w:pPr>
      <w:bookmarkStart w:colFirst="0" w:colLast="0" w:name="_heading=h.855qfowc1xk" w:id="4"/>
      <w:bookmarkEnd w:id="4"/>
      <w:r w:rsidDel="00000000" w:rsidR="00000000" w:rsidRPr="00000000">
        <w:rPr>
          <w:rFonts w:ascii="Arial" w:cs="Arial" w:eastAsia="Arial" w:hAnsi="Arial"/>
          <w:b w:val="1"/>
          <w:color w:val="7030a0"/>
          <w:rtl w:val="0"/>
        </w:rPr>
        <w:t xml:space="preserve"> </w:t>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pStyle w:val="Heading1"/>
        <w:ind w:left="0" w:firstLine="0"/>
        <w:jc w:val="both"/>
        <w:rPr>
          <w:rFonts w:ascii="Arial" w:cs="Arial" w:eastAsia="Arial" w:hAnsi="Arial"/>
        </w:rPr>
      </w:pPr>
      <w:bookmarkStart w:colFirst="0" w:colLast="0" w:name="_heading=h.cn33fp9kgasl" w:id="5"/>
      <w:bookmarkEnd w:id="5"/>
      <w:r w:rsidDel="00000000" w:rsidR="00000000" w:rsidRPr="00000000">
        <w:rPr>
          <w:rFonts w:ascii="Arial" w:cs="Arial" w:eastAsia="Arial" w:hAnsi="Arial"/>
          <w:b w:val="1"/>
          <w:color w:val="ff0000"/>
          <w:rtl w:val="0"/>
        </w:rPr>
        <w:t xml:space="preserve">Let's Begin The Challenge</w:t>
      </w:r>
      <w:r w:rsidDel="00000000" w:rsidR="00000000" w:rsidRPr="00000000">
        <w:rPr>
          <w:rFonts w:ascii="Arial" w:cs="Arial" w:eastAsia="Arial" w:hAnsi="Arial"/>
          <w:b w:val="1"/>
          <w:color w:val="7030a0"/>
          <w:rtl w:val="0"/>
        </w:rPr>
        <w:t xml:space="preserve"> </w:t>
      </w:r>
      <w:r w:rsidDel="00000000" w:rsidR="00000000" w:rsidRPr="00000000">
        <w:rPr>
          <w:rtl w:val="0"/>
        </w:rPr>
      </w:r>
    </w:p>
    <w:p w:rsidR="00000000" w:rsidDel="00000000" w:rsidP="00000000" w:rsidRDefault="00000000" w:rsidRPr="00000000" w14:paraId="00000013">
      <w:pPr>
        <w:pStyle w:val="Heading1"/>
        <w:ind w:left="0" w:firstLine="0"/>
        <w:jc w:val="both"/>
        <w:rPr>
          <w:rFonts w:ascii="Arial" w:cs="Arial" w:eastAsia="Arial" w:hAnsi="Arial"/>
          <w:b w:val="1"/>
          <w:color w:val="7030a0"/>
        </w:rPr>
      </w:pPr>
      <w:r w:rsidDel="00000000" w:rsidR="00000000" w:rsidRPr="00000000">
        <w:rPr>
          <w:rFonts w:ascii="Arial" w:cs="Arial" w:eastAsia="Arial" w:hAnsi="Arial"/>
          <w:b w:val="1"/>
          <w:color w:val="7030a0"/>
          <w:rtl w:val="0"/>
        </w:rPr>
        <w:t xml:space="preserve">Question</w:t>
      </w:r>
    </w:p>
    <w:p w:rsidR="00000000" w:rsidDel="00000000" w:rsidP="00000000" w:rsidRDefault="00000000" w:rsidRPr="00000000" w14:paraId="00000014">
      <w:pPr>
        <w:ind w:left="0" w:firstLine="0"/>
        <w:jc w:val="both"/>
        <w:rPr>
          <w:b w:val="1"/>
        </w:rPr>
      </w:pPr>
      <w:r w:rsidDel="00000000" w:rsidR="00000000" w:rsidRPr="00000000">
        <w:rPr>
          <w:b w:val="1"/>
          <w:rtl w:val="0"/>
        </w:rPr>
        <w:t xml:space="preserve">Flag 1: Was the installing process successful?</w:t>
      </w:r>
    </w:p>
    <w:p w:rsidR="00000000" w:rsidDel="00000000" w:rsidP="00000000" w:rsidRDefault="00000000" w:rsidRPr="00000000" w14:paraId="00000015">
      <w:pPr>
        <w:ind w:left="0" w:firstLine="0"/>
        <w:jc w:val="both"/>
        <w:rPr/>
      </w:pPr>
      <w:r w:rsidDel="00000000" w:rsidR="00000000" w:rsidRPr="00000000">
        <w:rPr>
          <w:rtl w:val="0"/>
        </w:rPr>
        <w:t xml:space="preserve">Answer: No answer needed</w:t>
      </w:r>
    </w:p>
    <w:p w:rsidR="00000000" w:rsidDel="00000000" w:rsidP="00000000" w:rsidRDefault="00000000" w:rsidRPr="00000000" w14:paraId="00000016">
      <w:pPr>
        <w:ind w:left="0" w:firstLine="0"/>
        <w:jc w:val="both"/>
        <w:rPr/>
      </w:pPr>
      <w:r w:rsidDel="00000000" w:rsidR="00000000" w:rsidRPr="00000000">
        <w:rPr>
          <w:rtl w:val="0"/>
        </w:rPr>
        <w:t xml:space="preserve">Flag Captured.</w:t>
      </w:r>
      <w:r w:rsidDel="00000000" w:rsidR="00000000" w:rsidRPr="00000000">
        <w:rPr>
          <w:rtl w:val="0"/>
        </w:rPr>
      </w:r>
    </w:p>
    <w:p w:rsidR="00000000" w:rsidDel="00000000" w:rsidP="00000000" w:rsidRDefault="00000000" w:rsidRPr="00000000" w14:paraId="00000017">
      <w:pPr>
        <w:pStyle w:val="Heading1"/>
        <w:ind w:left="0" w:firstLine="0"/>
        <w:jc w:val="both"/>
        <w:rPr>
          <w:rFonts w:ascii="Arial" w:cs="Arial" w:eastAsia="Arial" w:hAnsi="Arial"/>
          <w:b w:val="1"/>
          <w:color w:val="7030a0"/>
        </w:rPr>
      </w:pPr>
      <w:r w:rsidDel="00000000" w:rsidR="00000000" w:rsidRPr="00000000">
        <w:rPr>
          <w:rtl w:val="0"/>
        </w:rPr>
      </w:r>
    </w:p>
    <w:p w:rsidR="00000000" w:rsidDel="00000000" w:rsidP="00000000" w:rsidRDefault="00000000" w:rsidRPr="00000000" w14:paraId="00000018">
      <w:pPr>
        <w:pStyle w:val="Heading1"/>
        <w:ind w:left="0" w:firstLine="0"/>
        <w:jc w:val="both"/>
        <w:rPr>
          <w:rFonts w:ascii="Arial" w:cs="Arial" w:eastAsia="Arial" w:hAnsi="Arial"/>
          <w:b w:val="1"/>
          <w:color w:val="7030a0"/>
        </w:rPr>
      </w:pPr>
      <w:r w:rsidDel="00000000" w:rsidR="00000000" w:rsidRPr="00000000">
        <w:rPr>
          <w:rtl w:val="0"/>
        </w:rPr>
      </w:r>
    </w:p>
    <w:p w:rsidR="00000000" w:rsidDel="00000000" w:rsidP="00000000" w:rsidRDefault="00000000" w:rsidRPr="00000000" w14:paraId="00000019">
      <w:pPr>
        <w:pStyle w:val="Heading1"/>
        <w:ind w:left="0" w:firstLine="0"/>
        <w:jc w:val="both"/>
        <w:rPr/>
      </w:pPr>
      <w:r w:rsidDel="00000000" w:rsidR="00000000" w:rsidRPr="00000000">
        <w:rPr>
          <w:rFonts w:ascii="Arial" w:cs="Arial" w:eastAsia="Arial" w:hAnsi="Arial"/>
          <w:b w:val="1"/>
          <w:color w:val="7030a0"/>
          <w:rtl w:val="0"/>
        </w:rPr>
        <w:t xml:space="preserve">Hint: </w:t>
      </w: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drawing>
          <wp:inline distB="114300" distT="114300" distL="114300" distR="114300">
            <wp:extent cx="5943600" cy="25527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jc w:val="both"/>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qFormat w:val="1"/>
    <w:rsid w:val="008A6382"/>
    <w:pPr>
      <w:spacing w:line="360" w:lineRule="auto"/>
    </w:pPr>
    <w:rPr>
      <w:rFonts w:ascii="Arial" w:hAnsi="Arial"/>
      <w:sz w:val="24"/>
    </w:rPr>
  </w:style>
  <w:style w:type="paragraph" w:styleId="Heading1">
    <w:name w:val="heading 1"/>
    <w:basedOn w:val="Normal"/>
    <w:next w:val="Normal"/>
    <w:link w:val="Heading1Char"/>
    <w:uiPriority w:val="9"/>
    <w:qFormat w:val="1"/>
    <w:rsid w:val="004A091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02626"/>
    <w:pPr>
      <w:spacing w:after="0" w:line="240" w:lineRule="auto"/>
      <w:contextualSpacing w:val="1"/>
    </w:pPr>
    <w:rPr>
      <w:rFonts w:asciiTheme="majorHAnsi" w:cstheme="majorBidi" w:eastAsiaTheme="majorEastAsia" w:hAnsiTheme="majorHAnsi"/>
      <w:spacing w:val="-10"/>
      <w:kern w:val="28"/>
      <w:sz w:val="40"/>
      <w:szCs w:val="56"/>
    </w:rPr>
  </w:style>
  <w:style w:type="character" w:styleId="TitleChar" w:customStyle="1">
    <w:name w:val="Title Char"/>
    <w:basedOn w:val="DefaultParagraphFont"/>
    <w:link w:val="Title"/>
    <w:uiPriority w:val="10"/>
    <w:rsid w:val="00D02626"/>
    <w:rPr>
      <w:rFonts w:asciiTheme="majorHAnsi" w:cstheme="majorBidi" w:eastAsiaTheme="majorEastAsia" w:hAnsiTheme="majorHAnsi"/>
      <w:spacing w:val="-10"/>
      <w:kern w:val="28"/>
      <w:sz w:val="40"/>
      <w:szCs w:val="56"/>
    </w:rPr>
  </w:style>
  <w:style w:type="paragraph" w:styleId="ListParagraph">
    <w:name w:val="List Paragraph"/>
    <w:basedOn w:val="Normal"/>
    <w:uiPriority w:val="34"/>
    <w:qFormat w:val="1"/>
    <w:rsid w:val="008A6382"/>
    <w:pPr>
      <w:ind w:left="720"/>
      <w:contextualSpacing w:val="1"/>
    </w:pPr>
  </w:style>
  <w:style w:type="paragraph" w:styleId="Header">
    <w:name w:val="header"/>
    <w:basedOn w:val="Normal"/>
    <w:link w:val="HeaderChar"/>
    <w:uiPriority w:val="99"/>
    <w:unhideWhenUsed w:val="1"/>
    <w:rsid w:val="00A6307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63074"/>
    <w:rPr>
      <w:rFonts w:ascii="Arial" w:hAnsi="Arial"/>
      <w:sz w:val="24"/>
    </w:rPr>
  </w:style>
  <w:style w:type="paragraph" w:styleId="Footer">
    <w:name w:val="footer"/>
    <w:basedOn w:val="Normal"/>
    <w:link w:val="FooterChar"/>
    <w:uiPriority w:val="99"/>
    <w:unhideWhenUsed w:val="1"/>
    <w:rsid w:val="00A6307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63074"/>
    <w:rPr>
      <w:rFonts w:ascii="Arial" w:hAnsi="Arial"/>
      <w:sz w:val="24"/>
    </w:rPr>
  </w:style>
  <w:style w:type="character" w:styleId="Heading1Char" w:customStyle="1">
    <w:name w:val="Heading 1 Char"/>
    <w:basedOn w:val="DefaultParagraphFont"/>
    <w:link w:val="Heading1"/>
    <w:uiPriority w:val="9"/>
    <w:rsid w:val="004A091B"/>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portswigger.net/burp/documentation/desktop/getting-started/download-and-install" TargetMode="Externa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yUuNw/ATCnxRoGopzhfc3bOaDw==">CgMxLjAyDmguaG9jbTExd3h4MHRqMg5oLm41eWNiYmw0N2Y2bjIOaC44dWJucGgxc2d6ZmsyDWguZWJsbHhvajA1aWUyDWguODU1cWZvd2MxeGsyDmguY24zM2ZwOWtnYXNsOAByITE5WUc1MTFRSmtJRDJuUjRNM2VRYTEtVXpiY2VLVGMtTA==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2024-05-07T08:32:00Z</dcterms:created>
  <dc:creator>Parshuram Yadav</dc:creator>
</cp:coreProperties>
</file>