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CTF Topic: Web Info gathering with </w:t>
      </w:r>
      <w:r w:rsidDel="00000000" w:rsidR="00000000" w:rsidRPr="00000000">
        <w:rPr>
          <w:rFonts w:ascii="Arial" w:cs="Arial" w:eastAsia="Arial" w:hAnsi="Arial"/>
          <w:b w:val="1"/>
          <w:color w:val="ff0000"/>
          <w:rtl w:val="0"/>
        </w:rPr>
        <w:t xml:space="preserve">urldna</w:t>
      </w: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5943600" cy="14732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Introduction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5943600" cy="3117391"/>
            <wp:effectExtent b="0" l="0" r="0" t="0"/>
            <wp:docPr id="9" name="image9.jpg"/>
            <a:graphic>
              <a:graphicData uri="http://schemas.openxmlformats.org/drawingml/2006/picture">
                <pic:pic>
                  <pic:nvPicPr>
                    <pic:cNvPr id="0" name="image9.jpg"/>
                    <pic:cNvPicPr preferRelativeResize="0"/>
                  </pic:nvPicPr>
                  <pic:blipFill>
                    <a:blip r:embed="rId8"/>
                    <a:srcRect b="29765" l="0" r="0" t="17778"/>
                    <a:stretch>
                      <a:fillRect/>
                    </a:stretch>
                  </pic:blipFill>
                  <pic:spPr>
                    <a:xfrm>
                      <a:off x="0" y="0"/>
                      <a:ext cx="5943600" cy="31173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Capture The Flag (CTF) challenge, you will be using the tool </w:t>
      </w:r>
      <w:r w:rsidDel="00000000" w:rsidR="00000000" w:rsidRPr="00000000">
        <w:rPr>
          <w:rtl w:val="0"/>
        </w:rPr>
        <w:t xml:space="preserve">urldna</w:t>
      </w:r>
      <w:r w:rsidDel="00000000" w:rsidR="00000000" w:rsidRPr="00000000">
        <w:rPr>
          <w:rtl w:val="0"/>
        </w:rPr>
        <w:t xml:space="preserve"> to perform web information gathering on the target. The objective is to explore the site and gather as much useful information as possible that could help in identifying potential vulnerabilities or gaining insights into the structure and content of the website.</w:t>
      </w:r>
    </w:p>
    <w:p w:rsidR="00000000" w:rsidDel="00000000" w:rsidP="00000000" w:rsidRDefault="00000000" w:rsidRPr="00000000" w14:paraId="00000006">
      <w:pPr>
        <w:pStyle w:val="Heading1"/>
        <w:ind w:left="0" w:firstLine="0"/>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spacing w:before="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1"/>
        <w:ind w:left="0" w:firstLine="0"/>
        <w:jc w:val="both"/>
        <w:rPr>
          <w:rFonts w:ascii="Arial" w:cs="Arial" w:eastAsia="Arial" w:hAnsi="Arial"/>
          <w:b w:val="1"/>
          <w:color w:val="7030a0"/>
        </w:rPr>
      </w:pPr>
      <w:bookmarkStart w:colFirst="0" w:colLast="0" w:name="_heading=h.hocm11wxx0tj" w:id="0"/>
      <w:bookmarkEnd w:id="0"/>
      <w:r w:rsidDel="00000000" w:rsidR="00000000" w:rsidRPr="00000000">
        <w:rPr>
          <w:rFonts w:ascii="Arial" w:cs="Arial" w:eastAsia="Arial" w:hAnsi="Arial"/>
          <w:b w:val="1"/>
          <w:color w:val="7030a0"/>
          <w:rtl w:val="0"/>
        </w:rPr>
        <w:t xml:space="preserve">Scenario</w:t>
      </w:r>
    </w:p>
    <w:p w:rsidR="00000000" w:rsidDel="00000000" w:rsidP="00000000" w:rsidRDefault="00000000" w:rsidRPr="00000000" w14:paraId="0000000A">
      <w:pPr>
        <w:ind w:left="0" w:firstLine="0"/>
        <w:jc w:val="both"/>
        <w:rPr/>
      </w:pPr>
      <w:r w:rsidDel="00000000" w:rsidR="00000000" w:rsidRPr="00000000">
        <w:rPr/>
        <w:drawing>
          <wp:inline distB="114300" distT="114300" distL="114300" distR="114300">
            <wp:extent cx="5943600" cy="31242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Your task is to use </w:t>
      </w:r>
      <w:r w:rsidDel="00000000" w:rsidR="00000000" w:rsidRPr="00000000">
        <w:rPr>
          <w:rtl w:val="0"/>
        </w:rPr>
        <w:t xml:space="preserve">urldna</w:t>
      </w:r>
      <w:r w:rsidDel="00000000" w:rsidR="00000000" w:rsidRPr="00000000">
        <w:rPr>
          <w:rtl w:val="0"/>
        </w:rPr>
        <w:t xml:space="preserve"> to gather detailed information about the target site. This includes identifying technologies used, extracting metadata, and more. Follow the steps below to perform the process effectively.</w:t>
      </w:r>
    </w:p>
    <w:p w:rsidR="00000000" w:rsidDel="00000000" w:rsidP="00000000" w:rsidRDefault="00000000" w:rsidRPr="00000000" w14:paraId="0000000C">
      <w:pPr>
        <w:pStyle w:val="Heading1"/>
        <w:ind w:left="0" w:firstLine="0"/>
        <w:jc w:val="both"/>
        <w:rPr>
          <w:rFonts w:ascii="Arial" w:cs="Arial" w:eastAsia="Arial" w:hAnsi="Arial"/>
          <w:b w:val="1"/>
          <w:color w:val="7030a0"/>
          <w:sz w:val="32"/>
          <w:szCs w:val="32"/>
        </w:rPr>
      </w:pPr>
      <w:bookmarkStart w:colFirst="0" w:colLast="0" w:name="_heading=h.n5ycbbl47f6n" w:id="1"/>
      <w:bookmarkEnd w:id="1"/>
      <w:r w:rsidDel="00000000" w:rsidR="00000000" w:rsidRPr="00000000">
        <w:rPr>
          <w:rFonts w:ascii="Arial" w:cs="Arial" w:eastAsia="Arial" w:hAnsi="Arial"/>
          <w:b w:val="1"/>
          <w:color w:val="7030a0"/>
          <w:rtl w:val="0"/>
        </w:rPr>
        <w:t xml:space="preserve">Process to Follow while Performing CTF </w:t>
      </w:r>
      <w:r w:rsidDel="00000000" w:rsidR="00000000" w:rsidRPr="00000000">
        <w:rPr>
          <w:rtl w:val="0"/>
        </w:rPr>
      </w:r>
    </w:p>
    <w:p w:rsidR="00000000" w:rsidDel="00000000" w:rsidP="00000000" w:rsidRDefault="00000000" w:rsidRPr="00000000" w14:paraId="0000000D">
      <w:pPr>
        <w:spacing w:after="0" w:lineRule="auto"/>
        <w:ind w:left="0" w:firstLine="0"/>
        <w:jc w:val="both"/>
        <w:rPr/>
      </w:pPr>
      <w:r w:rsidDel="00000000" w:rsidR="00000000" w:rsidRPr="00000000">
        <w:rPr>
          <w:rtl w:val="0"/>
        </w:rPr>
        <w:t xml:space="preserve">Strep 1: Go through  the ODIN tool  which is linked above in the tool and requirement section: </w:t>
      </w:r>
      <w:hyperlink r:id="rId10">
        <w:r w:rsidDel="00000000" w:rsidR="00000000" w:rsidRPr="00000000">
          <w:rPr>
            <w:b w:val="1"/>
            <w:color w:val="1155cc"/>
            <w:sz w:val="28"/>
            <w:szCs w:val="28"/>
            <w:u w:val="single"/>
            <w:rtl w:val="0"/>
          </w:rPr>
          <w:t xml:space="preserve">https://urldna.io/</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spacing w:after="0" w:lineRule="auto"/>
        <w:ind w:left="0" w:firstLine="0"/>
        <w:jc w:val="both"/>
        <w:rPr>
          <w:u w:val="none"/>
        </w:rPr>
      </w:pPr>
      <w:r w:rsidDel="00000000" w:rsidR="00000000" w:rsidRPr="00000000">
        <w:rPr>
          <w:rtl w:val="0"/>
        </w:rPr>
        <w:t xml:space="preserve">Step 2: Enter  the target URL </w:t>
      </w:r>
      <w:hyperlink r:id="rId11">
        <w:r w:rsidDel="00000000" w:rsidR="00000000" w:rsidRPr="00000000">
          <w:rPr>
            <w:b w:val="1"/>
            <w:color w:val="1155cc"/>
            <w:sz w:val="28"/>
            <w:szCs w:val="28"/>
            <w:u w:val="single"/>
            <w:rtl w:val="0"/>
          </w:rPr>
          <w:t xml:space="preserve">http://altoro.testfire.net</w:t>
        </w:r>
      </w:hyperlink>
      <w:r w:rsidDel="00000000" w:rsidR="00000000" w:rsidRPr="00000000">
        <w:rPr>
          <w:rtl w:val="0"/>
        </w:rPr>
      </w:r>
    </w:p>
    <w:p w:rsidR="00000000" w:rsidDel="00000000" w:rsidP="00000000" w:rsidRDefault="00000000" w:rsidRPr="00000000" w14:paraId="0000000F">
      <w:pPr>
        <w:spacing w:after="0" w:lineRule="auto"/>
        <w:ind w:left="0" w:firstLine="0"/>
        <w:jc w:val="both"/>
        <w:rPr>
          <w:u w:val="none"/>
        </w:rPr>
      </w:pPr>
      <w:r w:rsidDel="00000000" w:rsidR="00000000" w:rsidRPr="00000000">
        <w:rPr>
          <w:rtl w:val="0"/>
        </w:rPr>
        <w:t xml:space="preserve">Step 3: Now identify the flag and solve it </w:t>
      </w:r>
      <w:r w:rsidDel="00000000" w:rsidR="00000000" w:rsidRPr="00000000">
        <w:rPr>
          <w:rtl w:val="0"/>
        </w:rPr>
      </w:r>
    </w:p>
    <w:p w:rsidR="00000000" w:rsidDel="00000000" w:rsidP="00000000" w:rsidRDefault="00000000" w:rsidRPr="00000000" w14:paraId="00000010">
      <w:pPr>
        <w:spacing w:after="0" w:lineRule="auto"/>
        <w:ind w:left="0" w:firstLine="0"/>
        <w:jc w:val="both"/>
        <w:rPr/>
      </w:pPr>
      <w:r w:rsidDel="00000000" w:rsidR="00000000" w:rsidRPr="00000000">
        <w:rPr>
          <w:rtl w:val="0"/>
        </w:rPr>
      </w:r>
    </w:p>
    <w:p w:rsidR="00000000" w:rsidDel="00000000" w:rsidP="00000000" w:rsidRDefault="00000000" w:rsidRPr="00000000" w14:paraId="00000011">
      <w:pPr>
        <w:pStyle w:val="Heading1"/>
        <w:ind w:left="0" w:firstLine="0"/>
        <w:jc w:val="both"/>
        <w:rPr>
          <w:rFonts w:ascii="Arial" w:cs="Arial" w:eastAsia="Arial" w:hAnsi="Arial"/>
          <w:b w:val="1"/>
          <w:color w:val="ff0000"/>
        </w:rPr>
      </w:pPr>
      <w:bookmarkStart w:colFirst="0" w:colLast="0" w:name="_heading=h.t6hi94695a56" w:id="2"/>
      <w:bookmarkEnd w:id="2"/>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ind w:left="0" w:firstLine="0"/>
        <w:jc w:val="both"/>
        <w:rPr>
          <w:rFonts w:ascii="Arial" w:cs="Arial" w:eastAsia="Arial" w:hAnsi="Arial"/>
          <w:b w:val="1"/>
          <w:color w:val="7030a0"/>
        </w:rPr>
      </w:pPr>
      <w:bookmarkStart w:colFirst="0" w:colLast="0" w:name="_heading=h.cn33fp9kgasl" w:id="3"/>
      <w:bookmarkEnd w:id="3"/>
      <w:r w:rsidDel="00000000" w:rsidR="00000000" w:rsidRPr="00000000">
        <w:rPr>
          <w:rFonts w:ascii="Arial" w:cs="Arial" w:eastAsia="Arial" w:hAnsi="Arial"/>
          <w:b w:val="1"/>
          <w:color w:val="ff0000"/>
          <w:rtl w:val="0"/>
        </w:rPr>
        <w:t xml:space="preserve">Let's Begin The Challenge</w:t>
      </w:r>
      <w:r w:rsidDel="00000000" w:rsidR="00000000" w:rsidRPr="00000000">
        <w:rPr>
          <w:rFonts w:ascii="Arial" w:cs="Arial" w:eastAsia="Arial" w:hAnsi="Arial"/>
          <w:b w:val="1"/>
          <w:color w:val="7030a0"/>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ind w:left="0" w:firstLine="0"/>
        <w:jc w:val="both"/>
        <w:rPr>
          <w:rFonts w:ascii="Arial" w:cs="Arial" w:eastAsia="Arial" w:hAnsi="Arial"/>
          <w:b w:val="1"/>
          <w:color w:val="7030a0"/>
          <w:u w:val="none"/>
        </w:rPr>
      </w:pPr>
      <w:r w:rsidDel="00000000" w:rsidR="00000000" w:rsidRPr="00000000">
        <w:rPr>
          <w:rFonts w:ascii="Arial" w:cs="Arial" w:eastAsia="Arial" w:hAnsi="Arial"/>
          <w:b w:val="1"/>
          <w:color w:val="7030a0"/>
          <w:rtl w:val="0"/>
        </w:rPr>
        <w:t xml:space="preserve">Question</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Flag1: What is the user agent used by the target website?</w:t>
      </w:r>
    </w:p>
    <w:p w:rsidR="00000000" w:rsidDel="00000000" w:rsidP="00000000" w:rsidRDefault="00000000" w:rsidRPr="00000000" w14:paraId="00000017">
      <w:pPr>
        <w:jc w:val="both"/>
        <w:rPr>
          <w:b w:val="1"/>
        </w:rPr>
      </w:pPr>
      <w:r w:rsidDel="00000000" w:rsidR="00000000" w:rsidRPr="00000000">
        <w:rPr>
          <w:rtl w:val="0"/>
        </w:rPr>
        <w:t xml:space="preserve">Answer: </w:t>
      </w:r>
      <w:r w:rsidDel="00000000" w:rsidR="00000000" w:rsidRPr="00000000">
        <w:rPr>
          <w:b w:val="1"/>
          <w:rtl w:val="0"/>
        </w:rPr>
        <w:t xml:space="preserve">Mozilla </w:t>
      </w:r>
    </w:p>
    <w:p w:rsidR="00000000" w:rsidDel="00000000" w:rsidP="00000000" w:rsidRDefault="00000000" w:rsidRPr="00000000" w14:paraId="00000018">
      <w:pPr>
        <w:jc w:val="both"/>
        <w:rPr/>
      </w:pPr>
      <w:r w:rsidDel="00000000" w:rsidR="00000000" w:rsidRPr="00000000">
        <w:rPr>
          <w:rtl w:val="0"/>
        </w:rPr>
        <w:t xml:space="preserve">Flag 2: Which ISP is hosting the target website?</w:t>
      </w:r>
    </w:p>
    <w:p w:rsidR="00000000" w:rsidDel="00000000" w:rsidP="00000000" w:rsidRDefault="00000000" w:rsidRPr="00000000" w14:paraId="00000019">
      <w:pPr>
        <w:jc w:val="both"/>
        <w:rPr>
          <w:b w:val="1"/>
        </w:rPr>
      </w:pPr>
      <w:r w:rsidDel="00000000" w:rsidR="00000000" w:rsidRPr="00000000">
        <w:rPr>
          <w:rtl w:val="0"/>
        </w:rPr>
        <w:t xml:space="preserve">Answer: </w:t>
      </w:r>
      <w:r w:rsidDel="00000000" w:rsidR="00000000" w:rsidRPr="00000000">
        <w:rPr>
          <w:b w:val="1"/>
          <w:rtl w:val="0"/>
        </w:rPr>
        <w:t xml:space="preserve">Rackspace</w:t>
      </w:r>
    </w:p>
    <w:p w:rsidR="00000000" w:rsidDel="00000000" w:rsidP="00000000" w:rsidRDefault="00000000" w:rsidRPr="00000000" w14:paraId="0000001A">
      <w:pPr>
        <w:jc w:val="both"/>
        <w:rPr/>
      </w:pPr>
      <w:r w:rsidDel="00000000" w:rsidR="00000000" w:rsidRPr="00000000">
        <w:rPr>
          <w:rtl w:val="0"/>
        </w:rPr>
        <w:t xml:space="preserve">Flag3: Which server is running on the target system?</w:t>
      </w:r>
    </w:p>
    <w:p w:rsidR="00000000" w:rsidDel="00000000" w:rsidP="00000000" w:rsidRDefault="00000000" w:rsidRPr="00000000" w14:paraId="0000001B">
      <w:pPr>
        <w:jc w:val="both"/>
        <w:rPr>
          <w:b w:val="1"/>
        </w:rPr>
      </w:pPr>
      <w:r w:rsidDel="00000000" w:rsidR="00000000" w:rsidRPr="00000000">
        <w:rPr>
          <w:rtl w:val="0"/>
        </w:rPr>
        <w:t xml:space="preserve">Answer: </w:t>
      </w:r>
      <w:r w:rsidDel="00000000" w:rsidR="00000000" w:rsidRPr="00000000">
        <w:rPr>
          <w:b w:val="1"/>
          <w:rtl w:val="0"/>
        </w:rPr>
        <w:t xml:space="preserve">Apache Coyote 1.1</w:t>
      </w:r>
    </w:p>
    <w:p w:rsidR="00000000" w:rsidDel="00000000" w:rsidP="00000000" w:rsidRDefault="00000000" w:rsidRPr="00000000" w14:paraId="0000001C">
      <w:pPr>
        <w:jc w:val="both"/>
        <w:rPr/>
      </w:pPr>
      <w:r w:rsidDel="00000000" w:rsidR="00000000" w:rsidRPr="00000000">
        <w:rPr>
          <w:rtl w:val="0"/>
        </w:rPr>
        <w:t xml:space="preserve">Flag 4: is there any vulnerability on the server version, if yes what is that vulnerability?</w:t>
      </w:r>
    </w:p>
    <w:p w:rsidR="00000000" w:rsidDel="00000000" w:rsidP="00000000" w:rsidRDefault="00000000" w:rsidRPr="00000000" w14:paraId="0000001D">
      <w:pPr>
        <w:jc w:val="both"/>
        <w:rPr/>
      </w:pPr>
      <w:r w:rsidDel="00000000" w:rsidR="00000000" w:rsidRPr="00000000">
        <w:rPr>
          <w:rtl w:val="0"/>
        </w:rPr>
        <w:t xml:space="preserve">Answer: </w:t>
      </w:r>
      <w:r w:rsidDel="00000000" w:rsidR="00000000" w:rsidRPr="00000000">
        <w:rPr>
          <w:b w:val="1"/>
          <w:rtl w:val="0"/>
        </w:rPr>
        <w:t xml:space="preserve">remote attack</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Flag 5: which programming language is used by the target website?</w:t>
      </w:r>
    </w:p>
    <w:p w:rsidR="00000000" w:rsidDel="00000000" w:rsidP="00000000" w:rsidRDefault="00000000" w:rsidRPr="00000000" w14:paraId="0000001F">
      <w:pPr>
        <w:jc w:val="both"/>
        <w:rPr>
          <w:b w:val="1"/>
        </w:rPr>
      </w:pPr>
      <w:r w:rsidDel="00000000" w:rsidR="00000000" w:rsidRPr="00000000">
        <w:rPr>
          <w:rtl w:val="0"/>
        </w:rPr>
        <w:t xml:space="preserve">Answer: </w:t>
      </w:r>
      <w:r w:rsidDel="00000000" w:rsidR="00000000" w:rsidRPr="00000000">
        <w:rPr>
          <w:b w:val="1"/>
          <w:rtl w:val="0"/>
        </w:rPr>
        <w:t xml:space="preserve">Java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pStyle w:val="Heading1"/>
        <w:ind w:left="0" w:firstLine="0"/>
        <w:jc w:val="both"/>
        <w:rPr>
          <w:rFonts w:ascii="Arial" w:cs="Arial" w:eastAsia="Arial" w:hAnsi="Arial"/>
          <w:b w:val="1"/>
          <w:color w:val="7030a0"/>
        </w:rPr>
      </w:pPr>
      <w:bookmarkStart w:colFirst="0" w:colLast="0" w:name="_heading=h.6ckj3o1eotkv" w:id="4"/>
      <w:bookmarkEnd w:id="4"/>
      <w:r w:rsidDel="00000000" w:rsidR="00000000" w:rsidRPr="00000000">
        <w:rPr>
          <w:rtl w:val="0"/>
        </w:rPr>
      </w:r>
    </w:p>
    <w:p w:rsidR="00000000" w:rsidDel="00000000" w:rsidP="00000000" w:rsidRDefault="00000000" w:rsidRPr="00000000" w14:paraId="00000025">
      <w:pPr>
        <w:pStyle w:val="Heading1"/>
        <w:ind w:left="0" w:firstLine="0"/>
        <w:jc w:val="both"/>
        <w:rPr>
          <w:rFonts w:ascii="Arial" w:cs="Arial" w:eastAsia="Arial" w:hAnsi="Arial"/>
          <w:b w:val="1"/>
          <w:color w:val="7030a0"/>
          <w:sz w:val="32"/>
          <w:szCs w:val="32"/>
        </w:rPr>
      </w:pPr>
      <w:bookmarkStart w:colFirst="0" w:colLast="0" w:name="_heading=h.6r967totuw2n" w:id="5"/>
      <w:bookmarkEnd w:id="5"/>
      <w:r w:rsidDel="00000000" w:rsidR="00000000" w:rsidRPr="00000000">
        <w:rPr>
          <w:rFonts w:ascii="Arial" w:cs="Arial" w:eastAsia="Arial" w:hAnsi="Arial"/>
          <w:b w:val="1"/>
          <w:color w:val="7030a0"/>
          <w:rtl w:val="0"/>
        </w:rPr>
        <w:t xml:space="preserve">Hint</w:t>
      </w: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drawing>
          <wp:inline distB="114300" distT="114300" distL="114300" distR="114300">
            <wp:extent cx="5943600" cy="11811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drawing>
          <wp:inline distB="114300" distT="114300" distL="114300" distR="114300">
            <wp:extent cx="5943600" cy="42799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drawing>
          <wp:inline distB="114300" distT="114300" distL="114300" distR="114300">
            <wp:extent cx="5943600" cy="29464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ind w:left="0" w:firstLine="0"/>
        <w:jc w:val="both"/>
        <w:rPr>
          <w:rFonts w:ascii="Arial" w:cs="Arial" w:eastAsia="Arial" w:hAnsi="Arial"/>
          <w:b w:val="1"/>
          <w:color w:val="7030a0"/>
          <w:u w:val="none"/>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drawing>
          <wp:inline distB="114300" distT="114300" distL="114300" distR="114300">
            <wp:extent cx="5943600" cy="16510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drawing>
          <wp:inline distB="114300" distT="114300" distL="114300" distR="114300">
            <wp:extent cx="5943600" cy="12954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Pr>
        <w:drawing>
          <wp:inline distB="114300" distT="114300" distL="114300" distR="114300">
            <wp:extent cx="5943600" cy="23622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ltoro.testfire.net" TargetMode="External"/><Relationship Id="rId10" Type="http://schemas.openxmlformats.org/officeDocument/2006/relationships/hyperlink" Target="https://urldna.io/"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dgwxWuGVQno/2dG7SeD2Ir4TAQ==">CgMxLjAyDmguaG9jbTExd3h4MHRqMg5oLm41eWNiYmw0N2Y2bjIOaC50NmhpOTQ2OTVhNTYyDmguY24zM2ZwOWtnYXNsMg5oLjZja2ozbzFlb3RrdjIOaC42cjk2N3RvdHV3Mm44AHIhMWlhcU5vTllKSFR1UGF2NURvTjU5TlFEMW41OHhlbGd2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