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CTF Topic: Introduction to CTF(Capture The Flag)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283.46456692913375" w:hanging="360"/>
        <w:jc w:val="both"/>
        <w:rPr>
          <w:b w:val="1"/>
          <w:sz w:val="28"/>
          <w:szCs w:val="28"/>
          <w:u w:val="none"/>
        </w:rPr>
      </w:pPr>
      <w:bookmarkStart w:colFirst="0" w:colLast="0" w:name="_yfk1sx9t7ad5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Introduction to Capture The Flag (CTF) challenge! This challenge will provide you with a detailed understanding of CTFs, including their importance, how they are played, and effective strategies for success in these cybersecurity competitions. Capture The Flag (CTF) is a cybersecurity competition format designed to challenge participants to solve a variety of tasks related to hacking, cracking, reverse engineering, and generally securing systems. Here’s a detailed breakdown: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eirsk0vzg9px" w:id="1"/>
      <w:bookmarkEnd w:id="1"/>
      <w:r w:rsidDel="00000000" w:rsidR="00000000" w:rsidRPr="00000000">
        <w:rPr>
          <w:b w:val="1"/>
          <w:color w:val="000000"/>
          <w:rtl w:val="0"/>
        </w:rPr>
        <w:t xml:space="preserve">1.1 </w:t>
      </w:r>
      <w:r w:rsidDel="00000000" w:rsidR="00000000" w:rsidRPr="00000000">
        <w:rPr>
          <w:b w:val="1"/>
          <w:color w:val="000000"/>
          <w:rtl w:val="0"/>
        </w:rPr>
        <w:t xml:space="preserve">Importance of CTFs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 Development</w:t>
      </w:r>
      <w:r w:rsidDel="00000000" w:rsidR="00000000" w:rsidRPr="00000000">
        <w:rPr>
          <w:sz w:val="24"/>
          <w:szCs w:val="24"/>
          <w:rtl w:val="0"/>
        </w:rPr>
        <w:t xml:space="preserve">: CTFs enhance practical cybersecurity skills by simulating real-world scenarios where participants must apply their knowledge of vulnerabilities, exploits, and defensive techniques.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Environment</w:t>
      </w:r>
      <w:r w:rsidDel="00000000" w:rsidR="00000000" w:rsidRPr="00000000">
        <w:rPr>
          <w:sz w:val="24"/>
          <w:szCs w:val="24"/>
          <w:rtl w:val="0"/>
        </w:rPr>
        <w:t xml:space="preserve">: They provide a safe and controlled environment for learning without the risks associated with real systems.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Engagement</w:t>
      </w:r>
      <w:r w:rsidDel="00000000" w:rsidR="00000000" w:rsidRPr="00000000">
        <w:rPr>
          <w:sz w:val="24"/>
          <w:szCs w:val="24"/>
          <w:rtl w:val="0"/>
        </w:rPr>
        <w:t xml:space="preserve">: CTFs foster a community of cybersecurity enthusiasts, encouraging collaboration and knowledge-sharing.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Recruitment and Talent Identification</w:t>
      </w:r>
      <w:r w:rsidDel="00000000" w:rsidR="00000000" w:rsidRPr="00000000">
        <w:rPr>
          <w:sz w:val="24"/>
          <w:szCs w:val="24"/>
          <w:rtl w:val="0"/>
        </w:rPr>
        <w:t xml:space="preserve">: Many companies use CTFs to identify potential talent in cybersecurity due to the practical skills demonstrated during the competition.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1hq3a7bvv1kw" w:id="2"/>
      <w:bookmarkEnd w:id="2"/>
      <w:r w:rsidDel="00000000" w:rsidR="00000000" w:rsidRPr="00000000">
        <w:rPr>
          <w:b w:val="1"/>
          <w:color w:val="000000"/>
          <w:rtl w:val="0"/>
        </w:rPr>
        <w:t xml:space="preserve">1.2 </w:t>
      </w:r>
      <w:r w:rsidDel="00000000" w:rsidR="00000000" w:rsidRPr="00000000">
        <w:rPr>
          <w:b w:val="1"/>
          <w:color w:val="000000"/>
          <w:rtl w:val="0"/>
        </w:rPr>
        <w:t xml:space="preserve">How CTFs are Played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 and Individuals</w:t>
      </w:r>
      <w:r w:rsidDel="00000000" w:rsidR="00000000" w:rsidRPr="00000000">
        <w:rPr>
          <w:sz w:val="24"/>
          <w:szCs w:val="24"/>
          <w:rtl w:val="0"/>
        </w:rPr>
        <w:t xml:space="preserve">: Participants can compete solo or in teams, typically consisting of 1-4 members. Teamwork often involves dividing tasks based on individual strengths in various aspects of cybersecurity.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sz w:val="24"/>
          <w:szCs w:val="24"/>
          <w:rtl w:val="0"/>
        </w:rPr>
        <w:t xml:space="preserve">: Challenges in CTFs vary widely in difficulty and type. Common categories include: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Exploitation</w:t>
      </w:r>
      <w:r w:rsidDel="00000000" w:rsidR="00000000" w:rsidRPr="00000000">
        <w:rPr>
          <w:sz w:val="24"/>
          <w:szCs w:val="24"/>
          <w:rtl w:val="0"/>
        </w:rPr>
        <w:t xml:space="preserve">: Finding vulnerabilities in binary files and exploiting them.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Exploitation</w:t>
      </w:r>
      <w:r w:rsidDel="00000000" w:rsidR="00000000" w:rsidRPr="00000000">
        <w:rPr>
          <w:sz w:val="24"/>
          <w:szCs w:val="24"/>
          <w:rtl w:val="0"/>
        </w:rPr>
        <w:t xml:space="preserve">: Exploiting web applications and servers.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Forensics</w:t>
      </w:r>
      <w:r w:rsidDel="00000000" w:rsidR="00000000" w:rsidRPr="00000000">
        <w:rPr>
          <w:sz w:val="24"/>
          <w:szCs w:val="24"/>
          <w:rtl w:val="0"/>
        </w:rPr>
        <w:t xml:space="preserve">: Analysing files, memory dumps, or network traffic to uncover clues.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Cryptography</w:t>
      </w:r>
      <w:r w:rsidDel="00000000" w:rsidR="00000000" w:rsidRPr="00000000">
        <w:rPr>
          <w:sz w:val="24"/>
          <w:szCs w:val="24"/>
          <w:rtl w:val="0"/>
        </w:rPr>
        <w:t xml:space="preserve">: Solving cryptographic puzzles or breaking encryption algorithms.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Engineering</w:t>
      </w:r>
      <w:r w:rsidDel="00000000" w:rsidR="00000000" w:rsidRPr="00000000">
        <w:rPr>
          <w:sz w:val="24"/>
          <w:szCs w:val="24"/>
          <w:rtl w:val="0"/>
        </w:rPr>
        <w:t xml:space="preserve">: Understanding and modifying software or hardware to achieve a desired outcome.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Scoring</w:t>
      </w:r>
      <w:r w:rsidDel="00000000" w:rsidR="00000000" w:rsidRPr="00000000">
        <w:rPr>
          <w:sz w:val="24"/>
          <w:szCs w:val="24"/>
          <w:rtl w:val="0"/>
        </w:rPr>
        <w:t xml:space="preserve">: Points are typically awarded based on the difficulty and importance of the challenge. The team or individual with the most points at the end of the competition wins.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sz w:val="24"/>
          <w:szCs w:val="24"/>
          <w:rtl w:val="0"/>
        </w:rPr>
        <w:t xml:space="preserve">: Participants use a variety of tools depending on the challenge type, ranging from command-line utilities and programming languages to specialised software for tasks like packet analysis or reverse engineering.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Limits</w:t>
      </w:r>
      <w:r w:rsidDel="00000000" w:rsidR="00000000" w:rsidRPr="00000000">
        <w:rPr>
          <w:sz w:val="24"/>
          <w:szCs w:val="24"/>
          <w:rtl w:val="0"/>
        </w:rPr>
        <w:t xml:space="preserve">: CTFs usually have a fixed duration, ranging from a few hours to several days, during which participants must solve as many challenges as possible.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6wi97akbaq" w:id="3"/>
      <w:bookmarkEnd w:id="3"/>
      <w:r w:rsidDel="00000000" w:rsidR="00000000" w:rsidRPr="00000000">
        <w:rPr>
          <w:b w:val="1"/>
          <w:color w:val="000000"/>
          <w:rtl w:val="0"/>
        </w:rPr>
        <w:t xml:space="preserve">1.3 </w:t>
      </w:r>
      <w:r w:rsidDel="00000000" w:rsidR="00000000" w:rsidRPr="00000000">
        <w:rPr>
          <w:b w:val="1"/>
          <w:color w:val="000000"/>
          <w:rtl w:val="0"/>
        </w:rPr>
        <w:t xml:space="preserve">Playing CTFs Effectively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</w:t>
      </w:r>
      <w:r w:rsidDel="00000000" w:rsidR="00000000" w:rsidRPr="00000000">
        <w:rPr>
          <w:sz w:val="24"/>
          <w:szCs w:val="24"/>
          <w:rtl w:val="0"/>
        </w:rPr>
        <w:t xml:space="preserve">: Teams often strategize to prioritise challenges based on point value and their own strengths.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Resourcefulness</w:t>
      </w:r>
      <w:r w:rsidDel="00000000" w:rsidR="00000000" w:rsidRPr="00000000">
        <w:rPr>
          <w:sz w:val="24"/>
          <w:szCs w:val="24"/>
          <w:rtl w:val="0"/>
        </w:rPr>
        <w:t xml:space="preserve">: Successful participants often combine technical skills with creativity and resourcefulness to tackle unconventional challenges.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1:</w:t>
      </w:r>
      <w:r w:rsidDel="00000000" w:rsidR="00000000" w:rsidRPr="00000000">
        <w:rPr>
          <w:sz w:val="24"/>
          <w:szCs w:val="24"/>
          <w:rtl w:val="0"/>
        </w:rPr>
        <w:t xml:space="preserve"> What does CTF stand for in the context of cybersecurity competitions?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: "Capture The Flag"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2:</w:t>
      </w:r>
      <w:r w:rsidDel="00000000" w:rsidR="00000000" w:rsidRPr="00000000">
        <w:rPr>
          <w:sz w:val="24"/>
          <w:szCs w:val="24"/>
          <w:rtl w:val="0"/>
        </w:rPr>
        <w:t xml:space="preserve"> In CTFs, what is the term for the strategic approach where players prioritise challenges based on their point values?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</w:t>
      </w:r>
      <w:r w:rsidDel="00000000" w:rsidR="00000000" w:rsidRPr="00000000">
        <w:rPr>
          <w:sz w:val="24"/>
          <w:szCs w:val="24"/>
          <w:rtl w:val="0"/>
        </w:rPr>
        <w:t xml:space="preserve">: "Scoring"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3:</w:t>
      </w:r>
      <w:r w:rsidDel="00000000" w:rsidR="00000000" w:rsidRPr="00000000">
        <w:rPr>
          <w:sz w:val="24"/>
          <w:szCs w:val="24"/>
          <w:rtl w:val="0"/>
        </w:rPr>
        <w:t xml:space="preserve"> In CTF challenges, what activity involves analysing memory dumps or network traffic to extract hidden information?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sz w:val="24"/>
          <w:szCs w:val="24"/>
          <w:rtl w:val="0"/>
        </w:rPr>
        <w:t xml:space="preserve"> "Digital Forensic"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