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8.00000000000006"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278.00000000000006" w:lineRule="auto"/>
        <w:jc w:val="center"/>
        <w:rPr>
          <w:b w:val="1"/>
          <w:sz w:val="28"/>
          <w:szCs w:val="28"/>
        </w:rPr>
      </w:pPr>
      <w:r w:rsidDel="00000000" w:rsidR="00000000" w:rsidRPr="00000000">
        <w:rPr>
          <w:b w:val="1"/>
          <w:sz w:val="28"/>
          <w:szCs w:val="28"/>
          <w:rtl w:val="0"/>
        </w:rPr>
        <w:t xml:space="preserve">CTF: Analyzing and Exploiting robots.txt with Robots Exclusion Checker Extension</w:t>
      </w:r>
    </w:p>
    <w:p w:rsidR="00000000" w:rsidDel="00000000" w:rsidP="00000000" w:rsidRDefault="00000000" w:rsidRPr="00000000" w14:paraId="00000003">
      <w:pPr>
        <w:spacing w:line="278.00000000000006" w:lineRule="auto"/>
        <w:jc w:val="both"/>
        <w:rPr/>
      </w:pPr>
      <w:r w:rsidDel="00000000" w:rsidR="00000000" w:rsidRPr="00000000">
        <w:rPr>
          <w:rtl w:val="0"/>
        </w:rPr>
      </w:r>
    </w:p>
    <w:p w:rsidR="00000000" w:rsidDel="00000000" w:rsidP="00000000" w:rsidRDefault="00000000" w:rsidRPr="00000000" w14:paraId="00000004">
      <w:pPr>
        <w:spacing w:line="278.00000000000006" w:lineRule="auto"/>
        <w:jc w:val="both"/>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5">
      <w:pPr>
        <w:jc w:val="both"/>
        <w:rPr/>
      </w:pPr>
      <w:r w:rsidDel="00000000" w:rsidR="00000000" w:rsidRPr="00000000">
        <w:rPr>
          <w:rtl w:val="0"/>
        </w:rPr>
        <w:t xml:space="preserve">Websites use the robots.txt file to manage and control the behaviour of web crawlers. This CTF challenge will guide you using the "Robots Exclusion Checker" extension to analyse the robots.txt file and identify any sensitive or hidden directories on the target website </w:t>
      </w:r>
      <w:hyperlink r:id="rId7">
        <w:r w:rsidDel="00000000" w:rsidR="00000000" w:rsidRPr="00000000">
          <w:rPr>
            <w:color w:val="1155cc"/>
            <w:u w:val="single"/>
            <w:rtl w:val="0"/>
          </w:rPr>
          <w:t xml:space="preserve">http://zero.webappsecurity.com</w:t>
        </w:r>
      </w:hyperlink>
      <w:r w:rsidDel="00000000" w:rsidR="00000000" w:rsidRPr="00000000">
        <w:rPr>
          <w:rtl w:val="0"/>
        </w:rPr>
        <w:t xml:space="preserve">.</w:t>
      </w:r>
    </w:p>
    <w:p w:rsidR="00000000" w:rsidDel="00000000" w:rsidP="00000000" w:rsidRDefault="00000000" w:rsidRPr="00000000" w14:paraId="00000006">
      <w:pPr>
        <w:jc w:val="both"/>
        <w:rPr>
          <w:b w:val="1"/>
          <w:color w:val="1c4587"/>
          <w:sz w:val="28"/>
          <w:szCs w:val="28"/>
        </w:rPr>
      </w:pPr>
      <w:r w:rsidDel="00000000" w:rsidR="00000000" w:rsidRPr="00000000">
        <w:rPr>
          <w:b w:val="1"/>
          <w:color w:val="1c4587"/>
          <w:sz w:val="28"/>
          <w:szCs w:val="28"/>
          <w:rtl w:val="0"/>
        </w:rPr>
        <w:t xml:space="preserve">Scenario</w:t>
      </w:r>
    </w:p>
    <w:p w:rsidR="00000000" w:rsidDel="00000000" w:rsidP="00000000" w:rsidRDefault="00000000" w:rsidRPr="00000000" w14:paraId="00000007">
      <w:pPr>
        <w:spacing w:line="278.00000000000006" w:lineRule="auto"/>
        <w:jc w:val="both"/>
        <w:rPr>
          <w:b w:val="1"/>
          <w:color w:val="1c4587"/>
          <w:sz w:val="28"/>
          <w:szCs w:val="28"/>
        </w:rPr>
      </w:pPr>
      <w:r w:rsidDel="00000000" w:rsidR="00000000" w:rsidRPr="00000000">
        <w:rPr>
          <w:b w:val="1"/>
          <w:color w:val="1c4587"/>
          <w:sz w:val="28"/>
          <w:szCs w:val="28"/>
          <w:rtl w:val="0"/>
        </w:rPr>
        <w:t xml:space="preserve">Process</w:t>
      </w:r>
    </w:p>
    <w:p w:rsidR="00000000" w:rsidDel="00000000" w:rsidP="00000000" w:rsidRDefault="00000000" w:rsidRPr="00000000" w14:paraId="00000008">
      <w:pPr>
        <w:spacing w:line="278.00000000000006" w:lineRule="auto"/>
        <w:jc w:val="both"/>
        <w:rPr/>
      </w:pPr>
      <w:r w:rsidDel="00000000" w:rsidR="00000000" w:rsidRPr="00000000">
        <w:rPr>
          <w:rtl w:val="0"/>
        </w:rPr>
        <w:t xml:space="preserve">Step 1: Install the Robots Exclusion checker extension: </w:t>
      </w:r>
      <w:hyperlink r:id="rId8">
        <w:r w:rsidDel="00000000" w:rsidR="00000000" w:rsidRPr="00000000">
          <w:rPr>
            <w:color w:val="467886"/>
            <w:u w:val="single"/>
            <w:rtl w:val="0"/>
          </w:rPr>
          <w:t xml:space="preserve">https://chromewebstore.google.com/detail/robots-exclusion-checker/lnadekhdikcpjfnlhnbingbkhkfkddkl?hl=en</w:t>
        </w:r>
      </w:hyperlink>
      <w:r w:rsidDel="00000000" w:rsidR="00000000" w:rsidRPr="00000000">
        <w:rPr>
          <w:rtl w:val="0"/>
        </w:rPr>
      </w:r>
    </w:p>
    <w:p w:rsidR="00000000" w:rsidDel="00000000" w:rsidP="00000000" w:rsidRDefault="00000000" w:rsidRPr="00000000" w14:paraId="00000009">
      <w:pPr>
        <w:spacing w:line="278.00000000000006" w:lineRule="auto"/>
        <w:jc w:val="both"/>
        <w:rPr/>
      </w:pPr>
      <w:r w:rsidDel="00000000" w:rsidR="00000000" w:rsidRPr="00000000">
        <w:rPr>
          <w:rtl w:val="0"/>
        </w:rPr>
        <w:t xml:space="preserve">Step 2: Go to the zero webappsecurity website: </w:t>
      </w:r>
      <w:hyperlink r:id="rId9">
        <w:r w:rsidDel="00000000" w:rsidR="00000000" w:rsidRPr="00000000">
          <w:rPr>
            <w:color w:val="1155cc"/>
            <w:u w:val="single"/>
            <w:rtl w:val="0"/>
          </w:rPr>
          <w:t xml:space="preserve">http://zero.webappsecurity.com/</w:t>
        </w:r>
      </w:hyperlink>
      <w:r w:rsidDel="00000000" w:rsidR="00000000" w:rsidRPr="00000000">
        <w:rPr>
          <w:rtl w:val="0"/>
        </w:rPr>
      </w:r>
    </w:p>
    <w:p w:rsidR="00000000" w:rsidDel="00000000" w:rsidP="00000000" w:rsidRDefault="00000000" w:rsidRPr="00000000" w14:paraId="0000000A">
      <w:pPr>
        <w:spacing w:line="278.00000000000006" w:lineRule="auto"/>
        <w:jc w:val="both"/>
        <w:rPr>
          <w:color w:val="ff0000"/>
        </w:rPr>
      </w:pPr>
      <w:r w:rsidDel="00000000" w:rsidR="00000000" w:rsidRPr="00000000">
        <w:rPr>
          <w:rtl w:val="0"/>
        </w:rPr>
        <w:t xml:space="preserve">Step 3: Open Robots Exclusion checker website and Capture the Flag.</w:t>
      </w:r>
      <w:r w:rsidDel="00000000" w:rsidR="00000000" w:rsidRPr="00000000">
        <w:rPr>
          <w:rtl w:val="0"/>
        </w:rPr>
      </w:r>
    </w:p>
    <w:p w:rsidR="00000000" w:rsidDel="00000000" w:rsidP="00000000" w:rsidRDefault="00000000" w:rsidRPr="00000000" w14:paraId="0000000B">
      <w:pPr>
        <w:spacing w:line="278.00000000000006" w:lineRule="auto"/>
        <w:jc w:val="both"/>
        <w:rPr>
          <w:b w:val="1"/>
          <w:color w:val="7030a0"/>
        </w:rPr>
      </w:pPr>
      <w:r w:rsidDel="00000000" w:rsidR="00000000" w:rsidRPr="00000000">
        <w:rPr>
          <w:b w:val="1"/>
          <w:color w:val="7030a0"/>
          <w:rtl w:val="0"/>
        </w:rPr>
        <w:t xml:space="preserve">Questions</w:t>
      </w:r>
    </w:p>
    <w:p w:rsidR="00000000" w:rsidDel="00000000" w:rsidP="00000000" w:rsidRDefault="00000000" w:rsidRPr="00000000" w14:paraId="0000000C">
      <w:pPr>
        <w:spacing w:line="278.00000000000006" w:lineRule="auto"/>
        <w:jc w:val="both"/>
        <w:rPr/>
      </w:pPr>
      <w:r w:rsidDel="00000000" w:rsidR="00000000" w:rsidRPr="00000000">
        <w:rPr>
          <w:rtl w:val="0"/>
        </w:rPr>
        <w:t xml:space="preserve">Flag 1: What is the status of Robots.txt?</w:t>
      </w:r>
    </w:p>
    <w:p w:rsidR="00000000" w:rsidDel="00000000" w:rsidP="00000000" w:rsidRDefault="00000000" w:rsidRPr="00000000" w14:paraId="0000000D">
      <w:pPr>
        <w:spacing w:line="278.00000000000006" w:lineRule="auto"/>
        <w:jc w:val="both"/>
        <w:rPr/>
      </w:pPr>
      <w:r w:rsidDel="00000000" w:rsidR="00000000" w:rsidRPr="00000000">
        <w:rPr>
          <w:rtl w:val="0"/>
        </w:rPr>
        <w:t xml:space="preserve">Answer: Allowed</w:t>
      </w:r>
    </w:p>
    <w:p w:rsidR="00000000" w:rsidDel="00000000" w:rsidP="00000000" w:rsidRDefault="00000000" w:rsidRPr="00000000" w14:paraId="0000000E">
      <w:pPr>
        <w:spacing w:line="278.00000000000006" w:lineRule="auto"/>
        <w:jc w:val="both"/>
        <w:rPr/>
      </w:pPr>
      <w:r w:rsidDel="00000000" w:rsidR="00000000" w:rsidRPr="00000000">
        <w:rPr>
          <w:rtl w:val="0"/>
        </w:rPr>
        <w:t xml:space="preserve">Flag Captured.</w:t>
      </w:r>
    </w:p>
    <w:p w:rsidR="00000000" w:rsidDel="00000000" w:rsidP="00000000" w:rsidRDefault="00000000" w:rsidRPr="00000000" w14:paraId="0000000F">
      <w:pPr>
        <w:spacing w:line="278.00000000000006" w:lineRule="auto"/>
        <w:jc w:val="both"/>
        <w:rPr/>
      </w:pPr>
      <w:r w:rsidDel="00000000" w:rsidR="00000000" w:rsidRPr="00000000">
        <w:rPr>
          <w:rtl w:val="0"/>
        </w:rPr>
        <w:t xml:space="preserve">Flag 2: What is the status of the Canonical HTML tag?</w:t>
      </w:r>
    </w:p>
    <w:p w:rsidR="00000000" w:rsidDel="00000000" w:rsidP="00000000" w:rsidRDefault="00000000" w:rsidRPr="00000000" w14:paraId="00000010">
      <w:pPr>
        <w:spacing w:line="278.00000000000006" w:lineRule="auto"/>
        <w:jc w:val="both"/>
        <w:rPr/>
      </w:pPr>
      <w:r w:rsidDel="00000000" w:rsidR="00000000" w:rsidRPr="00000000">
        <w:rPr>
          <w:rtl w:val="0"/>
        </w:rPr>
        <w:t xml:space="preserve">Answer: not present</w:t>
      </w:r>
    </w:p>
    <w:p w:rsidR="00000000" w:rsidDel="00000000" w:rsidP="00000000" w:rsidRDefault="00000000" w:rsidRPr="00000000" w14:paraId="00000011">
      <w:pPr>
        <w:spacing w:line="278.00000000000006" w:lineRule="auto"/>
        <w:jc w:val="both"/>
        <w:rPr/>
      </w:pPr>
      <w:r w:rsidDel="00000000" w:rsidR="00000000" w:rsidRPr="00000000">
        <w:rPr>
          <w:rtl w:val="0"/>
        </w:rPr>
        <w:t xml:space="preserve">Flag Captured.</w:t>
      </w:r>
    </w:p>
    <w:p w:rsidR="00000000" w:rsidDel="00000000" w:rsidP="00000000" w:rsidRDefault="00000000" w:rsidRPr="00000000" w14:paraId="00000012">
      <w:pPr>
        <w:spacing w:line="278.00000000000006" w:lineRule="auto"/>
        <w:jc w:val="both"/>
        <w:rPr/>
      </w:pPr>
      <w:r w:rsidDel="00000000" w:rsidR="00000000" w:rsidRPr="00000000">
        <w:rPr>
          <w:rtl w:val="0"/>
        </w:rPr>
      </w:r>
    </w:p>
    <w:p w:rsidR="00000000" w:rsidDel="00000000" w:rsidP="00000000" w:rsidRDefault="00000000" w:rsidRPr="00000000" w14:paraId="00000013">
      <w:pPr>
        <w:spacing w:line="278.00000000000006" w:lineRule="auto"/>
        <w:jc w:val="both"/>
        <w:rPr/>
      </w:pPr>
      <w:r w:rsidDel="00000000" w:rsidR="00000000" w:rsidRPr="00000000">
        <w:rPr>
          <w:b w:val="1"/>
          <w:color w:val="7030a0"/>
          <w:rtl w:val="0"/>
        </w:rPr>
        <w:t xml:space="preserve">Hint and Tips</w:t>
      </w:r>
      <w:r w:rsidDel="00000000" w:rsidR="00000000" w:rsidRPr="00000000">
        <w:rPr>
          <w:rtl w:val="0"/>
        </w:rPr>
      </w:r>
    </w:p>
    <w:p w:rsidR="00000000" w:rsidDel="00000000" w:rsidP="00000000" w:rsidRDefault="00000000" w:rsidRPr="00000000" w14:paraId="00000014">
      <w:pPr>
        <w:spacing w:line="278.00000000000006" w:lineRule="auto"/>
        <w:jc w:val="both"/>
        <w:rPr/>
      </w:pPr>
      <w:r w:rsidDel="00000000" w:rsidR="00000000" w:rsidRPr="00000000">
        <w:rPr/>
        <w:drawing>
          <wp:inline distB="114300" distT="114300" distL="114300" distR="114300">
            <wp:extent cx="5731200" cy="317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drawing>
          <wp:inline distB="114300" distT="114300" distL="114300" distR="114300">
            <wp:extent cx="5731200" cy="4051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51300"/>
                    </a:xfrm>
                    <a:prstGeom prst="rect"/>
                    <a:ln/>
                  </pic:spPr>
                </pic:pic>
              </a:graphicData>
            </a:graphic>
          </wp:inline>
        </w:drawing>
      </w:r>
      <w:r w:rsidDel="00000000" w:rsidR="00000000" w:rsidRPr="00000000">
        <w:rPr/>
        <w:drawing>
          <wp:inline distB="114300" distT="114300" distL="114300" distR="114300">
            <wp:extent cx="5731200" cy="5588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8.00000000000006" w:lineRule="auto"/>
        <w:jc w:val="both"/>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zero.webappsecurit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zero.webappsecurity.com" TargetMode="External"/><Relationship Id="rId8" Type="http://schemas.openxmlformats.org/officeDocument/2006/relationships/hyperlink" Target="https://chromewebstore.google.com/detail/robots-exclusion-checker/lnadekhdikcpjfnlhnbingbkhkfkddkl?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QjXMmFKgnrELQc7YTQ/8BFTX9Q==">CgMxLjA4AHIhMUVpZ0hsSjV6TXVUREVGeEFYc0tLcXI5bmlqTG5xT1Vq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