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spacing w:after="0" w:before="240" w:line="360" w:lineRule="auto"/>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 CTF Topic: OSI Model </w: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152400</wp:posOffset>
            </wp:positionV>
            <wp:extent cx="5731200" cy="34163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3416300"/>
                    </a:xfrm>
                    <a:prstGeom prst="rect"/>
                    <a:ln/>
                  </pic:spPr>
                </pic:pic>
              </a:graphicData>
            </a:graphic>
          </wp:anchor>
        </w:drawing>
      </w:r>
    </w:p>
    <w:p w:rsidR="00000000" w:rsidDel="00000000" w:rsidP="00000000" w:rsidRDefault="00000000" w:rsidRPr="00000000" w14:paraId="00000003">
      <w:pPr>
        <w:pStyle w:val="Heading1"/>
        <w:spacing w:after="0" w:before="240" w:line="360" w:lineRule="auto"/>
        <w:ind w:left="0" w:firstLine="0"/>
        <w:rPr/>
      </w:pPr>
      <w:r w:rsidDel="00000000" w:rsidR="00000000" w:rsidRPr="00000000">
        <w:rPr>
          <w:rFonts w:ascii="Calibri" w:cs="Calibri" w:eastAsia="Calibri" w:hAnsi="Calibri"/>
          <w:b w:val="1"/>
          <w:color w:val="7030a0"/>
          <w:sz w:val="32"/>
          <w:szCs w:val="32"/>
          <w:rtl w:val="0"/>
        </w:rPr>
        <w:t xml:space="preserve">Introduction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628650</wp:posOffset>
            </wp:positionV>
            <wp:extent cx="5734050" cy="3542109"/>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7"/>
                    <a:srcRect b="7723" l="0" r="0" t="0"/>
                    <a:stretch>
                      <a:fillRect/>
                    </a:stretch>
                  </pic:blipFill>
                  <pic:spPr>
                    <a:xfrm>
                      <a:off x="0" y="0"/>
                      <a:ext cx="5734050" cy="3542109"/>
                    </a:xfrm>
                    <a:prstGeom prst="rect"/>
                    <a:ln/>
                  </pic:spPr>
                </pic:pic>
              </a:graphicData>
            </a:graphic>
          </wp:anchor>
        </w:drawing>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The OSI (Open Systems Interconnection) Model is a conceptual framework that standardised the functions of a telecommunication or computing system into seven distinct layers. Each layer has specific responsibilities in facilitating communication between devices over a network.</w:t>
      </w:r>
    </w:p>
    <w:p w:rsidR="00000000" w:rsidDel="00000000" w:rsidP="00000000" w:rsidRDefault="00000000" w:rsidRPr="00000000" w14:paraId="00000005">
      <w:pPr>
        <w:pStyle w:val="Heading1"/>
        <w:spacing w:after="0" w:before="240" w:line="360" w:lineRule="auto"/>
        <w:ind w:left="0" w:firstLine="0"/>
        <w:rPr/>
      </w:pPr>
      <w:bookmarkStart w:colFirst="0" w:colLast="0" w:name="_w5qv4q396rzw" w:id="0"/>
      <w:bookmarkEnd w:id="0"/>
      <w:r w:rsidDel="00000000" w:rsidR="00000000" w:rsidRPr="00000000">
        <w:rPr>
          <w:rFonts w:ascii="Calibri" w:cs="Calibri" w:eastAsia="Calibri" w:hAnsi="Calibri"/>
          <w:b w:val="1"/>
          <w:color w:val="7030a0"/>
          <w:sz w:val="32"/>
          <w:szCs w:val="32"/>
          <w:rtl w:val="0"/>
        </w:rPr>
        <w:t xml:space="preserve">Why the OSI Model is Needed</w:t>
      </w:r>
      <w:r w:rsidDel="00000000" w:rsidR="00000000" w:rsidRPr="00000000">
        <w:rPr>
          <w:rtl w:val="0"/>
        </w:rPr>
      </w:r>
    </w:p>
    <w:p w:rsidR="00000000" w:rsidDel="00000000" w:rsidP="00000000" w:rsidRDefault="00000000" w:rsidRPr="00000000" w14:paraId="00000006">
      <w:pPr>
        <w:ind w:left="0" w:firstLine="0"/>
        <w:jc w:val="both"/>
        <w:rPr>
          <w:sz w:val="24"/>
          <w:szCs w:val="24"/>
        </w:rPr>
      </w:pPr>
      <w:r w:rsidDel="00000000" w:rsidR="00000000" w:rsidRPr="00000000">
        <w:rPr>
          <w:sz w:val="24"/>
          <w:szCs w:val="24"/>
          <w:rtl w:val="0"/>
        </w:rPr>
        <w:t xml:space="preserve">The OSI Model provides a structured approach to network communication, allowing for interoperability between different devices and systems from various manufacturers. It also aids in troubleshooting network issues by dividing complex networking processes into manageable layers.</w:t>
      </w:r>
    </w:p>
    <w:p w:rsidR="00000000" w:rsidDel="00000000" w:rsidP="00000000" w:rsidRDefault="00000000" w:rsidRPr="00000000" w14:paraId="00000007">
      <w:pPr>
        <w:pStyle w:val="Heading1"/>
        <w:spacing w:after="0" w:before="240" w:line="360" w:lineRule="auto"/>
        <w:ind w:left="0" w:firstLine="0"/>
        <w:rPr/>
      </w:pPr>
      <w:bookmarkStart w:colFirst="0" w:colLast="0" w:name="_36jv9x68gup7" w:id="1"/>
      <w:bookmarkEnd w:id="1"/>
      <w:r w:rsidDel="00000000" w:rsidR="00000000" w:rsidRPr="00000000">
        <w:rPr>
          <w:rFonts w:ascii="Calibri" w:cs="Calibri" w:eastAsia="Calibri" w:hAnsi="Calibri"/>
          <w:b w:val="1"/>
          <w:color w:val="7030a0"/>
          <w:sz w:val="32"/>
          <w:szCs w:val="32"/>
          <w:rtl w:val="0"/>
        </w:rPr>
        <w:t xml:space="preserve">Why the OSI Model is Needed</w:t>
      </w: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Implementing the OSI Model involves understanding the functions and interactions of its seven layers:</w:t>
      </w:r>
    </w:p>
    <w:p w:rsidR="00000000" w:rsidDel="00000000" w:rsidP="00000000" w:rsidRDefault="00000000" w:rsidRPr="00000000" w14:paraId="00000009">
      <w:pPr>
        <w:numPr>
          <w:ilvl w:val="0"/>
          <w:numId w:val="1"/>
        </w:numPr>
        <w:spacing w:after="0" w:afterAutospacing="0"/>
        <w:ind w:left="720" w:hanging="360"/>
        <w:jc w:val="both"/>
        <w:rPr>
          <w:sz w:val="24"/>
          <w:szCs w:val="24"/>
        </w:rPr>
      </w:pPr>
      <w:r w:rsidDel="00000000" w:rsidR="00000000" w:rsidRPr="00000000">
        <w:rPr>
          <w:b w:val="1"/>
          <w:sz w:val="24"/>
          <w:szCs w:val="24"/>
          <w:rtl w:val="0"/>
        </w:rPr>
        <w:t xml:space="preserve">Physical Layer</w:t>
      </w:r>
      <w:r w:rsidDel="00000000" w:rsidR="00000000" w:rsidRPr="00000000">
        <w:rPr>
          <w:sz w:val="24"/>
          <w:szCs w:val="24"/>
          <w:rtl w:val="0"/>
        </w:rPr>
        <w:t xml:space="preserve">: Deals with the physical transmission of data, such as electrical signals or optical signals, over the network medium.</w:t>
      </w:r>
    </w:p>
    <w:p w:rsidR="00000000" w:rsidDel="00000000" w:rsidP="00000000" w:rsidRDefault="00000000" w:rsidRPr="00000000" w14:paraId="0000000A">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Data Link Layer</w:t>
      </w:r>
      <w:r w:rsidDel="00000000" w:rsidR="00000000" w:rsidRPr="00000000">
        <w:rPr>
          <w:sz w:val="24"/>
          <w:szCs w:val="24"/>
          <w:rtl w:val="0"/>
        </w:rPr>
        <w:t xml:space="preserve">: Ensures reliable point-to-point and point-to-multipoint communication by handling error detection and correction at the data frame level.</w:t>
      </w:r>
    </w:p>
    <w:p w:rsidR="00000000" w:rsidDel="00000000" w:rsidP="00000000" w:rsidRDefault="00000000" w:rsidRPr="00000000" w14:paraId="0000000B">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Network Layer</w:t>
      </w:r>
      <w:r w:rsidDel="00000000" w:rsidR="00000000" w:rsidRPr="00000000">
        <w:rPr>
          <w:sz w:val="24"/>
          <w:szCs w:val="24"/>
          <w:rtl w:val="0"/>
        </w:rPr>
        <w:t xml:space="preserve">: Manages logical addressing, routing, and packet forwarding to enable data exchange between different networks.</w:t>
      </w:r>
    </w:p>
    <w:p w:rsidR="00000000" w:rsidDel="00000000" w:rsidP="00000000" w:rsidRDefault="00000000" w:rsidRPr="00000000" w14:paraId="0000000C">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Transport Layer</w:t>
      </w:r>
      <w:r w:rsidDel="00000000" w:rsidR="00000000" w:rsidRPr="00000000">
        <w:rPr>
          <w:sz w:val="24"/>
          <w:szCs w:val="24"/>
          <w:rtl w:val="0"/>
        </w:rPr>
        <w:t xml:space="preserve">: Provides end-to-end communication by segmenting and reassembling data, ensuring reliable and error-checked delivery.</w:t>
      </w:r>
    </w:p>
    <w:p w:rsidR="00000000" w:rsidDel="00000000" w:rsidP="00000000" w:rsidRDefault="00000000" w:rsidRPr="00000000" w14:paraId="0000000D">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Session Layer</w:t>
      </w:r>
      <w:r w:rsidDel="00000000" w:rsidR="00000000" w:rsidRPr="00000000">
        <w:rPr>
          <w:sz w:val="24"/>
          <w:szCs w:val="24"/>
          <w:rtl w:val="0"/>
        </w:rPr>
        <w:t xml:space="preserve">: Establishes, maintains, and terminates sessions or connections between applications on different devices.</w:t>
      </w:r>
    </w:p>
    <w:p w:rsidR="00000000" w:rsidDel="00000000" w:rsidP="00000000" w:rsidRDefault="00000000" w:rsidRPr="00000000" w14:paraId="0000000E">
      <w:pPr>
        <w:numPr>
          <w:ilvl w:val="0"/>
          <w:numId w:val="1"/>
        </w:numPr>
        <w:spacing w:after="0" w:afterAutospacing="0" w:before="0" w:beforeAutospacing="0" w:line="360" w:lineRule="auto"/>
        <w:ind w:left="720" w:hanging="360"/>
        <w:jc w:val="both"/>
        <w:rPr>
          <w:sz w:val="24"/>
          <w:szCs w:val="24"/>
        </w:rPr>
      </w:pPr>
      <w:r w:rsidDel="00000000" w:rsidR="00000000" w:rsidRPr="00000000">
        <w:rPr>
          <w:b w:val="1"/>
          <w:sz w:val="24"/>
          <w:szCs w:val="24"/>
          <w:rtl w:val="0"/>
        </w:rPr>
        <w:t xml:space="preserve">Presentation Layer</w:t>
      </w:r>
      <w:r w:rsidDel="00000000" w:rsidR="00000000" w:rsidRPr="00000000">
        <w:rPr>
          <w:sz w:val="24"/>
          <w:szCs w:val="24"/>
          <w:rtl w:val="0"/>
        </w:rPr>
        <w:t xml:space="preserve">: Handles data translation, encryption, and compression to ensure compatibility between different systems.</w:t>
      </w:r>
    </w:p>
    <w:p w:rsidR="00000000" w:rsidDel="00000000" w:rsidP="00000000" w:rsidRDefault="00000000" w:rsidRPr="00000000" w14:paraId="0000000F">
      <w:pPr>
        <w:numPr>
          <w:ilvl w:val="0"/>
          <w:numId w:val="1"/>
        </w:numPr>
        <w:spacing w:before="0" w:beforeAutospacing="0" w:line="360" w:lineRule="auto"/>
        <w:ind w:left="720" w:hanging="360"/>
        <w:jc w:val="both"/>
        <w:rPr>
          <w:sz w:val="24"/>
          <w:szCs w:val="24"/>
        </w:rPr>
      </w:pPr>
      <w:r w:rsidDel="00000000" w:rsidR="00000000" w:rsidRPr="00000000">
        <w:rPr>
          <w:b w:val="1"/>
          <w:sz w:val="24"/>
          <w:szCs w:val="24"/>
          <w:rtl w:val="0"/>
        </w:rPr>
        <w:t xml:space="preserve">Application Layer</w:t>
      </w:r>
      <w:r w:rsidDel="00000000" w:rsidR="00000000" w:rsidRPr="00000000">
        <w:rPr>
          <w:sz w:val="24"/>
          <w:szCs w:val="24"/>
          <w:rtl w:val="0"/>
        </w:rPr>
        <w:t xml:space="preserve">: Supports end-user applications and services, facilitating interactions between users and network resources.</w:t>
      </w:r>
      <w:r w:rsidDel="00000000" w:rsidR="00000000" w:rsidRPr="00000000">
        <w:drawing>
          <wp:anchor allowOverlap="1" behindDoc="0" distB="114300" distT="114300" distL="114300" distR="114300" hidden="0" layoutInCell="1" locked="0" relativeHeight="0" simplePos="0">
            <wp:simplePos x="0" y="0"/>
            <wp:positionH relativeFrom="column">
              <wp:posOffset>484350</wp:posOffset>
            </wp:positionH>
            <wp:positionV relativeFrom="paragraph">
              <wp:posOffset>666750</wp:posOffset>
            </wp:positionV>
            <wp:extent cx="4757738" cy="4423861"/>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7738" cy="4423861"/>
                    </a:xfrm>
                    <a:prstGeom prst="rect"/>
                    <a:ln/>
                  </pic:spPr>
                </pic:pic>
              </a:graphicData>
            </a:graphic>
          </wp:anchor>
        </w:drawing>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spacing w:after="0" w:before="240" w:line="360" w:lineRule="auto"/>
        <w:rPr/>
      </w:pPr>
      <w:r w:rsidDel="00000000" w:rsidR="00000000" w:rsidRPr="00000000">
        <w:rPr>
          <w:rtl w:val="0"/>
        </w:rPr>
      </w:r>
    </w:p>
    <w:p w:rsidR="00000000" w:rsidDel="00000000" w:rsidP="00000000" w:rsidRDefault="00000000" w:rsidRPr="00000000" w14:paraId="00000012">
      <w:pPr>
        <w:pStyle w:val="Heading1"/>
        <w:spacing w:after="0" w:before="240" w:line="360" w:lineRule="auto"/>
        <w:rPr>
          <w:sz w:val="24"/>
          <w:szCs w:val="24"/>
        </w:rPr>
      </w:pPr>
      <w:bookmarkStart w:colFirst="0" w:colLast="0" w:name="_82hl4lszve1" w:id="2"/>
      <w:bookmarkEnd w:id="2"/>
      <w:r w:rsidDel="00000000" w:rsidR="00000000" w:rsidRPr="00000000">
        <w:rPr>
          <w:rFonts w:ascii="Calibri" w:cs="Calibri" w:eastAsia="Calibri" w:hAnsi="Calibri"/>
          <w:b w:val="1"/>
          <w:color w:val="ff0000"/>
          <w:sz w:val="32"/>
          <w:szCs w:val="32"/>
          <w:rtl w:val="0"/>
        </w:rPr>
        <w:t xml:space="preserve">Let’s start the Challenge </w:t>
      </w:r>
      <w:r w:rsidDel="00000000" w:rsidR="00000000" w:rsidRPr="00000000">
        <w:rPr>
          <w:rtl w:val="0"/>
        </w:rPr>
      </w:r>
    </w:p>
    <w:p w:rsidR="00000000" w:rsidDel="00000000" w:rsidP="00000000" w:rsidRDefault="00000000" w:rsidRPr="00000000" w14:paraId="00000013">
      <w:pPr>
        <w:pStyle w:val="Heading1"/>
        <w:spacing w:after="0" w:before="240" w:line="360" w:lineRule="auto"/>
        <w:ind w:left="0" w:firstLine="0"/>
        <w:rPr>
          <w:rFonts w:ascii="Calibri" w:cs="Calibri" w:eastAsia="Calibri" w:hAnsi="Calibri"/>
          <w:b w:val="1"/>
          <w:color w:val="7030a0"/>
          <w:sz w:val="32"/>
          <w:szCs w:val="32"/>
        </w:rPr>
      </w:pPr>
      <w:r w:rsidDel="00000000" w:rsidR="00000000" w:rsidRPr="00000000">
        <w:rPr>
          <w:rFonts w:ascii="Calibri" w:cs="Calibri" w:eastAsia="Calibri" w:hAnsi="Calibri"/>
          <w:b w:val="1"/>
          <w:color w:val="7030a0"/>
          <w:sz w:val="32"/>
          <w:szCs w:val="32"/>
          <w:rtl w:val="0"/>
        </w:rPr>
        <w:t xml:space="preserve">Question</w:t>
      </w:r>
    </w:p>
    <w:p w:rsidR="00000000" w:rsidDel="00000000" w:rsidP="00000000" w:rsidRDefault="00000000" w:rsidRPr="00000000" w14:paraId="00000014">
      <w:pPr>
        <w:rPr>
          <w:color w:val="ff0000"/>
          <w:sz w:val="24"/>
          <w:szCs w:val="24"/>
        </w:rPr>
      </w:pPr>
      <w:r w:rsidDel="00000000" w:rsidR="00000000" w:rsidRPr="00000000">
        <w:rPr>
          <w:color w:val="ff0000"/>
          <w:sz w:val="24"/>
          <w:szCs w:val="24"/>
          <w:rtl w:val="0"/>
        </w:rPr>
        <w:t xml:space="preserve">Flag1: How many layers are in the OSI Model?</w:t>
      </w:r>
    </w:p>
    <w:p w:rsidR="00000000" w:rsidDel="00000000" w:rsidP="00000000" w:rsidRDefault="00000000" w:rsidRPr="00000000" w14:paraId="00000015">
      <w:pPr>
        <w:rPr>
          <w:color w:val="ff0000"/>
          <w:sz w:val="24"/>
          <w:szCs w:val="24"/>
        </w:rPr>
      </w:pPr>
      <w:r w:rsidDel="00000000" w:rsidR="00000000" w:rsidRPr="00000000">
        <w:rPr>
          <w:color w:val="ff0000"/>
          <w:sz w:val="24"/>
          <w:szCs w:val="24"/>
          <w:rtl w:val="0"/>
        </w:rPr>
        <w:t xml:space="preserve">Answer: Seven or 7</w:t>
      </w:r>
    </w:p>
    <w:p w:rsidR="00000000" w:rsidDel="00000000" w:rsidP="00000000" w:rsidRDefault="00000000" w:rsidRPr="00000000" w14:paraId="00000016">
      <w:pPr>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7">
      <w:pPr>
        <w:rPr>
          <w:color w:val="ff0000"/>
          <w:sz w:val="24"/>
          <w:szCs w:val="24"/>
        </w:rPr>
      </w:pPr>
      <w:r w:rsidDel="00000000" w:rsidR="00000000" w:rsidRPr="00000000">
        <w:rPr>
          <w:rtl w:val="0"/>
        </w:rPr>
      </w:r>
    </w:p>
    <w:p w:rsidR="00000000" w:rsidDel="00000000" w:rsidP="00000000" w:rsidRDefault="00000000" w:rsidRPr="00000000" w14:paraId="00000018">
      <w:pPr>
        <w:rPr>
          <w:color w:val="ff0000"/>
          <w:sz w:val="24"/>
          <w:szCs w:val="24"/>
        </w:rPr>
      </w:pPr>
      <w:r w:rsidDel="00000000" w:rsidR="00000000" w:rsidRPr="00000000">
        <w:rPr>
          <w:color w:val="ff0000"/>
          <w:sz w:val="24"/>
          <w:szCs w:val="24"/>
          <w:rtl w:val="0"/>
        </w:rPr>
        <w:t xml:space="preserve">Flag 2: Which layer handles logical addressing?</w:t>
      </w:r>
    </w:p>
    <w:p w:rsidR="00000000" w:rsidDel="00000000" w:rsidP="00000000" w:rsidRDefault="00000000" w:rsidRPr="00000000" w14:paraId="00000019">
      <w:pPr>
        <w:rPr>
          <w:color w:val="ff0000"/>
          <w:sz w:val="24"/>
          <w:szCs w:val="24"/>
        </w:rPr>
      </w:pPr>
      <w:r w:rsidDel="00000000" w:rsidR="00000000" w:rsidRPr="00000000">
        <w:rPr>
          <w:color w:val="ff0000"/>
          <w:sz w:val="24"/>
          <w:szCs w:val="24"/>
          <w:rtl w:val="0"/>
        </w:rPr>
        <w:t xml:space="preserve">Answer: Network Layer</w:t>
      </w:r>
    </w:p>
    <w:p w:rsidR="00000000" w:rsidDel="00000000" w:rsidP="00000000" w:rsidRDefault="00000000" w:rsidRPr="00000000" w14:paraId="0000001A">
      <w:pPr>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B">
      <w:pPr>
        <w:rPr>
          <w:color w:val="ff0000"/>
          <w:sz w:val="24"/>
          <w:szCs w:val="24"/>
        </w:rPr>
      </w:pPr>
      <w:r w:rsidDel="00000000" w:rsidR="00000000" w:rsidRPr="00000000">
        <w:rPr>
          <w:rtl w:val="0"/>
        </w:rPr>
      </w:r>
    </w:p>
    <w:p w:rsidR="00000000" w:rsidDel="00000000" w:rsidP="00000000" w:rsidRDefault="00000000" w:rsidRPr="00000000" w14:paraId="0000001C">
      <w:pPr>
        <w:rPr>
          <w:color w:val="ff0000"/>
          <w:sz w:val="24"/>
          <w:szCs w:val="24"/>
        </w:rPr>
      </w:pPr>
      <w:r w:rsidDel="00000000" w:rsidR="00000000" w:rsidRPr="00000000">
        <w:rPr>
          <w:color w:val="ff0000"/>
          <w:sz w:val="24"/>
          <w:szCs w:val="24"/>
          <w:rtl w:val="0"/>
        </w:rPr>
        <w:t xml:space="preserve">Flag3: Presentation Layer handles in translation of ? </w:t>
      </w:r>
    </w:p>
    <w:p w:rsidR="00000000" w:rsidDel="00000000" w:rsidP="00000000" w:rsidRDefault="00000000" w:rsidRPr="00000000" w14:paraId="0000001D">
      <w:pPr>
        <w:rPr>
          <w:color w:val="ff0000"/>
          <w:sz w:val="24"/>
          <w:szCs w:val="24"/>
        </w:rPr>
      </w:pPr>
      <w:r w:rsidDel="00000000" w:rsidR="00000000" w:rsidRPr="00000000">
        <w:rPr>
          <w:color w:val="ff0000"/>
          <w:sz w:val="24"/>
          <w:szCs w:val="24"/>
          <w:rtl w:val="0"/>
        </w:rPr>
        <w:t xml:space="preserve">Answer: Data</w:t>
      </w:r>
    </w:p>
    <w:p w:rsidR="00000000" w:rsidDel="00000000" w:rsidP="00000000" w:rsidRDefault="00000000" w:rsidRPr="00000000" w14:paraId="0000001E">
      <w:pPr>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1F">
      <w:pPr>
        <w:rPr>
          <w:color w:val="ff0000"/>
          <w:sz w:val="24"/>
          <w:szCs w:val="24"/>
        </w:rPr>
      </w:pPr>
      <w:r w:rsidDel="00000000" w:rsidR="00000000" w:rsidRPr="00000000">
        <w:rPr>
          <w:rtl w:val="0"/>
        </w:rPr>
      </w:r>
    </w:p>
    <w:p w:rsidR="00000000" w:rsidDel="00000000" w:rsidP="00000000" w:rsidRDefault="00000000" w:rsidRPr="00000000" w14:paraId="00000020">
      <w:pPr>
        <w:rPr>
          <w:color w:val="ff0000"/>
          <w:sz w:val="24"/>
          <w:szCs w:val="24"/>
        </w:rPr>
      </w:pPr>
      <w:r w:rsidDel="00000000" w:rsidR="00000000" w:rsidRPr="00000000">
        <w:rPr>
          <w:color w:val="ff0000"/>
          <w:sz w:val="24"/>
          <w:szCs w:val="24"/>
          <w:rtl w:val="0"/>
        </w:rPr>
        <w:t xml:space="preserve">Flag 4: Which layer deals with electrical signals?</w:t>
      </w:r>
    </w:p>
    <w:p w:rsidR="00000000" w:rsidDel="00000000" w:rsidP="00000000" w:rsidRDefault="00000000" w:rsidRPr="00000000" w14:paraId="00000021">
      <w:pPr>
        <w:rPr>
          <w:color w:val="ff0000"/>
          <w:sz w:val="24"/>
          <w:szCs w:val="24"/>
        </w:rPr>
      </w:pPr>
      <w:r w:rsidDel="00000000" w:rsidR="00000000" w:rsidRPr="00000000">
        <w:rPr>
          <w:color w:val="ff0000"/>
          <w:sz w:val="24"/>
          <w:szCs w:val="24"/>
          <w:rtl w:val="0"/>
        </w:rPr>
        <w:t xml:space="preserve">Answer: Physical Layer</w:t>
      </w:r>
    </w:p>
    <w:p w:rsidR="00000000" w:rsidDel="00000000" w:rsidP="00000000" w:rsidRDefault="00000000" w:rsidRPr="00000000" w14:paraId="00000022">
      <w:pPr>
        <w:rPr>
          <w:color w:val="ff0000"/>
          <w:sz w:val="24"/>
          <w:szCs w:val="24"/>
        </w:rPr>
      </w:pPr>
      <w:r w:rsidDel="00000000" w:rsidR="00000000" w:rsidRPr="00000000">
        <w:rPr>
          <w:color w:val="ff0000"/>
          <w:sz w:val="24"/>
          <w:szCs w:val="24"/>
          <w:rtl w:val="0"/>
        </w:rPr>
        <w:t xml:space="preserve">Flag Captured</w:t>
      </w:r>
    </w:p>
    <w:p w:rsidR="00000000" w:rsidDel="00000000" w:rsidP="00000000" w:rsidRDefault="00000000" w:rsidRPr="00000000" w14:paraId="00000023">
      <w:pPr>
        <w:rPr>
          <w:color w:val="ff0000"/>
          <w:sz w:val="24"/>
          <w:szCs w:val="24"/>
        </w:rPr>
      </w:pPr>
      <w:r w:rsidDel="00000000" w:rsidR="00000000" w:rsidRPr="00000000">
        <w:rPr>
          <w:rtl w:val="0"/>
        </w:rPr>
      </w:r>
    </w:p>
    <w:p w:rsidR="00000000" w:rsidDel="00000000" w:rsidP="00000000" w:rsidRDefault="00000000" w:rsidRPr="00000000" w14:paraId="00000024">
      <w:pPr>
        <w:rPr>
          <w:color w:val="ff0000"/>
          <w:sz w:val="24"/>
          <w:szCs w:val="24"/>
        </w:rPr>
      </w:pPr>
      <w:r w:rsidDel="00000000" w:rsidR="00000000" w:rsidRPr="00000000">
        <w:rPr>
          <w:color w:val="ff0000"/>
          <w:sz w:val="24"/>
          <w:szCs w:val="24"/>
          <w:rtl w:val="0"/>
        </w:rPr>
        <w:t xml:space="preserve">Flag 5: Which layer manages sessions?</w:t>
      </w:r>
    </w:p>
    <w:p w:rsidR="00000000" w:rsidDel="00000000" w:rsidP="00000000" w:rsidRDefault="00000000" w:rsidRPr="00000000" w14:paraId="00000025">
      <w:pPr>
        <w:rPr>
          <w:color w:val="ff0000"/>
          <w:sz w:val="24"/>
          <w:szCs w:val="24"/>
        </w:rPr>
      </w:pPr>
      <w:r w:rsidDel="00000000" w:rsidR="00000000" w:rsidRPr="00000000">
        <w:rPr>
          <w:color w:val="ff0000"/>
          <w:sz w:val="24"/>
          <w:szCs w:val="24"/>
          <w:rtl w:val="0"/>
        </w:rPr>
        <w:t xml:space="preserve">Answer: Session Layer</w:t>
      </w:r>
    </w:p>
    <w:p w:rsidR="00000000" w:rsidDel="00000000" w:rsidP="00000000" w:rsidRDefault="00000000" w:rsidRPr="00000000" w14:paraId="00000026">
      <w:pPr>
        <w:rPr>
          <w:sz w:val="24"/>
          <w:szCs w:val="24"/>
        </w:rPr>
      </w:pPr>
      <w:r w:rsidDel="00000000" w:rsidR="00000000" w:rsidRPr="00000000">
        <w:rPr>
          <w:color w:val="ff0000"/>
          <w:sz w:val="24"/>
          <w:szCs w:val="24"/>
          <w:rtl w:val="0"/>
        </w:rPr>
        <w:t xml:space="preserve">Flag Captured</w:t>
      </w:r>
      <w:r w:rsidDel="00000000" w:rsidR="00000000" w:rsidRPr="00000000">
        <w:rPr>
          <w:rtl w:val="0"/>
        </w:rPr>
      </w:r>
    </w:p>
    <w:p w:rsidR="00000000" w:rsidDel="00000000" w:rsidP="00000000" w:rsidRDefault="00000000" w:rsidRPr="00000000" w14:paraId="00000027">
      <w:pPr>
        <w:spacing w:after="160" w:line="360" w:lineRule="auto"/>
        <w:rPr>
          <w:sz w:val="24"/>
          <w:szCs w:val="24"/>
        </w:rPr>
      </w:pPr>
      <w:r w:rsidDel="00000000" w:rsidR="00000000" w:rsidRPr="00000000">
        <w:rPr>
          <w:rtl w:val="0"/>
        </w:rPr>
      </w:r>
    </w:p>
    <w:p w:rsidR="00000000" w:rsidDel="00000000" w:rsidP="00000000" w:rsidRDefault="00000000" w:rsidRPr="00000000" w14:paraId="00000028">
      <w:pPr>
        <w:spacing w:after="160" w:line="360" w:lineRule="auto"/>
        <w:ind w:left="720" w:firstLine="0"/>
        <w:rPr>
          <w:sz w:val="24"/>
          <w:szCs w:val="24"/>
        </w:rPr>
      </w:pPr>
      <w:r w:rsidDel="00000000" w:rsidR="00000000" w:rsidRPr="00000000">
        <w:rPr>
          <w:rtl w:val="0"/>
        </w:rPr>
      </w:r>
    </w:p>
    <w:p w:rsidR="00000000" w:rsidDel="00000000" w:rsidP="00000000" w:rsidRDefault="00000000" w:rsidRPr="00000000" w14:paraId="00000029">
      <w:pPr>
        <w:spacing w:after="160"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