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b w:val="1"/>
          <w:color w:val="ff0000"/>
        </w:rPr>
      </w:pPr>
      <w:r w:rsidDel="00000000" w:rsidR="00000000" w:rsidRPr="00000000">
        <w:rPr>
          <w:b w:val="1"/>
          <w:color w:val="ff0000"/>
          <w:rtl w:val="0"/>
        </w:rPr>
        <w:t xml:space="preserve">CTF Topic: OSINT Image Metadata</w:t>
      </w:r>
    </w:p>
    <w:p w:rsidR="00000000" w:rsidDel="00000000" w:rsidP="00000000" w:rsidRDefault="00000000" w:rsidRPr="00000000" w14:paraId="00000002">
      <w:pPr>
        <w:rPr/>
      </w:pPr>
      <w:r w:rsidDel="00000000" w:rsidR="00000000" w:rsidRPr="00000000">
        <w:rPr/>
        <w:drawing>
          <wp:inline distB="114300" distT="114300" distL="114300" distR="114300">
            <wp:extent cx="5876925" cy="4328517"/>
            <wp:effectExtent b="0" l="0" r="0" t="0"/>
            <wp:docPr id="4" name="image2.jpg"/>
            <a:graphic>
              <a:graphicData uri="http://schemas.openxmlformats.org/drawingml/2006/picture">
                <pic:pic>
                  <pic:nvPicPr>
                    <pic:cNvPr id="0" name="image2.jpg"/>
                    <pic:cNvPicPr preferRelativeResize="0"/>
                  </pic:nvPicPr>
                  <pic:blipFill>
                    <a:blip r:embed="rId7"/>
                    <a:srcRect b="8824" l="0" r="0" t="11366"/>
                    <a:stretch>
                      <a:fillRect/>
                    </a:stretch>
                  </pic:blipFill>
                  <pic:spPr>
                    <a:xfrm>
                      <a:off x="0" y="0"/>
                      <a:ext cx="5876925" cy="432851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ind w:left="0" w:firstLine="0"/>
        <w:rPr>
          <w:b w:val="1"/>
          <w:color w:val="7030a0"/>
        </w:rPr>
      </w:pPr>
      <w:r w:rsidDel="00000000" w:rsidR="00000000" w:rsidRPr="00000000">
        <w:rPr>
          <w:b w:val="1"/>
          <w:color w:val="7030a0"/>
          <w:rtl w:val="0"/>
        </w:rPr>
        <w:t xml:space="preserve">1. Introduction</w:t>
      </w:r>
    </w:p>
    <w:p w:rsidR="00000000" w:rsidDel="00000000" w:rsidP="00000000" w:rsidRDefault="00000000" w:rsidRPr="00000000" w14:paraId="00000004">
      <w:pPr>
        <w:rPr/>
      </w:pPr>
      <w:r w:rsidDel="00000000" w:rsidR="00000000" w:rsidRPr="00000000">
        <w:rPr/>
        <w:drawing>
          <wp:inline distB="114300" distT="114300" distL="114300" distR="114300">
            <wp:extent cx="5457825" cy="3014067"/>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457825" cy="301406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OSINT (Open Source Intelligence) involves gathering information from publicly available sources to gain insights and intelligence. In this Capture the Flag (CTF) challenge, you will use OSINT techniques to extract specific information from the metadata of an image.</w:t>
      </w:r>
    </w:p>
    <w:p w:rsidR="00000000" w:rsidDel="00000000" w:rsidP="00000000" w:rsidRDefault="00000000" w:rsidRPr="00000000" w14:paraId="00000006">
      <w:pPr>
        <w:pStyle w:val="Heading1"/>
        <w:ind w:left="0" w:firstLine="0"/>
        <w:rPr>
          <w:b w:val="1"/>
          <w:color w:val="7030a0"/>
          <w:u w:val="none"/>
        </w:rPr>
      </w:pPr>
      <w:r w:rsidDel="00000000" w:rsidR="00000000" w:rsidRPr="00000000">
        <w:rPr>
          <w:b w:val="1"/>
          <w:color w:val="7030a0"/>
          <w:rtl w:val="0"/>
        </w:rPr>
        <w:t xml:space="preserve">2. Tools and requirements</w:t>
      </w:r>
      <w:r w:rsidDel="00000000" w:rsidR="00000000" w:rsidRPr="00000000">
        <w:rPr>
          <w:rtl w:val="0"/>
        </w:rPr>
      </w:r>
    </w:p>
    <w:p w:rsidR="00000000" w:rsidDel="00000000" w:rsidP="00000000" w:rsidRDefault="00000000" w:rsidRPr="00000000" w14:paraId="00000007">
      <w:pPr>
        <w:numPr>
          <w:ilvl w:val="0"/>
          <w:numId w:val="1"/>
        </w:numPr>
        <w:spacing w:after="0" w:afterAutospacing="0"/>
        <w:ind w:left="1440" w:hanging="360"/>
        <w:rPr>
          <w:u w:val="none"/>
        </w:rPr>
      </w:pPr>
      <w:r w:rsidDel="00000000" w:rsidR="00000000" w:rsidRPr="00000000">
        <w:rPr>
          <w:rtl w:val="0"/>
        </w:rPr>
        <w:t xml:space="preserve">metadata2go Website </w:t>
      </w:r>
    </w:p>
    <w:p w:rsidR="00000000" w:rsidDel="00000000" w:rsidP="00000000" w:rsidRDefault="00000000" w:rsidRPr="00000000" w14:paraId="00000008">
      <w:pPr>
        <w:numPr>
          <w:ilvl w:val="0"/>
          <w:numId w:val="1"/>
        </w:numPr>
        <w:ind w:left="1440" w:hanging="360"/>
        <w:rPr/>
      </w:pPr>
      <w:r w:rsidDel="00000000" w:rsidR="00000000" w:rsidRPr="00000000">
        <w:rPr>
          <w:rtl w:val="0"/>
        </w:rPr>
        <w:t xml:space="preserve">Image File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ind w:left="0" w:firstLine="0"/>
        <w:rPr>
          <w:b w:val="1"/>
          <w:color w:val="7030a0"/>
        </w:rPr>
      </w:pPr>
      <w:r w:rsidDel="00000000" w:rsidR="00000000" w:rsidRPr="00000000">
        <w:rPr>
          <w:b w:val="1"/>
          <w:color w:val="7030a0"/>
          <w:rtl w:val="0"/>
        </w:rPr>
        <w:t xml:space="preserve">3. Scenario</w:t>
      </w:r>
    </w:p>
    <w:p w:rsidR="00000000" w:rsidDel="00000000" w:rsidP="00000000" w:rsidRDefault="00000000" w:rsidRPr="00000000" w14:paraId="0000000F">
      <w:pPr>
        <w:rPr/>
      </w:pPr>
      <w:r w:rsidDel="00000000" w:rsidR="00000000" w:rsidRPr="00000000">
        <w:rPr/>
        <w:drawing>
          <wp:inline distB="114300" distT="114300" distL="114300" distR="114300">
            <wp:extent cx="5943600" cy="32385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You are conducting an investigation and come across an image related to a suspicious individual. Your task is to extract metadata from the image to gather information that may help identify or provide insights about the person in the image.</w:t>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pStyle w:val="Heading1"/>
        <w:ind w:left="0" w:firstLine="0"/>
        <w:rPr>
          <w:b w:val="1"/>
          <w:color w:val="7030a0"/>
          <w:u w:val="none"/>
        </w:rPr>
      </w:pPr>
      <w:bookmarkStart w:colFirst="0" w:colLast="0" w:name="_heading=h.85tl20i9ywiy" w:id="0"/>
      <w:bookmarkEnd w:id="0"/>
      <w:r w:rsidDel="00000000" w:rsidR="00000000" w:rsidRPr="00000000">
        <w:rPr>
          <w:b w:val="1"/>
          <w:color w:val="7030a0"/>
          <w:rtl w:val="0"/>
        </w:rPr>
        <w:t xml:space="preserve">4. Process to Perform while performing CTF </w:t>
      </w: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Step 1:  </w:t>
      </w:r>
      <w:r w:rsidDel="00000000" w:rsidR="00000000" w:rsidRPr="00000000">
        <w:rPr>
          <w:rtl w:val="0"/>
        </w:rPr>
        <w:t xml:space="preserve">Click on the provided link to download the target image to your computer: </w:t>
      </w:r>
      <w:hyperlink r:id="rId10">
        <w:r w:rsidDel="00000000" w:rsidR="00000000" w:rsidRPr="00000000">
          <w:rPr>
            <w:color w:val="1155cc"/>
            <w:u w:val="single"/>
            <w:rtl w:val="0"/>
          </w:rPr>
          <w:t xml:space="preserve">https://www.mediafire.com/file/jhdc9g2gz58x9p0/Anonymous+hacker+in+red+jacket+with+dark+hidden+fa+(1).jpg/file</w:t>
        </w:r>
      </w:hyperlink>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Step 2: </w:t>
      </w:r>
      <w:r w:rsidDel="00000000" w:rsidR="00000000" w:rsidRPr="00000000">
        <w:rPr>
          <w:rtl w:val="0"/>
        </w:rPr>
        <w:t xml:space="preserve">A</w:t>
      </w:r>
      <w:r w:rsidDel="00000000" w:rsidR="00000000" w:rsidRPr="00000000">
        <w:rPr>
          <w:rtl w:val="0"/>
        </w:rPr>
        <w:t xml:space="preserve">nd access the </w:t>
      </w:r>
      <w:hyperlink r:id="rId11">
        <w:r w:rsidDel="00000000" w:rsidR="00000000" w:rsidRPr="00000000">
          <w:rPr>
            <w:color w:val="1155cc"/>
            <w:u w:val="single"/>
            <w:rtl w:val="0"/>
          </w:rPr>
          <w:t xml:space="preserve">Metadata2go</w:t>
        </w:r>
      </w:hyperlink>
      <w:hyperlink r:id="rId12">
        <w:r w:rsidDel="00000000" w:rsidR="00000000" w:rsidRPr="00000000">
          <w:rPr>
            <w:color w:val="1155cc"/>
            <w:u w:val="single"/>
            <w:rtl w:val="0"/>
          </w:rPr>
          <w:t xml:space="preserve"> </w:t>
        </w:r>
      </w:hyperlink>
      <w:r w:rsidDel="00000000" w:rsidR="00000000" w:rsidRPr="00000000">
        <w:rPr>
          <w:rtl w:val="0"/>
        </w:rPr>
        <w:t xml:space="preserve">website.</w:t>
      </w:r>
    </w:p>
    <w:p w:rsidR="00000000" w:rsidDel="00000000" w:rsidP="00000000" w:rsidRDefault="00000000" w:rsidRPr="00000000" w14:paraId="00000015">
      <w:pPr>
        <w:rPr/>
      </w:pPr>
      <w:r w:rsidDel="00000000" w:rsidR="00000000" w:rsidRPr="00000000">
        <w:rPr>
          <w:b w:val="1"/>
          <w:rtl w:val="0"/>
        </w:rPr>
        <w:t xml:space="preserve">Step 3: </w:t>
      </w:r>
      <w:r w:rsidDel="00000000" w:rsidR="00000000" w:rsidRPr="00000000">
        <w:rPr>
          <w:rtl w:val="0"/>
        </w:rPr>
        <w:t xml:space="preserve">Solve the CTF.</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82hl4lszve1" w:id="1"/>
      <w:bookmarkEnd w:id="1"/>
      <w:r w:rsidDel="00000000" w:rsidR="00000000" w:rsidRPr="00000000">
        <w:rPr>
          <w:b w:val="1"/>
          <w:color w:val="ff0000"/>
          <w:rtl w:val="0"/>
        </w:rPr>
        <w:t xml:space="preserve">Let’s start the Challenge </w:t>
      </w: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b w:val="1"/>
          <w:color w:val="7030a0"/>
          <w:rtl w:val="0"/>
        </w:rPr>
        <w:t xml:space="preserve">6. Question</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Flag1: What is the encoding process of Image?</w:t>
      </w:r>
    </w:p>
    <w:p w:rsidR="00000000" w:rsidDel="00000000" w:rsidP="00000000" w:rsidRDefault="00000000" w:rsidRPr="00000000" w14:paraId="0000001A">
      <w:pPr>
        <w:rPr/>
      </w:pPr>
      <w:r w:rsidDel="00000000" w:rsidR="00000000" w:rsidRPr="00000000">
        <w:rPr>
          <w:rtl w:val="0"/>
        </w:rPr>
        <w:t xml:space="preserve">Answer: Progressive DCT, Huffman coding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Flag 2: How many bits per sample are there?</w:t>
      </w:r>
    </w:p>
    <w:p w:rsidR="00000000" w:rsidDel="00000000" w:rsidP="00000000" w:rsidRDefault="00000000" w:rsidRPr="00000000" w14:paraId="0000001D">
      <w:pPr>
        <w:rPr/>
      </w:pPr>
      <w:r w:rsidDel="00000000" w:rsidR="00000000" w:rsidRPr="00000000">
        <w:rPr>
          <w:rtl w:val="0"/>
        </w:rPr>
        <w:t xml:space="preserve">Answer: 8</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color w:val="1155cc"/>
          <w:sz w:val="30"/>
          <w:szCs w:val="30"/>
        </w:rPr>
      </w:pPr>
      <w:r w:rsidDel="00000000" w:rsidR="00000000" w:rsidRPr="00000000">
        <w:rPr>
          <w:b w:val="1"/>
          <w:color w:val="674ea7"/>
          <w:sz w:val="30"/>
          <w:szCs w:val="30"/>
          <w:rtl w:val="0"/>
        </w:rPr>
        <w:t xml:space="preserve">7. Hint  </w:t>
      </w:r>
      <w:r w:rsidDel="00000000" w:rsidR="00000000" w:rsidRPr="00000000">
        <w:rPr>
          <w:b w:val="1"/>
          <w:color w:val="1155cc"/>
          <w:sz w:val="30"/>
          <w:szCs w:val="30"/>
          <w:rtl w:val="0"/>
        </w:rPr>
        <w:t xml:space="preserve"> </w:t>
      </w:r>
    </w:p>
    <w:p w:rsidR="00000000" w:rsidDel="00000000" w:rsidP="00000000" w:rsidRDefault="00000000" w:rsidRPr="00000000" w14:paraId="00000021">
      <w:pPr>
        <w:jc w:val="both"/>
        <w:rPr>
          <w:b w:val="1"/>
        </w:rPr>
      </w:pPr>
      <w:r w:rsidDel="00000000" w:rsidR="00000000" w:rsidRPr="00000000">
        <w:rPr/>
        <w:drawing>
          <wp:inline distB="114300" distT="114300" distL="114300" distR="114300">
            <wp:extent cx="5426948" cy="417671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26948" cy="41767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metadata2go.com/view-metadata" TargetMode="External"/><Relationship Id="rId10" Type="http://schemas.openxmlformats.org/officeDocument/2006/relationships/hyperlink" Target="https://www.mediafire.com/file/jhdc9g2gz58x9p0/Anonymous+hacker+in+red+jacket+with+dark+hidden+fa+(1).jpg/file" TargetMode="External"/><Relationship Id="rId13" Type="http://schemas.openxmlformats.org/officeDocument/2006/relationships/image" Target="media/image3.png"/><Relationship Id="rId12" Type="http://schemas.openxmlformats.org/officeDocument/2006/relationships/hyperlink" Target="https://www.metadata2go.com/view-meta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kURK6ByKyFQ4faRvCFR146tTug==">CgMxLjAyDmguODV0bDIwaTl5d2l5Mg1oLjgyaGw0bHN6dmUxOAByITF6QXFrUnlFNnpXdERVVGZRdGlCSzhWdGU4MndROElobg==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